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Default="006F108E" w:rsidP="006F108E">
      <w:pPr>
        <w:autoSpaceDE w:val="0"/>
        <w:autoSpaceDN w:val="0"/>
        <w:adjustRightInd w:val="0"/>
        <w:jc w:val="both"/>
      </w:pPr>
    </w:p>
    <w:p w:rsidR="006F108E" w:rsidRDefault="006F108E" w:rsidP="00E51645">
      <w:pPr>
        <w:tabs>
          <w:tab w:val="left" w:pos="8655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45">
        <w:tab/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</w:t>
      </w:r>
      <w:r w:rsidR="006149D5"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5F1C90">
              <w:rPr>
                <w:u w:val="single"/>
              </w:rPr>
              <w:t>_</w:t>
            </w:r>
            <w:r w:rsidR="00354F6B">
              <w:rPr>
                <w:u w:val="single"/>
              </w:rPr>
              <w:t>02</w:t>
            </w:r>
            <w:r w:rsidR="006149D5">
              <w:rPr>
                <w:u w:val="single"/>
              </w:rPr>
              <w:t xml:space="preserve"> </w:t>
            </w:r>
            <w:r w:rsidR="00354F6B">
              <w:rPr>
                <w:u w:val="single"/>
              </w:rPr>
              <w:t>но</w:t>
            </w:r>
            <w:r w:rsidR="00E51645">
              <w:rPr>
                <w:u w:val="single"/>
              </w:rPr>
              <w:t>ября</w:t>
            </w:r>
            <w:r w:rsidR="006149D5">
              <w:rPr>
                <w:u w:val="single"/>
              </w:rPr>
              <w:t xml:space="preserve"> 201</w:t>
            </w:r>
            <w:r w:rsidR="00E51645">
              <w:rPr>
                <w:u w:val="single"/>
              </w:rPr>
              <w:t>6</w:t>
            </w:r>
            <w:r w:rsidR="00504A34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E51645">
              <w:t xml:space="preserve">  </w:t>
            </w:r>
            <w:r w:rsidR="00D50F5E">
              <w:t xml:space="preserve">    </w:t>
            </w:r>
            <w:r w:rsidR="001F660B">
              <w:t xml:space="preserve"> </w:t>
            </w:r>
            <w:r w:rsidR="00504A34">
              <w:t xml:space="preserve"> </w:t>
            </w:r>
            <w:r w:rsidR="00A07BBD">
              <w:t xml:space="preserve"> </w:t>
            </w:r>
            <w:r w:rsidR="007B4D12">
              <w:t>№</w:t>
            </w:r>
            <w:r w:rsidR="00E75EEF">
              <w:t xml:space="preserve"> </w:t>
            </w:r>
            <w:r w:rsidR="00354F6B">
              <w:t>446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proofErr w:type="gramStart"/>
      <w:r>
        <w:t>На основании</w:t>
      </w:r>
      <w:r w:rsidRPr="0053091E">
        <w:t xml:space="preserve"> </w:t>
      </w:r>
      <w:r>
        <w:t>п. 21 ч. 1  ст. 14 Федерального закона от   06.10.2003 № 131- ФЗ «Об общих принципах организации местного самоуправления в Российской Федерации»,</w:t>
      </w:r>
      <w:r w:rsidR="00504A34" w:rsidRPr="0053091E">
        <w:t xml:space="preserve"> </w:t>
      </w:r>
      <w:r w:rsidR="004610D5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</w:t>
      </w:r>
      <w:proofErr w:type="gramEnd"/>
      <w:r w:rsidR="00504A34">
        <w:rPr>
          <w:bCs/>
        </w:rPr>
        <w:t xml:space="preserve"> адреса»</w:t>
      </w:r>
      <w:r w:rsidR="00354F6B">
        <w:rPr>
          <w:bCs/>
        </w:rPr>
        <w:t xml:space="preserve"> </w:t>
      </w:r>
      <w:r w:rsidR="00504A34">
        <w:rPr>
          <w:bCs/>
        </w:rPr>
        <w:t>и</w:t>
      </w:r>
      <w:r w:rsidR="00504A34">
        <w:t xml:space="preserve"> в связи с отсутствием адреса:     </w:t>
      </w:r>
    </w:p>
    <w:p w:rsidR="00944842" w:rsidRDefault="00504A34" w:rsidP="00944842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Присвоить </w:t>
      </w:r>
      <w:r w:rsidR="00944842">
        <w:t>земельным участкам</w:t>
      </w:r>
      <w:r w:rsidR="00197A3A">
        <w:t xml:space="preserve">, образованным в результате раздела земельного участка общей площадью 82898 </w:t>
      </w:r>
      <w:proofErr w:type="spellStart"/>
      <w:r w:rsidR="00197A3A">
        <w:t>кв.м</w:t>
      </w:r>
      <w:proofErr w:type="spellEnd"/>
      <w:r w:rsidR="00197A3A">
        <w:t xml:space="preserve">., с кадастровым номером 86:07:0101004:1882, установленного относительно ориентира автодорога подъездная газопровод Уренгой-Ужгород, расположенного в границах участка, адрес ориентира: АО Ханты-Мансийский Автономный округ – Югра, р-н Октябрьский, </w:t>
      </w:r>
      <w:proofErr w:type="spellStart"/>
      <w:r w:rsidR="00197A3A">
        <w:t>п</w:t>
      </w:r>
      <w:proofErr w:type="gramStart"/>
      <w:r w:rsidR="00197A3A">
        <w:t>.У</w:t>
      </w:r>
      <w:proofErr w:type="gramEnd"/>
      <w:r w:rsidR="00197A3A">
        <w:t>нъюган</w:t>
      </w:r>
      <w:proofErr w:type="spellEnd"/>
      <w:r w:rsidR="00197A3A">
        <w:t xml:space="preserve">, </w:t>
      </w:r>
      <w:r w:rsidR="00944842">
        <w:t>под размещение линейных объектов (</w:t>
      </w:r>
      <w:r w:rsidR="00197A3A">
        <w:t>автомобильная дорога</w:t>
      </w:r>
      <w:r w:rsidR="00944842">
        <w:t>)</w:t>
      </w:r>
      <w:r w:rsidR="00197A3A">
        <w:t xml:space="preserve">, </w:t>
      </w:r>
      <w:r w:rsidR="00E51645">
        <w:t>следующие адреса</w:t>
      </w:r>
      <w:r w:rsidR="00944842">
        <w:t>:</w:t>
      </w:r>
    </w:p>
    <w:p w:rsidR="00944842" w:rsidRDefault="00944842" w:rsidP="00944842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1.1. </w:t>
      </w:r>
      <w:r w:rsidR="00E51645">
        <w:t xml:space="preserve">земельному участку площадью 42103 </w:t>
      </w:r>
      <w:proofErr w:type="spellStart"/>
      <w:r w:rsidR="00E51645">
        <w:t>кв.м</w:t>
      </w:r>
      <w:proofErr w:type="spellEnd"/>
      <w:r w:rsidR="00E51645">
        <w:t>.</w:t>
      </w:r>
      <w:r>
        <w:t xml:space="preserve">, </w:t>
      </w:r>
      <w:r w:rsidR="00234804">
        <w:t xml:space="preserve"> </w:t>
      </w:r>
      <w:r>
        <w:t xml:space="preserve"> следующий адрес: Россия, Тюменская область, Ханты-Мансийский автономный округ - Югра, Октябрьский район, поселок Унъюган, </w:t>
      </w:r>
      <w:r w:rsidR="00E51645">
        <w:t>3-й Промышленный проезд</w:t>
      </w:r>
      <w:r>
        <w:t>, 1</w:t>
      </w:r>
      <w:r w:rsidR="00E51645">
        <w:t>АД</w:t>
      </w:r>
      <w:r w:rsidR="00354F6B">
        <w:t>;</w:t>
      </w:r>
      <w:bookmarkStart w:id="0" w:name="_GoBack"/>
      <w:bookmarkEnd w:id="0"/>
    </w:p>
    <w:p w:rsidR="0024038C" w:rsidRDefault="00316822" w:rsidP="00E5164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>1.2</w:t>
      </w:r>
      <w:r w:rsidR="00E51645">
        <w:t xml:space="preserve">. земельному участку площадью 40795 </w:t>
      </w:r>
      <w:proofErr w:type="spellStart"/>
      <w:r w:rsidR="00E51645">
        <w:t>кв</w:t>
      </w:r>
      <w:proofErr w:type="gramStart"/>
      <w:r w:rsidR="00E51645">
        <w:t>.м</w:t>
      </w:r>
      <w:proofErr w:type="spellEnd"/>
      <w:proofErr w:type="gramEnd"/>
      <w:r>
        <w:t xml:space="preserve">, </w:t>
      </w:r>
      <w:r w:rsidR="00234804">
        <w:t xml:space="preserve"> </w:t>
      </w:r>
      <w:r>
        <w:t xml:space="preserve"> следующий адрес: Россия, Тюменская область, Ханты-Мансийский автономный округ - Югра, Октябрьский район, поселок Унъюган, </w:t>
      </w:r>
      <w:r w:rsidR="00E51645">
        <w:t>3-й Промышленный проезд, 2АД.</w:t>
      </w:r>
    </w:p>
    <w:p w:rsidR="00E51645" w:rsidRDefault="00504A34" w:rsidP="00E51645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E51645">
        <w:t>2</w:t>
      </w:r>
      <w:r>
        <w:t xml:space="preserve">. </w:t>
      </w:r>
      <w:proofErr w:type="gramStart"/>
      <w:r w:rsidR="00E51645">
        <w:t>Контроль за</w:t>
      </w:r>
      <w:proofErr w:type="gramEnd"/>
      <w:r w:rsidR="00E51645"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E51645">
      <w:pPr>
        <w:tabs>
          <w:tab w:val="left" w:pos="720"/>
          <w:tab w:val="left" w:pos="1080"/>
          <w:tab w:val="left" w:pos="1800"/>
        </w:tabs>
        <w:ind w:right="-54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CA0956" w:rsidRDefault="00CA0956" w:rsidP="00504A34">
      <w:pPr>
        <w:tabs>
          <w:tab w:val="left" w:pos="1080"/>
          <w:tab w:val="left" w:pos="1440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04A34" w:rsidRDefault="00CA0956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ы</w:t>
      </w:r>
      <w:r w:rsidR="00504A34">
        <w:t xml:space="preserve"> сельского поселения Унъюган                                                    </w:t>
      </w:r>
      <w:r>
        <w:t xml:space="preserve">                       </w:t>
      </w:r>
      <w:proofErr w:type="spellStart"/>
      <w:r w:rsidR="00E51645">
        <w:t>Н.И</w:t>
      </w:r>
      <w:r>
        <w:t>.</w:t>
      </w:r>
      <w:r w:rsidR="00E51645">
        <w:t>Иванова</w:t>
      </w:r>
      <w:proofErr w:type="spellEnd"/>
    </w:p>
    <w:p w:rsidR="004A0F0C" w:rsidRDefault="004A0F0C" w:rsidP="00287C1A">
      <w:pPr>
        <w:tabs>
          <w:tab w:val="left" w:pos="720"/>
          <w:tab w:val="left" w:pos="1080"/>
          <w:tab w:val="left" w:pos="1800"/>
        </w:tabs>
        <w:ind w:right="-1"/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A0ADB"/>
    <w:rsid w:val="000B11EF"/>
    <w:rsid w:val="000B13DD"/>
    <w:rsid w:val="000E0C69"/>
    <w:rsid w:val="000E5932"/>
    <w:rsid w:val="000E7282"/>
    <w:rsid w:val="000F7725"/>
    <w:rsid w:val="0011055F"/>
    <w:rsid w:val="001225DA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97A3A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2444C"/>
    <w:rsid w:val="00226A75"/>
    <w:rsid w:val="00226FF3"/>
    <w:rsid w:val="002309C9"/>
    <w:rsid w:val="00234804"/>
    <w:rsid w:val="0024038C"/>
    <w:rsid w:val="00264DC0"/>
    <w:rsid w:val="00276C58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16822"/>
    <w:rsid w:val="00322105"/>
    <w:rsid w:val="003421C2"/>
    <w:rsid w:val="00354F6B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1E1C"/>
    <w:rsid w:val="00405F9E"/>
    <w:rsid w:val="0043295E"/>
    <w:rsid w:val="00435B1D"/>
    <w:rsid w:val="00443BD7"/>
    <w:rsid w:val="004610D5"/>
    <w:rsid w:val="00463803"/>
    <w:rsid w:val="0049470B"/>
    <w:rsid w:val="004A0F0C"/>
    <w:rsid w:val="004A1C78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45A7"/>
    <w:rsid w:val="006058F2"/>
    <w:rsid w:val="00611D4E"/>
    <w:rsid w:val="006149D5"/>
    <w:rsid w:val="0062290D"/>
    <w:rsid w:val="00625EB1"/>
    <w:rsid w:val="00636211"/>
    <w:rsid w:val="00641FC5"/>
    <w:rsid w:val="006509BE"/>
    <w:rsid w:val="0066356D"/>
    <w:rsid w:val="00663829"/>
    <w:rsid w:val="00663B4D"/>
    <w:rsid w:val="0066706C"/>
    <w:rsid w:val="00671373"/>
    <w:rsid w:val="006773FB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32C4"/>
    <w:rsid w:val="00766761"/>
    <w:rsid w:val="00777B9F"/>
    <w:rsid w:val="0078017C"/>
    <w:rsid w:val="00781ABA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03441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63F5"/>
    <w:rsid w:val="0092706F"/>
    <w:rsid w:val="00944842"/>
    <w:rsid w:val="00944B13"/>
    <w:rsid w:val="00946C13"/>
    <w:rsid w:val="009613F8"/>
    <w:rsid w:val="00986056"/>
    <w:rsid w:val="00986EDF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F7D9E"/>
    <w:rsid w:val="00B1450E"/>
    <w:rsid w:val="00B320A6"/>
    <w:rsid w:val="00B3367A"/>
    <w:rsid w:val="00B41C44"/>
    <w:rsid w:val="00B4538A"/>
    <w:rsid w:val="00B4552F"/>
    <w:rsid w:val="00B674D1"/>
    <w:rsid w:val="00B7547C"/>
    <w:rsid w:val="00B83758"/>
    <w:rsid w:val="00B93976"/>
    <w:rsid w:val="00BA5B05"/>
    <w:rsid w:val="00BB2BB9"/>
    <w:rsid w:val="00BC655D"/>
    <w:rsid w:val="00BD15B0"/>
    <w:rsid w:val="00BD1BDB"/>
    <w:rsid w:val="00BD4AA8"/>
    <w:rsid w:val="00BD67F2"/>
    <w:rsid w:val="00BD75B9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86422"/>
    <w:rsid w:val="00C8667C"/>
    <w:rsid w:val="00C90C0C"/>
    <w:rsid w:val="00C96B9C"/>
    <w:rsid w:val="00CA013A"/>
    <w:rsid w:val="00CA0956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D2AD1"/>
    <w:rsid w:val="00DE599D"/>
    <w:rsid w:val="00DE6209"/>
    <w:rsid w:val="00E143AC"/>
    <w:rsid w:val="00E4007C"/>
    <w:rsid w:val="00E51645"/>
    <w:rsid w:val="00E75EEF"/>
    <w:rsid w:val="00E76A73"/>
    <w:rsid w:val="00E81B2F"/>
    <w:rsid w:val="00EA2C0C"/>
    <w:rsid w:val="00EA313E"/>
    <w:rsid w:val="00EA5393"/>
    <w:rsid w:val="00EB6593"/>
    <w:rsid w:val="00ED053F"/>
    <w:rsid w:val="00ED72CA"/>
    <w:rsid w:val="00EE345F"/>
    <w:rsid w:val="00EE7A94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333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3</cp:revision>
  <cp:lastPrinted>2016-11-07T04:32:00Z</cp:lastPrinted>
  <dcterms:created xsi:type="dcterms:W3CDTF">2016-11-02T06:26:00Z</dcterms:created>
  <dcterms:modified xsi:type="dcterms:W3CDTF">2016-11-07T04:32:00Z</dcterms:modified>
</cp:coreProperties>
</file>