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12" w:rsidRPr="007402D4" w:rsidRDefault="00843D12" w:rsidP="00787DB8">
      <w:pPr>
        <w:autoSpaceDE w:val="0"/>
        <w:autoSpaceDN w:val="0"/>
        <w:adjustRightInd w:val="0"/>
        <w:ind w:firstLine="540"/>
        <w:jc w:val="right"/>
        <w:rPr>
          <w:b/>
          <w:color w:val="FFFFFF" w:themeColor="background1"/>
          <w:sz w:val="24"/>
          <w:szCs w:val="24"/>
          <w:lang w:val="ru-RU"/>
        </w:rPr>
      </w:pPr>
      <w:r w:rsidRPr="007402D4">
        <w:rPr>
          <w:b/>
          <w:noProof/>
          <w:color w:val="FFFFFF" w:themeColor="background1"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2925031</wp:posOffset>
            </wp:positionH>
            <wp:positionV relativeFrom="paragraph">
              <wp:posOffset>-387350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2D4">
        <w:rPr>
          <w:b/>
          <w:color w:val="FFFFFF" w:themeColor="background1"/>
          <w:sz w:val="24"/>
          <w:szCs w:val="24"/>
          <w:lang w:val="ru-RU"/>
        </w:rPr>
        <w:t>ПРОЕКТ</w:t>
      </w:r>
    </w:p>
    <w:p w:rsidR="00843D12" w:rsidRPr="00843D12" w:rsidRDefault="00843D12" w:rsidP="00843D1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843D12" w:rsidRPr="00843D12" w:rsidRDefault="00843D12" w:rsidP="00843D12">
      <w:pPr>
        <w:jc w:val="center"/>
        <w:rPr>
          <w:b/>
          <w:sz w:val="28"/>
          <w:szCs w:val="28"/>
          <w:lang w:val="ru-RU"/>
        </w:rPr>
      </w:pPr>
      <w:r w:rsidRPr="00843D12">
        <w:rPr>
          <w:b/>
          <w:sz w:val="28"/>
          <w:szCs w:val="28"/>
          <w:lang w:val="ru-RU"/>
        </w:rPr>
        <w:t>АДМИНИСТРАЦИЯ</w:t>
      </w:r>
    </w:p>
    <w:p w:rsidR="00843D12" w:rsidRPr="00843D12" w:rsidRDefault="00843D12" w:rsidP="00843D12">
      <w:pPr>
        <w:jc w:val="center"/>
        <w:rPr>
          <w:b/>
          <w:sz w:val="28"/>
          <w:szCs w:val="28"/>
          <w:lang w:val="ru-RU"/>
        </w:rPr>
      </w:pPr>
      <w:r w:rsidRPr="00843D12">
        <w:rPr>
          <w:b/>
          <w:sz w:val="28"/>
          <w:szCs w:val="28"/>
          <w:lang w:val="ru-RU"/>
        </w:rPr>
        <w:t>СЕЛЬСКОГО ПОСЕЛЕНИЯ УНЪЮГАН</w:t>
      </w:r>
    </w:p>
    <w:p w:rsidR="00843D12" w:rsidRPr="00843D12" w:rsidRDefault="00843D12" w:rsidP="00843D12">
      <w:pPr>
        <w:jc w:val="center"/>
        <w:rPr>
          <w:b/>
          <w:sz w:val="26"/>
          <w:szCs w:val="26"/>
          <w:lang w:val="ru-RU"/>
        </w:rPr>
      </w:pPr>
      <w:r w:rsidRPr="00843D12">
        <w:rPr>
          <w:b/>
          <w:sz w:val="26"/>
          <w:szCs w:val="26"/>
          <w:lang w:val="ru-RU"/>
        </w:rPr>
        <w:t>Октябрьского района</w:t>
      </w:r>
    </w:p>
    <w:p w:rsidR="00843D12" w:rsidRPr="00843D12" w:rsidRDefault="00843D12" w:rsidP="00843D12">
      <w:pPr>
        <w:jc w:val="center"/>
        <w:rPr>
          <w:b/>
          <w:sz w:val="26"/>
          <w:szCs w:val="26"/>
          <w:lang w:val="ru-RU"/>
        </w:rPr>
      </w:pPr>
      <w:r w:rsidRPr="00843D12">
        <w:rPr>
          <w:b/>
          <w:sz w:val="26"/>
          <w:szCs w:val="26"/>
          <w:lang w:val="ru-RU"/>
        </w:rPr>
        <w:t>Ханты – Мансийского автономного округа – Югры</w:t>
      </w:r>
    </w:p>
    <w:p w:rsidR="00843D12" w:rsidRPr="00843D12" w:rsidRDefault="00843D12" w:rsidP="00843D12">
      <w:pPr>
        <w:jc w:val="center"/>
        <w:rPr>
          <w:b/>
          <w:sz w:val="28"/>
          <w:szCs w:val="28"/>
          <w:lang w:val="ru-RU"/>
        </w:rPr>
      </w:pPr>
    </w:p>
    <w:p w:rsidR="00843D12" w:rsidRPr="00843D12" w:rsidRDefault="00843D12" w:rsidP="00843D12">
      <w:pPr>
        <w:jc w:val="center"/>
        <w:rPr>
          <w:b/>
          <w:sz w:val="28"/>
          <w:szCs w:val="28"/>
          <w:lang w:val="ru-RU"/>
        </w:rPr>
      </w:pPr>
      <w:r w:rsidRPr="00843D12">
        <w:rPr>
          <w:b/>
          <w:sz w:val="28"/>
          <w:szCs w:val="28"/>
          <w:lang w:val="ru-RU"/>
        </w:rPr>
        <w:t>ПОСТАНОВЛЕНИЕ</w:t>
      </w:r>
    </w:p>
    <w:p w:rsidR="00843D12" w:rsidRPr="00843D12" w:rsidRDefault="00843D12" w:rsidP="00843D12">
      <w:pPr>
        <w:jc w:val="center"/>
        <w:rPr>
          <w:b/>
          <w:sz w:val="28"/>
          <w:szCs w:val="28"/>
          <w:lang w:val="ru-RU"/>
        </w:rPr>
      </w:pPr>
    </w:p>
    <w:p w:rsidR="00843D12" w:rsidRPr="00787DB8" w:rsidRDefault="00787DB8" w:rsidP="00843D12">
      <w:pPr>
        <w:rPr>
          <w:b/>
          <w:sz w:val="24"/>
          <w:szCs w:val="24"/>
          <w:lang w:val="ru-RU"/>
        </w:rPr>
      </w:pPr>
      <w:r w:rsidRPr="007402D4">
        <w:rPr>
          <w:sz w:val="24"/>
          <w:szCs w:val="24"/>
          <w:lang w:val="ru-RU"/>
        </w:rPr>
        <w:t xml:space="preserve">от  </w:t>
      </w:r>
      <w:r w:rsidRPr="007402D4">
        <w:rPr>
          <w:sz w:val="24"/>
          <w:szCs w:val="24"/>
          <w:u w:val="single"/>
          <w:lang w:val="ru-RU"/>
        </w:rPr>
        <w:t xml:space="preserve">  </w:t>
      </w:r>
      <w:r w:rsidR="007402D4">
        <w:rPr>
          <w:sz w:val="24"/>
          <w:szCs w:val="24"/>
          <w:u w:val="single"/>
          <w:lang w:val="ru-RU"/>
        </w:rPr>
        <w:t>18 марта</w:t>
      </w:r>
      <w:r w:rsidRPr="007402D4">
        <w:rPr>
          <w:sz w:val="24"/>
          <w:szCs w:val="24"/>
          <w:u w:val="single"/>
          <w:lang w:val="ru-RU"/>
        </w:rPr>
        <w:t xml:space="preserve"> 20</w:t>
      </w:r>
      <w:r>
        <w:rPr>
          <w:sz w:val="24"/>
          <w:szCs w:val="24"/>
          <w:u w:val="single"/>
          <w:lang w:val="ru-RU"/>
        </w:rPr>
        <w:t xml:space="preserve">20 </w:t>
      </w:r>
      <w:r w:rsidR="00843D12" w:rsidRPr="00787DB8">
        <w:rPr>
          <w:sz w:val="24"/>
          <w:szCs w:val="24"/>
          <w:lang w:val="ru-RU" w:eastAsia="en-US"/>
        </w:rPr>
        <w:t>г.</w:t>
      </w:r>
      <w:r w:rsidR="00843D12" w:rsidRPr="00787DB8">
        <w:rPr>
          <w:sz w:val="24"/>
          <w:szCs w:val="24"/>
          <w:lang w:val="ru-RU" w:eastAsia="en-US"/>
        </w:rPr>
        <w:tab/>
      </w:r>
      <w:r w:rsidR="00843D12" w:rsidRPr="00787DB8">
        <w:rPr>
          <w:sz w:val="24"/>
          <w:szCs w:val="24"/>
          <w:lang w:val="ru-RU" w:eastAsia="en-US"/>
        </w:rPr>
        <w:tab/>
        <w:t xml:space="preserve">                      </w:t>
      </w:r>
      <w:r w:rsidR="00843D12" w:rsidRPr="00787DB8">
        <w:rPr>
          <w:sz w:val="24"/>
          <w:szCs w:val="24"/>
          <w:lang w:val="ru-RU" w:eastAsia="en-US"/>
        </w:rPr>
        <w:tab/>
      </w:r>
      <w:r w:rsidR="00843D12" w:rsidRPr="00787DB8">
        <w:rPr>
          <w:sz w:val="24"/>
          <w:szCs w:val="24"/>
          <w:lang w:val="ru-RU" w:eastAsia="en-US"/>
        </w:rPr>
        <w:tab/>
      </w:r>
      <w:r w:rsidR="00843D12" w:rsidRPr="00787DB8">
        <w:rPr>
          <w:sz w:val="24"/>
          <w:szCs w:val="24"/>
          <w:lang w:val="ru-RU" w:eastAsia="en-US"/>
        </w:rPr>
        <w:tab/>
      </w:r>
      <w:r w:rsidR="00843D12" w:rsidRPr="00787DB8">
        <w:rPr>
          <w:sz w:val="24"/>
          <w:szCs w:val="24"/>
          <w:lang w:val="ru-RU" w:eastAsia="en-US"/>
        </w:rPr>
        <w:tab/>
      </w:r>
      <w:r w:rsidR="00843D12" w:rsidRPr="00787DB8">
        <w:rPr>
          <w:sz w:val="24"/>
          <w:szCs w:val="24"/>
          <w:lang w:val="ru-RU" w:eastAsia="en-US"/>
        </w:rPr>
        <w:tab/>
      </w:r>
      <w:r w:rsidR="00843D12" w:rsidRPr="00787DB8">
        <w:rPr>
          <w:sz w:val="24"/>
          <w:szCs w:val="24"/>
          <w:lang w:val="ru-RU" w:eastAsia="en-US"/>
        </w:rPr>
        <w:tab/>
        <w:t xml:space="preserve"> </w:t>
      </w:r>
      <w:r w:rsidR="007402D4">
        <w:rPr>
          <w:sz w:val="24"/>
          <w:szCs w:val="24"/>
          <w:lang w:val="ru-RU" w:eastAsia="en-US"/>
        </w:rPr>
        <w:t xml:space="preserve">        </w:t>
      </w:r>
      <w:r w:rsidR="00843D12" w:rsidRPr="00787DB8">
        <w:rPr>
          <w:sz w:val="24"/>
          <w:szCs w:val="24"/>
          <w:lang w:val="ru-RU" w:eastAsia="en-US"/>
        </w:rPr>
        <w:t xml:space="preserve">   № </w:t>
      </w:r>
      <w:r w:rsidR="007402D4">
        <w:rPr>
          <w:sz w:val="24"/>
          <w:szCs w:val="24"/>
          <w:lang w:val="ru-RU" w:eastAsia="en-US"/>
        </w:rPr>
        <w:t>86</w:t>
      </w:r>
    </w:p>
    <w:p w:rsidR="008132FC" w:rsidRDefault="00653D50" w:rsidP="00843D12">
      <w:pPr>
        <w:tabs>
          <w:tab w:val="left" w:pos="0"/>
        </w:tabs>
        <w:contextualSpacing/>
        <w:rPr>
          <w:bCs/>
          <w:sz w:val="24"/>
          <w:szCs w:val="24"/>
          <w:lang w:val="ru-RU" w:eastAsia="en-US"/>
        </w:rPr>
      </w:pPr>
      <w:r>
        <w:rPr>
          <w:bCs/>
          <w:sz w:val="24"/>
          <w:szCs w:val="24"/>
          <w:lang w:val="ru-RU" w:eastAsia="en-US"/>
        </w:rPr>
        <w:t>п. Унъюган</w:t>
      </w:r>
    </w:p>
    <w:p w:rsidR="00653D50" w:rsidRDefault="00653D50" w:rsidP="00843D12">
      <w:pPr>
        <w:tabs>
          <w:tab w:val="left" w:pos="0"/>
        </w:tabs>
        <w:contextualSpacing/>
        <w:rPr>
          <w:bCs/>
          <w:sz w:val="24"/>
          <w:szCs w:val="24"/>
          <w:lang w:val="ru-RU" w:eastAsia="en-US"/>
        </w:rPr>
      </w:pPr>
    </w:p>
    <w:p w:rsidR="00671164" w:rsidRDefault="00FC5D9D" w:rsidP="00843D12">
      <w:pPr>
        <w:tabs>
          <w:tab w:val="left" w:pos="0"/>
        </w:tabs>
        <w:contextualSpacing/>
        <w:rPr>
          <w:bCs/>
          <w:sz w:val="24"/>
          <w:szCs w:val="24"/>
          <w:lang w:val="ru-RU" w:eastAsia="en-US"/>
        </w:rPr>
      </w:pPr>
      <w:r w:rsidRPr="00671164">
        <w:rPr>
          <w:bCs/>
          <w:sz w:val="24"/>
          <w:szCs w:val="24"/>
          <w:lang w:val="ru-RU" w:eastAsia="en-US"/>
        </w:rPr>
        <w:t>Об утверждении административного</w:t>
      </w:r>
    </w:p>
    <w:p w:rsidR="00671164" w:rsidRDefault="00FC5D9D" w:rsidP="00843D12">
      <w:pPr>
        <w:tabs>
          <w:tab w:val="left" w:pos="0"/>
        </w:tabs>
        <w:contextualSpacing/>
        <w:rPr>
          <w:bCs/>
          <w:sz w:val="24"/>
          <w:szCs w:val="24"/>
          <w:lang w:val="ru-RU" w:eastAsia="en-US"/>
        </w:rPr>
      </w:pPr>
      <w:r w:rsidRPr="00671164">
        <w:rPr>
          <w:bCs/>
          <w:sz w:val="24"/>
          <w:szCs w:val="24"/>
          <w:lang w:val="ru-RU" w:eastAsia="en-US"/>
        </w:rPr>
        <w:t>регламента предоставления муниципальной услуги</w:t>
      </w:r>
    </w:p>
    <w:p w:rsidR="00671164" w:rsidRDefault="00FC5D9D" w:rsidP="00843D12">
      <w:pPr>
        <w:tabs>
          <w:tab w:val="left" w:pos="0"/>
        </w:tabs>
        <w:contextualSpacing/>
        <w:rPr>
          <w:sz w:val="24"/>
          <w:szCs w:val="24"/>
          <w:lang w:val="ru-RU"/>
        </w:rPr>
      </w:pPr>
      <w:r w:rsidRPr="00671164">
        <w:rPr>
          <w:sz w:val="24"/>
          <w:szCs w:val="24"/>
          <w:lang w:val="ru-RU"/>
        </w:rPr>
        <w:t>«Принятие документов, а также выдача решений</w:t>
      </w:r>
    </w:p>
    <w:p w:rsidR="00671164" w:rsidRDefault="00FC5D9D" w:rsidP="00843D12">
      <w:pPr>
        <w:tabs>
          <w:tab w:val="left" w:pos="0"/>
        </w:tabs>
        <w:contextualSpacing/>
        <w:rPr>
          <w:sz w:val="24"/>
          <w:szCs w:val="24"/>
          <w:lang w:val="ru-RU"/>
        </w:rPr>
      </w:pPr>
      <w:r w:rsidRPr="00671164">
        <w:rPr>
          <w:sz w:val="24"/>
          <w:szCs w:val="24"/>
          <w:lang w:val="ru-RU"/>
        </w:rPr>
        <w:t>о переводе или об отказе в переводе жилого помещения</w:t>
      </w:r>
    </w:p>
    <w:p w:rsidR="00FC5D9D" w:rsidRPr="00671164" w:rsidRDefault="00FC5D9D" w:rsidP="00843D12">
      <w:pPr>
        <w:tabs>
          <w:tab w:val="left" w:pos="0"/>
        </w:tabs>
        <w:contextualSpacing/>
        <w:rPr>
          <w:sz w:val="24"/>
          <w:szCs w:val="24"/>
          <w:highlight w:val="yellow"/>
          <w:lang w:val="ru-RU"/>
        </w:rPr>
      </w:pPr>
      <w:r w:rsidRPr="00671164">
        <w:rPr>
          <w:sz w:val="24"/>
          <w:szCs w:val="24"/>
          <w:lang w:val="ru-RU"/>
        </w:rPr>
        <w:t>в нежилое или нежилого помещения в жилое помещение»</w:t>
      </w:r>
    </w:p>
    <w:p w:rsidR="00FC5D9D" w:rsidRPr="00843D12" w:rsidRDefault="00FC5D9D" w:rsidP="00FC5D9D">
      <w:pPr>
        <w:tabs>
          <w:tab w:val="left" w:pos="0"/>
        </w:tabs>
        <w:contextualSpacing/>
        <w:jc w:val="center"/>
        <w:rPr>
          <w:b/>
          <w:sz w:val="24"/>
          <w:szCs w:val="24"/>
          <w:highlight w:val="yellow"/>
          <w:lang w:val="ru-RU"/>
        </w:rPr>
      </w:pPr>
    </w:p>
    <w:p w:rsidR="00650884" w:rsidRPr="00D167FC" w:rsidRDefault="00FC5D9D" w:rsidP="00D167F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 w:eastAsia="en-US"/>
        </w:rPr>
      </w:pPr>
      <w:r w:rsidRPr="00D167FC">
        <w:rPr>
          <w:iCs/>
          <w:sz w:val="24"/>
          <w:szCs w:val="24"/>
          <w:lang w:val="ru-RU" w:eastAsia="en-US"/>
        </w:rPr>
        <w:t xml:space="preserve">В соответствии с </w:t>
      </w:r>
      <w:r w:rsidRPr="00D167FC">
        <w:rPr>
          <w:rFonts w:eastAsia="Calibri"/>
          <w:sz w:val="24"/>
          <w:szCs w:val="24"/>
          <w:lang w:val="ru-RU"/>
        </w:rPr>
        <w:t xml:space="preserve">Жилищным </w:t>
      </w:r>
      <w:hyperlink r:id="rId8" w:history="1">
        <w:r w:rsidRPr="00D167FC">
          <w:rPr>
            <w:rFonts w:eastAsia="Calibri"/>
            <w:sz w:val="24"/>
            <w:szCs w:val="24"/>
            <w:lang w:val="ru-RU"/>
          </w:rPr>
          <w:t>кодексом</w:t>
        </w:r>
      </w:hyperlink>
      <w:r w:rsidRPr="00D167FC">
        <w:rPr>
          <w:rFonts w:eastAsia="Calibri"/>
          <w:sz w:val="24"/>
          <w:szCs w:val="24"/>
          <w:lang w:val="ru-RU"/>
        </w:rPr>
        <w:t xml:space="preserve"> Российской Федерации,</w:t>
      </w:r>
      <w:r w:rsidRPr="00D167FC">
        <w:rPr>
          <w:iCs/>
          <w:sz w:val="24"/>
          <w:szCs w:val="24"/>
          <w:lang w:val="ru-RU" w:eastAsia="en-US"/>
        </w:rPr>
        <w:t xml:space="preserve"> </w:t>
      </w:r>
      <w:r w:rsidR="00D167FC" w:rsidRPr="00D167FC">
        <w:rPr>
          <w:iCs/>
          <w:sz w:val="24"/>
          <w:szCs w:val="24"/>
          <w:lang w:val="ru-RU" w:eastAsia="en-US"/>
        </w:rPr>
        <w:t>Ф</w:t>
      </w:r>
      <w:r w:rsidRPr="00D167FC">
        <w:rPr>
          <w:iCs/>
          <w:sz w:val="24"/>
          <w:szCs w:val="24"/>
          <w:lang w:val="ru-RU" w:eastAsia="en-US"/>
        </w:rPr>
        <w:t xml:space="preserve">едеральными законами </w:t>
      </w:r>
      <w:r w:rsidR="00D167FC" w:rsidRPr="00D167FC">
        <w:rPr>
          <w:rFonts w:eastAsia="Calibri"/>
          <w:sz w:val="24"/>
          <w:szCs w:val="24"/>
          <w:lang w:val="ru-RU"/>
        </w:rPr>
        <w:t xml:space="preserve">от 06.10.2003 </w:t>
      </w:r>
      <w:r w:rsidRPr="00D167FC">
        <w:rPr>
          <w:rFonts w:eastAsia="Calibri"/>
          <w:sz w:val="24"/>
          <w:szCs w:val="24"/>
          <w:lang w:val="ru-RU"/>
        </w:rPr>
        <w:t>№ 131-ФЗ</w:t>
      </w:r>
      <w:r w:rsidR="00650884" w:rsidRPr="00D167FC">
        <w:rPr>
          <w:rFonts w:eastAsia="Calibri"/>
          <w:sz w:val="24"/>
          <w:szCs w:val="24"/>
          <w:lang w:val="ru-RU"/>
        </w:rPr>
        <w:t xml:space="preserve"> </w:t>
      </w:r>
      <w:r w:rsidRPr="00D167FC">
        <w:rPr>
          <w:rFonts w:eastAsia="Calibri"/>
          <w:sz w:val="24"/>
          <w:szCs w:val="24"/>
          <w:lang w:val="ru-RU"/>
        </w:rPr>
        <w:t>«Об общих принципах организации местного самоуправления</w:t>
      </w:r>
      <w:r w:rsidRPr="00D167FC">
        <w:rPr>
          <w:rFonts w:eastAsia="Calibri"/>
          <w:sz w:val="24"/>
          <w:szCs w:val="24"/>
          <w:lang w:val="ru-RU"/>
        </w:rPr>
        <w:br/>
        <w:t>в Российской Федерации»</w:t>
      </w:r>
      <w:r w:rsidRPr="00D167FC">
        <w:rPr>
          <w:bCs/>
          <w:sz w:val="24"/>
          <w:szCs w:val="24"/>
          <w:lang w:val="ru-RU" w:eastAsia="en-US"/>
        </w:rPr>
        <w:t xml:space="preserve">, </w:t>
      </w:r>
      <w:r w:rsidRPr="00D167FC">
        <w:rPr>
          <w:iCs/>
          <w:sz w:val="24"/>
          <w:szCs w:val="24"/>
          <w:lang w:val="ru-RU" w:eastAsia="en-US"/>
        </w:rPr>
        <w:t>от 27</w:t>
      </w:r>
      <w:r w:rsidR="00D167FC" w:rsidRPr="00D167FC">
        <w:rPr>
          <w:iCs/>
          <w:sz w:val="24"/>
          <w:szCs w:val="24"/>
          <w:lang w:val="ru-RU" w:eastAsia="en-US"/>
        </w:rPr>
        <w:t>.07.</w:t>
      </w:r>
      <w:r w:rsidRPr="00D167FC">
        <w:rPr>
          <w:iCs/>
          <w:sz w:val="24"/>
          <w:szCs w:val="24"/>
          <w:lang w:val="ru-RU" w:eastAsia="en-US"/>
        </w:rPr>
        <w:t xml:space="preserve">2010 </w:t>
      </w:r>
      <w:hyperlink r:id="rId9" w:history="1">
        <w:r w:rsidRPr="00D167FC">
          <w:rPr>
            <w:iCs/>
            <w:sz w:val="24"/>
            <w:szCs w:val="24"/>
            <w:lang w:val="ru-RU" w:eastAsia="en-US"/>
          </w:rPr>
          <w:t>№ 210-ФЗ</w:t>
        </w:r>
      </w:hyperlink>
      <w:r w:rsidRPr="00D167FC">
        <w:rPr>
          <w:iCs/>
          <w:sz w:val="24"/>
          <w:szCs w:val="24"/>
          <w:lang w:val="ru-RU" w:eastAsia="en-US"/>
        </w:rPr>
        <w:t xml:space="preserve"> </w:t>
      </w:r>
      <w:r w:rsidR="00650884" w:rsidRPr="00D167FC">
        <w:rPr>
          <w:iCs/>
          <w:sz w:val="24"/>
          <w:szCs w:val="24"/>
          <w:lang w:val="ru-RU" w:eastAsia="en-US"/>
        </w:rPr>
        <w:t xml:space="preserve"> </w:t>
      </w:r>
      <w:r w:rsidRPr="00D167FC">
        <w:rPr>
          <w:iCs/>
          <w:sz w:val="24"/>
          <w:szCs w:val="24"/>
          <w:lang w:val="ru-RU" w:eastAsia="en-US"/>
        </w:rPr>
        <w:t xml:space="preserve">«Об организации предоставления государственных и муниципальных услуг», </w:t>
      </w:r>
      <w:r w:rsidR="00D167FC" w:rsidRPr="00D167FC">
        <w:rPr>
          <w:sz w:val="24"/>
          <w:szCs w:val="24"/>
          <w:lang w:val="ru-RU"/>
        </w:rPr>
        <w:t>постановлением Администрации сельского поселения Унъюган от 04.09.2013 №184 «Об утверждении Порядка разработки и утверждения административных регламентов предоставления муниципальных услуг»,</w:t>
      </w:r>
      <w:r w:rsidR="00650884" w:rsidRPr="00D167FC">
        <w:rPr>
          <w:sz w:val="24"/>
          <w:szCs w:val="24"/>
          <w:lang w:val="ru-RU" w:eastAsia="en-US"/>
        </w:rPr>
        <w:t xml:space="preserve"> </w:t>
      </w:r>
      <w:r w:rsidRPr="00D167FC">
        <w:rPr>
          <w:sz w:val="24"/>
          <w:szCs w:val="24"/>
          <w:lang w:val="ru-RU" w:eastAsia="en-US"/>
        </w:rPr>
        <w:t>Устав</w:t>
      </w:r>
      <w:r w:rsidR="00D167FC" w:rsidRPr="00D167FC">
        <w:rPr>
          <w:sz w:val="24"/>
          <w:szCs w:val="24"/>
          <w:lang w:val="ru-RU" w:eastAsia="en-US"/>
        </w:rPr>
        <w:t>ом</w:t>
      </w:r>
      <w:r w:rsidRPr="00D167FC">
        <w:rPr>
          <w:sz w:val="24"/>
          <w:szCs w:val="24"/>
          <w:lang w:val="ru-RU" w:eastAsia="en-US"/>
        </w:rPr>
        <w:t> </w:t>
      </w:r>
      <w:r w:rsidR="00650884" w:rsidRPr="00D167FC">
        <w:rPr>
          <w:sz w:val="24"/>
          <w:szCs w:val="24"/>
          <w:lang w:val="ru-RU" w:eastAsia="en-US"/>
        </w:rPr>
        <w:t>сельского поселения Унъюган</w:t>
      </w:r>
      <w:r w:rsidR="00650884" w:rsidRPr="00D167FC">
        <w:rPr>
          <w:bCs/>
          <w:sz w:val="24"/>
          <w:szCs w:val="24"/>
          <w:lang w:val="ru-RU" w:eastAsia="en-US"/>
        </w:rPr>
        <w:t>:</w:t>
      </w:r>
    </w:p>
    <w:p w:rsidR="00FC5D9D" w:rsidRDefault="00FC5D9D" w:rsidP="00D167F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  <w:lang w:val="ru-RU" w:eastAsia="en-US"/>
        </w:rPr>
      </w:pPr>
      <w:r w:rsidRPr="00D167FC">
        <w:rPr>
          <w:bCs/>
          <w:sz w:val="24"/>
          <w:szCs w:val="24"/>
          <w:lang w:val="ru-RU" w:eastAsia="en-US"/>
        </w:rPr>
        <w:t>1.</w:t>
      </w:r>
      <w:r w:rsidRPr="00D167FC">
        <w:rPr>
          <w:bCs/>
          <w:sz w:val="24"/>
          <w:szCs w:val="24"/>
          <w:lang w:val="ru-RU" w:eastAsia="en-US"/>
        </w:rPr>
        <w:tab/>
        <w:t>Утвердить административный регламент предоставления муниципальной услуги</w:t>
      </w:r>
      <w:r w:rsidR="004F55BF" w:rsidRPr="00D167FC">
        <w:rPr>
          <w:bCs/>
          <w:sz w:val="24"/>
          <w:szCs w:val="24"/>
          <w:lang w:val="ru-RU" w:eastAsia="en-US"/>
        </w:rPr>
        <w:t xml:space="preserve"> </w:t>
      </w:r>
      <w:r w:rsidRPr="00D167FC">
        <w:rPr>
          <w:bCs/>
          <w:sz w:val="24"/>
          <w:szCs w:val="24"/>
          <w:lang w:val="ru-RU" w:eastAsia="en-US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167FC" w:rsidRPr="00D167FC">
        <w:rPr>
          <w:bCs/>
          <w:sz w:val="24"/>
          <w:szCs w:val="24"/>
          <w:lang w:val="ru-RU" w:eastAsia="en-US"/>
        </w:rPr>
        <w:t xml:space="preserve"> согласно приложению</w:t>
      </w:r>
      <w:r w:rsidRPr="00D167FC">
        <w:rPr>
          <w:sz w:val="24"/>
          <w:szCs w:val="24"/>
          <w:lang w:val="ru-RU"/>
        </w:rPr>
        <w:t>.</w:t>
      </w:r>
      <w:r w:rsidRPr="00D167FC">
        <w:rPr>
          <w:sz w:val="24"/>
          <w:szCs w:val="24"/>
          <w:lang w:val="ru-RU" w:eastAsia="en-US"/>
        </w:rPr>
        <w:t xml:space="preserve"> </w:t>
      </w:r>
    </w:p>
    <w:p w:rsidR="00D167FC" w:rsidRPr="00D167FC" w:rsidRDefault="00D167FC" w:rsidP="00D167F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 xml:space="preserve">2. </w:t>
      </w:r>
      <w:r w:rsidRPr="00D167FC">
        <w:rPr>
          <w:sz w:val="24"/>
          <w:szCs w:val="24"/>
          <w:lang w:val="ru-RU"/>
        </w:rPr>
        <w:t>Признать утратившими силу:</w:t>
      </w:r>
    </w:p>
    <w:p w:rsidR="00D167FC" w:rsidRPr="00D167FC" w:rsidRDefault="00D167FC" w:rsidP="00D167FC">
      <w:pPr>
        <w:ind w:firstLine="709"/>
        <w:jc w:val="both"/>
        <w:rPr>
          <w:sz w:val="24"/>
          <w:szCs w:val="24"/>
          <w:lang w:val="ru-RU"/>
        </w:rPr>
      </w:pPr>
      <w:r w:rsidRPr="00D167FC">
        <w:rPr>
          <w:sz w:val="24"/>
          <w:szCs w:val="24"/>
          <w:lang w:val="ru-RU"/>
        </w:rPr>
        <w:t xml:space="preserve">2.1.  </w:t>
      </w:r>
      <w:r w:rsidR="00787DB8">
        <w:rPr>
          <w:sz w:val="24"/>
          <w:szCs w:val="24"/>
          <w:lang w:val="ru-RU"/>
        </w:rPr>
        <w:t>П</w:t>
      </w:r>
      <w:r w:rsidRPr="00D167FC">
        <w:rPr>
          <w:sz w:val="24"/>
          <w:szCs w:val="24"/>
          <w:lang w:val="ru-RU"/>
        </w:rPr>
        <w:t xml:space="preserve">остановление Администрации сельского поселения Унъюган  от 24.04.2018 </w:t>
      </w:r>
      <w:hyperlink r:id="rId10" w:history="1">
        <w:r w:rsidRPr="00D167FC">
          <w:rPr>
            <w:sz w:val="24"/>
            <w:szCs w:val="24"/>
            <w:lang w:val="ru-RU"/>
          </w:rPr>
          <w:t>№</w:t>
        </w:r>
      </w:hyperlink>
      <w:r w:rsidRPr="00D167FC">
        <w:rPr>
          <w:sz w:val="24"/>
          <w:szCs w:val="24"/>
          <w:lang w:val="ru-RU"/>
        </w:rPr>
        <w:t xml:space="preserve"> 109 </w:t>
      </w:r>
      <w:r w:rsidRPr="00D167FC">
        <w:rPr>
          <w:rFonts w:eastAsia="Times New Roman CYR"/>
          <w:bCs/>
          <w:sz w:val="24"/>
          <w:szCs w:val="24"/>
          <w:lang w:val="ru-RU" w:bidi="en-US"/>
        </w:rPr>
        <w:t>«</w:t>
      </w:r>
      <w:r w:rsidRPr="00D167FC">
        <w:rPr>
          <w:bCs/>
          <w:sz w:val="24"/>
          <w:szCs w:val="24"/>
          <w:lang w:val="ru-RU"/>
        </w:rPr>
        <w:t>Об утверждении административного</w:t>
      </w:r>
      <w:r w:rsidRPr="00D167FC">
        <w:rPr>
          <w:noProof/>
          <w:sz w:val="24"/>
          <w:szCs w:val="24"/>
          <w:lang w:val="ru-RU"/>
        </w:rPr>
        <w:t xml:space="preserve"> регламента предоставления муниципальной услуги </w:t>
      </w:r>
      <w:r w:rsidRPr="00D167FC">
        <w:rPr>
          <w:bCs/>
          <w:sz w:val="24"/>
          <w:szCs w:val="24"/>
          <w:lang w:val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</w:t>
      </w:r>
      <w:r w:rsidRPr="00D167FC">
        <w:rPr>
          <w:sz w:val="24"/>
          <w:szCs w:val="24"/>
          <w:lang w:val="ru-RU"/>
        </w:rPr>
        <w:t>»;</w:t>
      </w:r>
    </w:p>
    <w:p w:rsidR="00D167FC" w:rsidRDefault="00D167FC" w:rsidP="00D167FC">
      <w:pPr>
        <w:ind w:firstLine="709"/>
        <w:jc w:val="both"/>
        <w:rPr>
          <w:bCs/>
          <w:sz w:val="24"/>
          <w:szCs w:val="24"/>
          <w:lang w:val="ru-RU"/>
        </w:rPr>
      </w:pPr>
      <w:r w:rsidRPr="00D167FC">
        <w:rPr>
          <w:sz w:val="24"/>
          <w:szCs w:val="24"/>
          <w:lang w:val="ru-RU"/>
        </w:rPr>
        <w:t xml:space="preserve">2.2. </w:t>
      </w:r>
      <w:r w:rsidR="00787DB8">
        <w:rPr>
          <w:sz w:val="24"/>
          <w:szCs w:val="24"/>
          <w:lang w:val="ru-RU"/>
        </w:rPr>
        <w:t>П</w:t>
      </w:r>
      <w:r w:rsidRPr="00D167FC">
        <w:rPr>
          <w:sz w:val="24"/>
          <w:szCs w:val="24"/>
          <w:lang w:val="ru-RU"/>
        </w:rPr>
        <w:t xml:space="preserve">остановление Администрации сельского поселения Унъюган  от 08.02.2019 </w:t>
      </w:r>
      <w:hyperlink r:id="rId11" w:history="1">
        <w:r w:rsidRPr="00D167FC">
          <w:rPr>
            <w:sz w:val="24"/>
            <w:szCs w:val="24"/>
            <w:lang w:val="ru-RU"/>
          </w:rPr>
          <w:t>№</w:t>
        </w:r>
      </w:hyperlink>
      <w:r w:rsidRPr="00D167FC">
        <w:rPr>
          <w:sz w:val="24"/>
          <w:szCs w:val="24"/>
          <w:lang w:val="ru-RU"/>
        </w:rPr>
        <w:t xml:space="preserve"> 26 </w:t>
      </w:r>
      <w:r w:rsidRPr="00D167FC">
        <w:rPr>
          <w:rFonts w:eastAsia="Times New Roman CYR"/>
          <w:bCs/>
          <w:sz w:val="24"/>
          <w:szCs w:val="24"/>
          <w:lang w:val="ru-RU" w:bidi="en-US"/>
        </w:rPr>
        <w:t xml:space="preserve">«О внесении изменений </w:t>
      </w:r>
      <w:r w:rsidRPr="00D167FC">
        <w:rPr>
          <w:sz w:val="24"/>
          <w:szCs w:val="24"/>
          <w:lang w:val="ru-RU"/>
        </w:rPr>
        <w:t>в постановление Администрации сельского поселения Унъюган от 24.04.2018 №109 «</w:t>
      </w:r>
      <w:r w:rsidRPr="00D167FC">
        <w:rPr>
          <w:bCs/>
          <w:sz w:val="24"/>
          <w:szCs w:val="24"/>
          <w:lang w:val="ru-RU"/>
        </w:rPr>
        <w:t>Об утверждении административного</w:t>
      </w:r>
      <w:r w:rsidRPr="00D167FC">
        <w:rPr>
          <w:noProof/>
          <w:sz w:val="24"/>
          <w:szCs w:val="24"/>
          <w:lang w:val="ru-RU"/>
        </w:rPr>
        <w:t xml:space="preserve"> регламента предоставления муниципальной услуги </w:t>
      </w:r>
      <w:r w:rsidRPr="00D167FC">
        <w:rPr>
          <w:bCs/>
          <w:sz w:val="24"/>
          <w:szCs w:val="24"/>
          <w:lang w:val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жилое»</w:t>
      </w:r>
      <w:r w:rsidR="00787DB8">
        <w:rPr>
          <w:bCs/>
          <w:sz w:val="24"/>
          <w:szCs w:val="24"/>
          <w:lang w:val="ru-RU"/>
        </w:rPr>
        <w:t>;</w:t>
      </w:r>
    </w:p>
    <w:p w:rsidR="00787DB8" w:rsidRPr="00D167FC" w:rsidRDefault="00787DB8" w:rsidP="00787DB8">
      <w:pPr>
        <w:ind w:firstLine="709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2.3. </w:t>
      </w:r>
      <w:r>
        <w:rPr>
          <w:sz w:val="24"/>
          <w:szCs w:val="24"/>
          <w:lang w:val="ru-RU"/>
        </w:rPr>
        <w:t>П</w:t>
      </w:r>
      <w:r w:rsidRPr="00D167FC">
        <w:rPr>
          <w:sz w:val="24"/>
          <w:szCs w:val="24"/>
          <w:lang w:val="ru-RU"/>
        </w:rPr>
        <w:t xml:space="preserve">остановление Администрации сельского поселения Унъюган  от </w:t>
      </w:r>
      <w:r>
        <w:rPr>
          <w:sz w:val="24"/>
          <w:szCs w:val="24"/>
          <w:lang w:val="ru-RU"/>
        </w:rPr>
        <w:t>18</w:t>
      </w:r>
      <w:r w:rsidRPr="00D167F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D167FC">
        <w:rPr>
          <w:sz w:val="24"/>
          <w:szCs w:val="24"/>
          <w:lang w:val="ru-RU"/>
        </w:rPr>
        <w:t xml:space="preserve">.2019 </w:t>
      </w:r>
      <w:hyperlink r:id="rId12" w:history="1">
        <w:r w:rsidRPr="00D167FC">
          <w:rPr>
            <w:sz w:val="24"/>
            <w:szCs w:val="24"/>
            <w:lang w:val="ru-RU"/>
          </w:rPr>
          <w:t>№</w:t>
        </w:r>
      </w:hyperlink>
      <w:r w:rsidRPr="00D167F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357</w:t>
      </w:r>
      <w:r w:rsidRPr="00D167FC">
        <w:rPr>
          <w:sz w:val="24"/>
          <w:szCs w:val="24"/>
          <w:lang w:val="ru-RU"/>
        </w:rPr>
        <w:t xml:space="preserve"> </w:t>
      </w:r>
      <w:r w:rsidRPr="00D167FC">
        <w:rPr>
          <w:rFonts w:eastAsia="Times New Roman CYR"/>
          <w:bCs/>
          <w:sz w:val="24"/>
          <w:szCs w:val="24"/>
          <w:lang w:val="ru-RU" w:bidi="en-US"/>
        </w:rPr>
        <w:t xml:space="preserve">«О внесении изменений </w:t>
      </w:r>
      <w:r w:rsidRPr="00D167FC">
        <w:rPr>
          <w:sz w:val="24"/>
          <w:szCs w:val="24"/>
          <w:lang w:val="ru-RU"/>
        </w:rPr>
        <w:t>в постановление Администрации сельского поселения Унъюган от 24.04.2018 №109 «</w:t>
      </w:r>
      <w:r w:rsidRPr="00D167FC">
        <w:rPr>
          <w:bCs/>
          <w:sz w:val="24"/>
          <w:szCs w:val="24"/>
          <w:lang w:val="ru-RU"/>
        </w:rPr>
        <w:t>Об утверждении административного</w:t>
      </w:r>
      <w:r w:rsidRPr="00D167FC">
        <w:rPr>
          <w:noProof/>
          <w:sz w:val="24"/>
          <w:szCs w:val="24"/>
          <w:lang w:val="ru-RU"/>
        </w:rPr>
        <w:t xml:space="preserve"> регламента предоставления муниципальной услуги </w:t>
      </w:r>
      <w:r w:rsidRPr="00D167FC">
        <w:rPr>
          <w:bCs/>
          <w:sz w:val="24"/>
          <w:szCs w:val="24"/>
          <w:lang w:val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жилое»</w:t>
      </w:r>
      <w:r>
        <w:rPr>
          <w:bCs/>
          <w:sz w:val="24"/>
          <w:szCs w:val="24"/>
          <w:lang w:val="ru-RU"/>
        </w:rPr>
        <w:t>.</w:t>
      </w:r>
    </w:p>
    <w:p w:rsidR="00D167FC" w:rsidRPr="00D167FC" w:rsidRDefault="00D167FC" w:rsidP="00D167FC">
      <w:pPr>
        <w:ind w:firstLine="708"/>
        <w:jc w:val="both"/>
        <w:rPr>
          <w:sz w:val="24"/>
          <w:szCs w:val="24"/>
          <w:lang w:val="ru-RU"/>
        </w:rPr>
      </w:pPr>
      <w:r w:rsidRPr="00D167FC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 xml:space="preserve"> </w:t>
      </w:r>
      <w:r w:rsidRPr="00D167FC">
        <w:rPr>
          <w:sz w:val="24"/>
          <w:szCs w:val="24"/>
          <w:lang w:val="ru-RU"/>
        </w:rPr>
        <w:t>Постановление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D167FC" w:rsidRPr="00D167FC" w:rsidRDefault="00D167FC" w:rsidP="00D167FC">
      <w:pPr>
        <w:ind w:firstLine="708"/>
        <w:jc w:val="both"/>
        <w:rPr>
          <w:sz w:val="24"/>
          <w:szCs w:val="24"/>
          <w:lang w:val="ru-RU"/>
        </w:rPr>
      </w:pPr>
      <w:r w:rsidRPr="00D167FC">
        <w:rPr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 xml:space="preserve"> </w:t>
      </w:r>
      <w:r w:rsidRPr="00D167FC">
        <w:rPr>
          <w:sz w:val="24"/>
          <w:szCs w:val="24"/>
          <w:lang w:val="ru-RU"/>
        </w:rPr>
        <w:t>Постановление вступает в силу с момента его обнародования.</w:t>
      </w:r>
    </w:p>
    <w:p w:rsidR="00D167FC" w:rsidRPr="00D167FC" w:rsidRDefault="00D167FC" w:rsidP="00D167F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D167FC">
        <w:rPr>
          <w:sz w:val="24"/>
          <w:szCs w:val="24"/>
          <w:lang w:val="ru-RU"/>
        </w:rPr>
        <w:t xml:space="preserve">5. </w:t>
      </w:r>
      <w:r>
        <w:rPr>
          <w:sz w:val="24"/>
          <w:szCs w:val="24"/>
          <w:lang w:val="ru-RU"/>
        </w:rPr>
        <w:t xml:space="preserve"> </w:t>
      </w:r>
      <w:r w:rsidRPr="00D167FC">
        <w:rPr>
          <w:sz w:val="24"/>
          <w:szCs w:val="24"/>
          <w:lang w:val="ru-RU"/>
        </w:rPr>
        <w:t>Контроль за исполнением постановления возложить на  заместителя главы поселения по строительству и ЖКХ, заведующего отделом обеспечения  жизнедеятельности  и управления муниципальным имуществом  Л.В.Балабанову.</w:t>
      </w:r>
    </w:p>
    <w:p w:rsidR="00650884" w:rsidRDefault="00650884" w:rsidP="00D167FC">
      <w:pPr>
        <w:jc w:val="both"/>
        <w:rPr>
          <w:rFonts w:asciiTheme="majorHAnsi" w:eastAsiaTheme="majorEastAsia" w:hAnsiTheme="majorHAnsi" w:cstheme="majorBidi"/>
          <w:bCs/>
          <w:color w:val="2E74B5" w:themeColor="accent1" w:themeShade="BF"/>
          <w:sz w:val="24"/>
          <w:szCs w:val="24"/>
          <w:lang w:val="ru-RU"/>
        </w:rPr>
      </w:pPr>
    </w:p>
    <w:p w:rsidR="00D167FC" w:rsidRPr="00650884" w:rsidRDefault="00D167FC" w:rsidP="00D167FC">
      <w:pPr>
        <w:jc w:val="both"/>
        <w:rPr>
          <w:sz w:val="24"/>
          <w:szCs w:val="24"/>
          <w:lang w:val="ru-RU"/>
        </w:rPr>
      </w:pPr>
    </w:p>
    <w:p w:rsidR="00650884" w:rsidRPr="00650884" w:rsidRDefault="00650884" w:rsidP="00650884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650884">
        <w:rPr>
          <w:sz w:val="24"/>
          <w:szCs w:val="24"/>
          <w:lang w:val="ru-RU"/>
        </w:rPr>
        <w:t xml:space="preserve">Глава сельского поселения Унъюган                   </w:t>
      </w:r>
      <w:r>
        <w:rPr>
          <w:sz w:val="24"/>
          <w:szCs w:val="24"/>
          <w:lang w:val="ru-RU"/>
        </w:rPr>
        <w:t xml:space="preserve">  </w:t>
      </w:r>
      <w:r w:rsidRPr="00650884">
        <w:rPr>
          <w:sz w:val="24"/>
          <w:szCs w:val="24"/>
          <w:lang w:val="ru-RU"/>
        </w:rPr>
        <w:t xml:space="preserve">                                                      В.И. Деркач</w:t>
      </w:r>
    </w:p>
    <w:p w:rsidR="00C13582" w:rsidRPr="008132FC" w:rsidRDefault="00C13582" w:rsidP="008132F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  <w:r w:rsidRPr="008132FC">
        <w:rPr>
          <w:sz w:val="24"/>
          <w:szCs w:val="24"/>
          <w:lang w:val="ru-RU"/>
        </w:rPr>
        <w:lastRenderedPageBreak/>
        <w:t>Приложение</w:t>
      </w:r>
    </w:p>
    <w:p w:rsidR="00C13582" w:rsidRPr="008132FC" w:rsidRDefault="00C13582" w:rsidP="00C1358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val="ru-RU"/>
        </w:rPr>
      </w:pPr>
      <w:r w:rsidRPr="008132FC">
        <w:rPr>
          <w:sz w:val="24"/>
          <w:szCs w:val="24"/>
          <w:lang w:val="ru-RU"/>
        </w:rPr>
        <w:t>к постановлению Администрации</w:t>
      </w:r>
    </w:p>
    <w:p w:rsidR="00C13582" w:rsidRPr="008132FC" w:rsidRDefault="00C13582" w:rsidP="00C1358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val="ru-RU"/>
        </w:rPr>
      </w:pPr>
      <w:r w:rsidRPr="008132FC">
        <w:rPr>
          <w:sz w:val="24"/>
          <w:szCs w:val="24"/>
          <w:lang w:val="ru-RU"/>
        </w:rPr>
        <w:t>сельского поселения Унъюган</w:t>
      </w:r>
    </w:p>
    <w:p w:rsidR="00C13582" w:rsidRPr="008132FC" w:rsidRDefault="00C13582" w:rsidP="00C1358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val="ru-RU"/>
        </w:rPr>
      </w:pPr>
      <w:r w:rsidRPr="008132FC">
        <w:rPr>
          <w:sz w:val="24"/>
          <w:szCs w:val="24"/>
          <w:lang w:val="ru-RU"/>
        </w:rPr>
        <w:t xml:space="preserve">от </w:t>
      </w:r>
      <w:r w:rsidR="007402D4">
        <w:rPr>
          <w:sz w:val="24"/>
          <w:szCs w:val="24"/>
          <w:lang w:val="ru-RU"/>
        </w:rPr>
        <w:t>18.03.</w:t>
      </w:r>
      <w:r w:rsidR="00787DB8">
        <w:rPr>
          <w:sz w:val="24"/>
          <w:szCs w:val="24"/>
          <w:lang w:val="ru-RU"/>
        </w:rPr>
        <w:t>2020</w:t>
      </w:r>
      <w:r w:rsidRPr="008132FC">
        <w:rPr>
          <w:sz w:val="24"/>
          <w:szCs w:val="24"/>
          <w:lang w:val="ru-RU"/>
        </w:rPr>
        <w:t xml:space="preserve">  № </w:t>
      </w:r>
      <w:r w:rsidR="007402D4">
        <w:rPr>
          <w:sz w:val="24"/>
          <w:szCs w:val="24"/>
          <w:lang w:val="ru-RU"/>
        </w:rPr>
        <w:t>86</w:t>
      </w:r>
    </w:p>
    <w:p w:rsidR="00FC5D9D" w:rsidRDefault="00FC5D9D" w:rsidP="00FC5D9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653D50" w:rsidRPr="00843D12" w:rsidRDefault="00653D50" w:rsidP="00FC5D9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FC5D9D" w:rsidRPr="00843D12" w:rsidRDefault="00FC5D9D" w:rsidP="00671164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 xml:space="preserve">Административный </w:t>
      </w:r>
      <w:hyperlink r:id="rId13" w:history="1">
        <w:r w:rsidRPr="00843D12">
          <w:rPr>
            <w:b/>
            <w:sz w:val="24"/>
            <w:szCs w:val="24"/>
            <w:lang w:val="ru-RU"/>
          </w:rPr>
          <w:t>регламент</w:t>
        </w:r>
      </w:hyperlink>
      <w:r w:rsidR="00671164">
        <w:rPr>
          <w:b/>
          <w:sz w:val="24"/>
          <w:szCs w:val="24"/>
          <w:lang w:val="ru-RU"/>
        </w:rPr>
        <w:t xml:space="preserve"> </w:t>
      </w:r>
      <w:r w:rsidRPr="00843D12">
        <w:rPr>
          <w:b/>
          <w:sz w:val="24"/>
          <w:szCs w:val="24"/>
          <w:lang w:val="ru-RU"/>
        </w:rPr>
        <w:t>предоставления муниципальной услуги</w:t>
      </w:r>
    </w:p>
    <w:p w:rsidR="00FD5D35" w:rsidRPr="00843D12" w:rsidRDefault="00FD5D35" w:rsidP="00FD5D35">
      <w:pPr>
        <w:autoSpaceDE w:val="0"/>
        <w:autoSpaceDN w:val="0"/>
        <w:adjustRightInd w:val="0"/>
        <w:ind w:firstLine="708"/>
        <w:contextualSpacing/>
        <w:jc w:val="center"/>
        <w:rPr>
          <w:b/>
          <w:bCs/>
          <w:sz w:val="24"/>
          <w:szCs w:val="24"/>
          <w:lang w:val="ru-RU" w:eastAsia="en-US"/>
        </w:rPr>
      </w:pPr>
      <w:r w:rsidRPr="00843D12">
        <w:rPr>
          <w:b/>
          <w:bCs/>
          <w:sz w:val="24"/>
          <w:szCs w:val="24"/>
          <w:lang w:val="ru-RU" w:eastAsia="en-US"/>
        </w:rPr>
        <w:t>«Принятие документов, а также выдача решений о переводе</w:t>
      </w:r>
    </w:p>
    <w:p w:rsidR="00FD5D35" w:rsidRPr="00843D12" w:rsidRDefault="00FD5D35" w:rsidP="00FD5D35">
      <w:pPr>
        <w:autoSpaceDE w:val="0"/>
        <w:autoSpaceDN w:val="0"/>
        <w:adjustRightInd w:val="0"/>
        <w:ind w:firstLine="708"/>
        <w:contextualSpacing/>
        <w:jc w:val="center"/>
        <w:rPr>
          <w:b/>
          <w:bCs/>
          <w:sz w:val="24"/>
          <w:szCs w:val="24"/>
          <w:lang w:val="ru-RU" w:eastAsia="en-US"/>
        </w:rPr>
      </w:pPr>
      <w:r w:rsidRPr="00843D12">
        <w:rPr>
          <w:b/>
          <w:bCs/>
          <w:sz w:val="24"/>
          <w:szCs w:val="24"/>
          <w:lang w:val="ru-RU" w:eastAsia="en-US"/>
        </w:rPr>
        <w:t>или об отказе в переводе жилого помещения в нежилое</w:t>
      </w:r>
    </w:p>
    <w:p w:rsidR="00FC5D9D" w:rsidRPr="00843D12" w:rsidRDefault="00FD5D35" w:rsidP="00FD5D35">
      <w:pPr>
        <w:autoSpaceDE w:val="0"/>
        <w:autoSpaceDN w:val="0"/>
        <w:adjustRightInd w:val="0"/>
        <w:ind w:firstLine="708"/>
        <w:contextualSpacing/>
        <w:jc w:val="center"/>
        <w:rPr>
          <w:rFonts w:eastAsia="Calibri"/>
          <w:b/>
          <w:i/>
          <w:sz w:val="24"/>
          <w:szCs w:val="24"/>
          <w:lang w:val="ru-RU" w:eastAsia="en-US"/>
        </w:rPr>
      </w:pPr>
      <w:r w:rsidRPr="00843D12">
        <w:rPr>
          <w:b/>
          <w:bCs/>
          <w:sz w:val="24"/>
          <w:szCs w:val="24"/>
          <w:lang w:val="ru-RU" w:eastAsia="en-US"/>
        </w:rPr>
        <w:t>или нежилого помещения в жилое помещение»</w:t>
      </w:r>
    </w:p>
    <w:p w:rsidR="00B26A11" w:rsidRPr="00843D12" w:rsidRDefault="00B26A11" w:rsidP="00C13582">
      <w:pPr>
        <w:rPr>
          <w:sz w:val="24"/>
          <w:szCs w:val="24"/>
          <w:lang w:val="ru-RU"/>
        </w:rPr>
      </w:pPr>
    </w:p>
    <w:p w:rsidR="00B26A11" w:rsidRPr="00843D12" w:rsidRDefault="00D10E13" w:rsidP="00B26A11">
      <w:pPr>
        <w:ind w:left="-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="00DB06F8" w:rsidRPr="00843D12">
        <w:rPr>
          <w:b/>
          <w:sz w:val="24"/>
          <w:szCs w:val="24"/>
          <w:lang w:val="ru-RU"/>
        </w:rPr>
        <w:t xml:space="preserve">. </w:t>
      </w:r>
      <w:r w:rsidR="00B26A11" w:rsidRPr="00843D12">
        <w:rPr>
          <w:b/>
          <w:sz w:val="24"/>
          <w:szCs w:val="24"/>
          <w:lang w:val="ru-RU"/>
        </w:rPr>
        <w:t>Общие положения</w:t>
      </w:r>
    </w:p>
    <w:p w:rsidR="00B26A11" w:rsidRPr="00843D12" w:rsidRDefault="00B26A11" w:rsidP="00B26A11">
      <w:pPr>
        <w:ind w:left="720"/>
        <w:rPr>
          <w:sz w:val="24"/>
          <w:szCs w:val="24"/>
          <w:lang w:val="ru-RU"/>
        </w:rPr>
      </w:pPr>
    </w:p>
    <w:p w:rsidR="00B26A11" w:rsidRPr="00843D12" w:rsidRDefault="00B26A11" w:rsidP="00B26A11">
      <w:pPr>
        <w:ind w:left="720"/>
        <w:jc w:val="center"/>
        <w:rPr>
          <w:b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>Предмет регулирования административного регламента</w:t>
      </w:r>
    </w:p>
    <w:p w:rsidR="00B26A11" w:rsidRPr="00843D12" w:rsidRDefault="00B26A11" w:rsidP="00B26A11">
      <w:pPr>
        <w:ind w:left="360"/>
        <w:jc w:val="center"/>
        <w:rPr>
          <w:sz w:val="24"/>
          <w:szCs w:val="24"/>
          <w:lang w:val="ru-RU"/>
        </w:rPr>
      </w:pPr>
    </w:p>
    <w:p w:rsidR="00950612" w:rsidRPr="00950612" w:rsidRDefault="00950612" w:rsidP="00950612">
      <w:pPr>
        <w:pStyle w:val="a7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sz w:val="24"/>
          <w:szCs w:val="24"/>
          <w:lang w:val="ru-RU" w:eastAsia="en-US"/>
        </w:rPr>
      </w:pPr>
      <w:r w:rsidRPr="00950612">
        <w:rPr>
          <w:rStyle w:val="a6"/>
          <w:rFonts w:eastAsiaTheme="majorEastAsia"/>
          <w:b w:val="0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>
        <w:rPr>
          <w:rStyle w:val="a6"/>
          <w:rFonts w:eastAsiaTheme="majorEastAsia"/>
          <w:b w:val="0"/>
          <w:sz w:val="24"/>
          <w:szCs w:val="24"/>
          <w:lang w:val="ru-RU"/>
        </w:rPr>
        <w:t>«</w:t>
      </w:r>
      <w:r>
        <w:rPr>
          <w:bCs/>
          <w:sz w:val="24"/>
          <w:szCs w:val="24"/>
          <w:lang w:val="ru-RU" w:eastAsia="en-US"/>
        </w:rPr>
        <w:t xml:space="preserve">Принятие  </w:t>
      </w:r>
      <w:r w:rsidRPr="00950612">
        <w:rPr>
          <w:bCs/>
          <w:sz w:val="24"/>
          <w:szCs w:val="24"/>
          <w:lang w:val="ru-RU" w:eastAsia="en-US"/>
        </w:rPr>
        <w:t>документов, а также выдача решений о переводе</w:t>
      </w:r>
      <w:r>
        <w:rPr>
          <w:bCs/>
          <w:sz w:val="24"/>
          <w:szCs w:val="24"/>
          <w:lang w:val="ru-RU" w:eastAsia="en-US"/>
        </w:rPr>
        <w:t xml:space="preserve"> </w:t>
      </w:r>
      <w:r w:rsidRPr="00950612">
        <w:rPr>
          <w:bCs/>
          <w:sz w:val="24"/>
          <w:szCs w:val="24"/>
          <w:lang w:val="ru-RU" w:eastAsia="en-US"/>
        </w:rPr>
        <w:t>или об отказе в переводе жилого помещения в нежилое</w:t>
      </w:r>
      <w:r>
        <w:rPr>
          <w:bCs/>
          <w:sz w:val="24"/>
          <w:szCs w:val="24"/>
          <w:lang w:val="ru-RU" w:eastAsia="en-US"/>
        </w:rPr>
        <w:t xml:space="preserve"> </w:t>
      </w:r>
      <w:r w:rsidRPr="00950612">
        <w:rPr>
          <w:bCs/>
          <w:sz w:val="24"/>
          <w:szCs w:val="24"/>
          <w:lang w:val="ru-RU" w:eastAsia="en-US"/>
        </w:rPr>
        <w:t>или нежилого помещения в жилое помещение</w:t>
      </w:r>
      <w:r>
        <w:rPr>
          <w:bCs/>
          <w:sz w:val="24"/>
          <w:szCs w:val="24"/>
          <w:lang w:val="ru-RU" w:eastAsia="en-US"/>
        </w:rPr>
        <w:t>»</w:t>
      </w:r>
      <w:r w:rsidRPr="00950612">
        <w:rPr>
          <w:rStyle w:val="a6"/>
          <w:rFonts w:eastAsiaTheme="majorEastAsia"/>
          <w:b w:val="0"/>
          <w:sz w:val="24"/>
          <w:szCs w:val="24"/>
          <w:lang w:val="ru-RU"/>
        </w:rPr>
        <w:t xml:space="preserve"> (далее – Административный регламент) устанавливает сроки и последовательность административных процедур и административных действий </w:t>
      </w:r>
      <w:r w:rsidRPr="00950612">
        <w:rPr>
          <w:sz w:val="24"/>
          <w:szCs w:val="24"/>
          <w:lang w:val="ru-RU" w:eastAsia="en-US"/>
        </w:rPr>
        <w:t xml:space="preserve">Администрации сельского поселения Унъюган </w:t>
      </w:r>
      <w:r w:rsidRPr="00950612">
        <w:rPr>
          <w:rStyle w:val="a6"/>
          <w:rFonts w:eastAsiaTheme="majorEastAsia"/>
          <w:b w:val="0"/>
          <w:sz w:val="24"/>
          <w:szCs w:val="24"/>
          <w:lang w:val="ru-RU"/>
        </w:rPr>
        <w:t>(далее – Администрация поселения), а также порядок ее взаимодействия с заявителями, органами власти и организациями при предоставлении муниципальной услуги.</w:t>
      </w:r>
    </w:p>
    <w:p w:rsidR="00B26A11" w:rsidRPr="00C13582" w:rsidRDefault="00B26A11" w:rsidP="00B26A11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val="ru-RU"/>
        </w:rPr>
      </w:pPr>
    </w:p>
    <w:p w:rsidR="00B26A11" w:rsidRPr="00C13582" w:rsidRDefault="00B26A11" w:rsidP="00B26A11">
      <w:pPr>
        <w:jc w:val="center"/>
        <w:rPr>
          <w:b/>
          <w:sz w:val="24"/>
          <w:szCs w:val="24"/>
          <w:lang w:val="ru-RU"/>
        </w:rPr>
      </w:pPr>
      <w:r w:rsidRPr="00C13582">
        <w:rPr>
          <w:b/>
          <w:sz w:val="24"/>
          <w:szCs w:val="24"/>
          <w:lang w:val="ru-RU"/>
        </w:rPr>
        <w:t>Круг заявителей</w:t>
      </w:r>
    </w:p>
    <w:p w:rsidR="00950612" w:rsidRPr="00D843AE" w:rsidRDefault="00950612" w:rsidP="00950612">
      <w:pPr>
        <w:pStyle w:val="ab"/>
        <w:spacing w:before="0" w:after="0"/>
        <w:ind w:firstLine="709"/>
        <w:jc w:val="both"/>
        <w:rPr>
          <w:rStyle w:val="a6"/>
          <w:rFonts w:ascii="Times New Roman" w:eastAsiaTheme="majorEastAsia" w:hAnsi="Times New Roman" w:cs="Times New Roman"/>
          <w:b w:val="0"/>
          <w:color w:val="auto"/>
        </w:rPr>
      </w:pPr>
      <w:r w:rsidRPr="00D843AE">
        <w:rPr>
          <w:rStyle w:val="a6"/>
          <w:rFonts w:ascii="Times New Roman" w:eastAsiaTheme="majorEastAsia" w:hAnsi="Times New Roman" w:cs="Times New Roman"/>
          <w:b w:val="0"/>
          <w:color w:val="auto"/>
        </w:rPr>
        <w:t>2. Круг заявителей:</w:t>
      </w:r>
    </w:p>
    <w:p w:rsidR="00B26A11" w:rsidRPr="00950612" w:rsidRDefault="00B26A11" w:rsidP="00950612">
      <w:pPr>
        <w:ind w:firstLine="708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Заявител</w:t>
      </w:r>
      <w:r w:rsidR="00950612">
        <w:rPr>
          <w:sz w:val="24"/>
          <w:szCs w:val="24"/>
          <w:lang w:val="ru-RU"/>
        </w:rPr>
        <w:t>я</w:t>
      </w:r>
      <w:r w:rsidRPr="00950612">
        <w:rPr>
          <w:sz w:val="24"/>
          <w:szCs w:val="24"/>
          <w:lang w:val="ru-RU"/>
        </w:rPr>
        <w:t>м</w:t>
      </w:r>
      <w:r w:rsidR="00950612">
        <w:rPr>
          <w:sz w:val="24"/>
          <w:szCs w:val="24"/>
          <w:lang w:val="ru-RU"/>
        </w:rPr>
        <w:t>и</w:t>
      </w:r>
      <w:r w:rsidRPr="00950612">
        <w:rPr>
          <w:sz w:val="24"/>
          <w:szCs w:val="24"/>
          <w:lang w:val="ru-RU"/>
        </w:rPr>
        <w:t xml:space="preserve"> на предоставление муниципальной услуги являются собственники жилых (нежилых) помещений, а также их представители, действующие на основании доверенности, закона либо акта уполномоченного на то государственного</w:t>
      </w:r>
      <w:r w:rsidR="00FD5D35" w:rsidRPr="00950612">
        <w:rPr>
          <w:sz w:val="24"/>
          <w:szCs w:val="24"/>
          <w:lang w:val="ru-RU"/>
        </w:rPr>
        <w:t xml:space="preserve"> органа</w:t>
      </w:r>
      <w:r w:rsidR="00DB06F8" w:rsidRPr="00950612">
        <w:rPr>
          <w:sz w:val="24"/>
          <w:szCs w:val="24"/>
          <w:lang w:val="ru-RU"/>
        </w:rPr>
        <w:t xml:space="preserve"> </w:t>
      </w:r>
      <w:r w:rsidRPr="00950612">
        <w:rPr>
          <w:sz w:val="24"/>
          <w:szCs w:val="24"/>
          <w:lang w:val="ru-RU"/>
        </w:rPr>
        <w:t>или органа местного самоуправления (далее - заявители).</w:t>
      </w:r>
    </w:p>
    <w:p w:rsidR="00FD5D35" w:rsidRPr="00C13582" w:rsidRDefault="00FD5D35" w:rsidP="00FD5D35">
      <w:pPr>
        <w:pStyle w:val="ConsPlusNormal"/>
        <w:jc w:val="both"/>
        <w:rPr>
          <w:sz w:val="24"/>
          <w:szCs w:val="24"/>
        </w:rPr>
      </w:pPr>
      <w:r w:rsidRPr="00C13582">
        <w:rPr>
          <w:rFonts w:ascii="Times New Roman" w:hAnsi="Times New Roman" w:cs="Times New Roman"/>
          <w:sz w:val="24"/>
          <w:szCs w:val="24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C13582">
        <w:rPr>
          <w:rFonts w:ascii="Times New Roman" w:hAnsi="Times New Roman" w:cs="Times New Roman"/>
          <w:bCs/>
          <w:sz w:val="24"/>
          <w:szCs w:val="24"/>
        </w:rPr>
        <w:t xml:space="preserve"> либо акта уполномоченного на то государственного органа или органа местного самоуправления.</w:t>
      </w:r>
    </w:p>
    <w:p w:rsidR="00671164" w:rsidRPr="00C13582" w:rsidRDefault="00671164" w:rsidP="00B26A11">
      <w:pPr>
        <w:autoSpaceDE w:val="0"/>
        <w:autoSpaceDN w:val="0"/>
        <w:adjustRightInd w:val="0"/>
        <w:ind w:left="720"/>
        <w:jc w:val="center"/>
        <w:outlineLvl w:val="1"/>
        <w:rPr>
          <w:b/>
          <w:sz w:val="24"/>
          <w:szCs w:val="24"/>
          <w:lang w:val="ru-RU"/>
        </w:rPr>
      </w:pPr>
    </w:p>
    <w:p w:rsidR="00671164" w:rsidRPr="00C13582" w:rsidRDefault="00B26A11" w:rsidP="00B26A11">
      <w:pPr>
        <w:autoSpaceDE w:val="0"/>
        <w:autoSpaceDN w:val="0"/>
        <w:adjustRightInd w:val="0"/>
        <w:ind w:left="720"/>
        <w:jc w:val="center"/>
        <w:outlineLvl w:val="1"/>
        <w:rPr>
          <w:b/>
          <w:sz w:val="24"/>
          <w:szCs w:val="24"/>
          <w:lang w:val="ru-RU"/>
        </w:rPr>
      </w:pPr>
      <w:r w:rsidRPr="00C13582">
        <w:rPr>
          <w:b/>
          <w:sz w:val="24"/>
          <w:szCs w:val="24"/>
          <w:lang w:val="ru-RU"/>
        </w:rPr>
        <w:t>Требования к порядку информирования</w:t>
      </w:r>
    </w:p>
    <w:p w:rsidR="00B26A11" w:rsidRPr="00C13582" w:rsidRDefault="00B26A11" w:rsidP="00B26A11">
      <w:pPr>
        <w:autoSpaceDE w:val="0"/>
        <w:autoSpaceDN w:val="0"/>
        <w:adjustRightInd w:val="0"/>
        <w:ind w:left="720"/>
        <w:jc w:val="center"/>
        <w:outlineLvl w:val="1"/>
        <w:rPr>
          <w:b/>
          <w:sz w:val="24"/>
          <w:szCs w:val="24"/>
          <w:lang w:val="ru-RU"/>
        </w:rPr>
      </w:pPr>
      <w:r w:rsidRPr="00C13582">
        <w:rPr>
          <w:b/>
          <w:sz w:val="24"/>
          <w:szCs w:val="24"/>
          <w:lang w:val="ru-RU"/>
        </w:rPr>
        <w:t xml:space="preserve"> о правилах предоставления муниципальной услуги</w:t>
      </w:r>
    </w:p>
    <w:p w:rsidR="00B26A11" w:rsidRPr="00C13582" w:rsidRDefault="00B26A11" w:rsidP="00B26A11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bookmarkStart w:id="0" w:name="Par21"/>
      <w:bookmarkEnd w:id="0"/>
      <w:r w:rsidRPr="00950612">
        <w:rPr>
          <w:sz w:val="24"/>
          <w:szCs w:val="24"/>
          <w:lang w:val="ru-RU"/>
        </w:rPr>
        <w:t>3.</w:t>
      </w:r>
      <w:r w:rsidRPr="00950612">
        <w:rPr>
          <w:sz w:val="24"/>
          <w:szCs w:val="24"/>
        </w:rPr>
        <w:t> </w:t>
      </w:r>
      <w:r w:rsidRPr="00950612">
        <w:rPr>
          <w:sz w:val="24"/>
          <w:szCs w:val="24"/>
          <w:lang w:val="ru-RU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отдела обеспечения жизнедеятельности и управления муниципальным имуществом Администрации </w:t>
      </w:r>
      <w:r w:rsidRPr="00787DB8">
        <w:rPr>
          <w:sz w:val="24"/>
          <w:szCs w:val="24"/>
          <w:lang w:val="ru-RU"/>
        </w:rPr>
        <w:t xml:space="preserve">поселения </w:t>
      </w:r>
      <w:r w:rsidR="00787DB8" w:rsidRPr="00787DB8">
        <w:rPr>
          <w:sz w:val="24"/>
          <w:szCs w:val="24"/>
          <w:lang w:val="ru-RU"/>
        </w:rPr>
        <w:t>(далее – специалист Отдела)</w:t>
      </w:r>
      <w:r w:rsidRPr="00950612">
        <w:rPr>
          <w:b/>
          <w:i/>
          <w:sz w:val="24"/>
          <w:szCs w:val="24"/>
          <w:lang w:val="ru-RU"/>
        </w:rPr>
        <w:t xml:space="preserve"> </w:t>
      </w:r>
      <w:r w:rsidRPr="00950612">
        <w:rPr>
          <w:sz w:val="24"/>
          <w:szCs w:val="24"/>
          <w:lang w:val="ru-RU"/>
        </w:rPr>
        <w:t>в следующих формах (по выбору заявителя):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устной (при личном обращении заявителя и по телефону);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письменной (при письменном обращении заявителя по почте, электронной почте);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на информационном стенде уполномоченного органа в форме информационных (текстовых) материалов;</w:t>
      </w:r>
    </w:p>
    <w:p w:rsidR="00950612" w:rsidRPr="00950612" w:rsidRDefault="00950612" w:rsidP="009506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950612" w:rsidRPr="00950612" w:rsidRDefault="00950612" w:rsidP="009506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 xml:space="preserve">на официальном сайте Администрации поселения </w:t>
      </w:r>
      <w:hyperlink r:id="rId14" w:history="1">
        <w:r w:rsidRPr="00950612">
          <w:rPr>
            <w:rStyle w:val="a5"/>
            <w:sz w:val="24"/>
            <w:szCs w:val="24"/>
          </w:rPr>
          <w:t>http</w:t>
        </w:r>
        <w:r w:rsidRPr="00950612">
          <w:rPr>
            <w:rStyle w:val="a5"/>
            <w:sz w:val="24"/>
            <w:szCs w:val="24"/>
            <w:lang w:val="ru-RU"/>
          </w:rPr>
          <w:t>://</w:t>
        </w:r>
        <w:r w:rsidRPr="00950612">
          <w:rPr>
            <w:rStyle w:val="a5"/>
            <w:sz w:val="24"/>
            <w:szCs w:val="24"/>
          </w:rPr>
          <w:t>unyugan</w:t>
        </w:r>
        <w:r w:rsidRPr="00950612">
          <w:rPr>
            <w:rStyle w:val="a5"/>
            <w:sz w:val="24"/>
            <w:szCs w:val="24"/>
            <w:lang w:val="ru-RU"/>
          </w:rPr>
          <w:t>.</w:t>
        </w:r>
        <w:r w:rsidRPr="00950612">
          <w:rPr>
            <w:rStyle w:val="a5"/>
            <w:sz w:val="24"/>
            <w:szCs w:val="24"/>
          </w:rPr>
          <w:t>ru</w:t>
        </w:r>
        <w:r w:rsidRPr="00950612">
          <w:rPr>
            <w:rStyle w:val="a5"/>
            <w:sz w:val="24"/>
            <w:szCs w:val="24"/>
            <w:lang w:val="ru-RU"/>
          </w:rPr>
          <w:t>/</w:t>
        </w:r>
      </w:hyperlink>
      <w:r w:rsidRPr="00950612">
        <w:rPr>
          <w:sz w:val="24"/>
          <w:szCs w:val="24"/>
          <w:lang w:val="ru-RU"/>
        </w:rPr>
        <w:t xml:space="preserve"> </w:t>
      </w:r>
      <w:r w:rsidRPr="00950612">
        <w:rPr>
          <w:b/>
          <w:i/>
          <w:sz w:val="24"/>
          <w:szCs w:val="24"/>
          <w:lang w:val="ru-RU"/>
        </w:rPr>
        <w:t xml:space="preserve"> </w:t>
      </w:r>
      <w:r w:rsidRPr="00950612">
        <w:rPr>
          <w:sz w:val="24"/>
          <w:szCs w:val="24"/>
          <w:lang w:val="ru-RU"/>
        </w:rPr>
        <w:t>(далее – официальный сайт);</w:t>
      </w:r>
    </w:p>
    <w:p w:rsidR="00950612" w:rsidRPr="00950612" w:rsidRDefault="00950612" w:rsidP="0095061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5" w:history="1">
        <w:r w:rsidRPr="00950612">
          <w:rPr>
            <w:sz w:val="24"/>
            <w:szCs w:val="24"/>
          </w:rPr>
          <w:t>www</w:t>
        </w:r>
        <w:r w:rsidRPr="00950612">
          <w:rPr>
            <w:sz w:val="24"/>
            <w:szCs w:val="24"/>
            <w:lang w:val="ru-RU"/>
          </w:rPr>
          <w:t>.</w:t>
        </w:r>
        <w:r w:rsidRPr="00950612">
          <w:rPr>
            <w:sz w:val="24"/>
            <w:szCs w:val="24"/>
          </w:rPr>
          <w:t>gosuslugi</w:t>
        </w:r>
        <w:r w:rsidRPr="00950612">
          <w:rPr>
            <w:sz w:val="24"/>
            <w:szCs w:val="24"/>
            <w:lang w:val="ru-RU"/>
          </w:rPr>
          <w:t>.</w:t>
        </w:r>
        <w:r w:rsidRPr="00950612">
          <w:rPr>
            <w:sz w:val="24"/>
            <w:szCs w:val="24"/>
          </w:rPr>
          <w:t>ru</w:t>
        </w:r>
      </w:hyperlink>
      <w:r w:rsidRPr="00950612">
        <w:rPr>
          <w:sz w:val="24"/>
          <w:szCs w:val="24"/>
          <w:lang w:val="ru-RU"/>
        </w:rPr>
        <w:t xml:space="preserve"> (далее</w:t>
      </w:r>
      <w:r w:rsidRPr="00950612">
        <w:rPr>
          <w:sz w:val="24"/>
          <w:szCs w:val="24"/>
        </w:rPr>
        <w:t> </w:t>
      </w:r>
      <w:r w:rsidRPr="00950612">
        <w:rPr>
          <w:sz w:val="24"/>
          <w:szCs w:val="24"/>
          <w:lang w:val="ru-RU"/>
        </w:rPr>
        <w:t>–</w:t>
      </w:r>
      <w:r w:rsidRPr="00950612">
        <w:rPr>
          <w:sz w:val="24"/>
          <w:szCs w:val="24"/>
        </w:rPr>
        <w:t> </w:t>
      </w:r>
      <w:r w:rsidRPr="00950612">
        <w:rPr>
          <w:sz w:val="24"/>
          <w:szCs w:val="24"/>
          <w:lang w:val="ru-RU"/>
        </w:rPr>
        <w:t>Единый портал);</w:t>
      </w:r>
    </w:p>
    <w:p w:rsidR="00950612" w:rsidRPr="00950612" w:rsidRDefault="00950612" w:rsidP="0095061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в региональной информационной системе Ханты-Мансийского автономного округа</w:t>
      </w:r>
      <w:r w:rsidRPr="00950612">
        <w:rPr>
          <w:sz w:val="24"/>
          <w:szCs w:val="24"/>
        </w:rPr>
        <w:t> </w:t>
      </w:r>
      <w:r w:rsidRPr="00950612">
        <w:rPr>
          <w:sz w:val="24"/>
          <w:szCs w:val="24"/>
          <w:lang w:val="ru-RU"/>
        </w:rPr>
        <w:t>–</w:t>
      </w:r>
      <w:r w:rsidRPr="00950612">
        <w:rPr>
          <w:sz w:val="24"/>
          <w:szCs w:val="24"/>
        </w:rPr>
        <w:t> </w:t>
      </w:r>
      <w:r w:rsidRPr="00950612">
        <w:rPr>
          <w:sz w:val="24"/>
          <w:szCs w:val="24"/>
          <w:lang w:val="ru-RU"/>
        </w:rPr>
        <w:t xml:space="preserve">Югры «Портал государственных и муниципальных услуг (функций) Ханты-Мансийского автономного округа – Югры» </w:t>
      </w:r>
      <w:hyperlink r:id="rId16" w:history="1">
        <w:r w:rsidRPr="00950612">
          <w:rPr>
            <w:sz w:val="24"/>
            <w:szCs w:val="24"/>
            <w:lang w:val="ru-RU"/>
          </w:rPr>
          <w:t>86.</w:t>
        </w:r>
        <w:r w:rsidRPr="00950612">
          <w:rPr>
            <w:sz w:val="24"/>
            <w:szCs w:val="24"/>
          </w:rPr>
          <w:t>gosuslugi</w:t>
        </w:r>
        <w:r w:rsidRPr="00950612">
          <w:rPr>
            <w:sz w:val="24"/>
            <w:szCs w:val="24"/>
            <w:lang w:val="ru-RU"/>
          </w:rPr>
          <w:t>.</w:t>
        </w:r>
        <w:r w:rsidRPr="00950612">
          <w:rPr>
            <w:sz w:val="24"/>
            <w:szCs w:val="24"/>
          </w:rPr>
          <w:t>ru</w:t>
        </w:r>
      </w:hyperlink>
      <w:r w:rsidRPr="00950612">
        <w:rPr>
          <w:sz w:val="24"/>
          <w:szCs w:val="24"/>
          <w:lang w:val="ru-RU"/>
        </w:rPr>
        <w:t xml:space="preserve"> (далее</w:t>
      </w:r>
      <w:r w:rsidRPr="00950612">
        <w:rPr>
          <w:sz w:val="24"/>
          <w:szCs w:val="24"/>
        </w:rPr>
        <w:t> </w:t>
      </w:r>
      <w:r w:rsidRPr="00950612">
        <w:rPr>
          <w:sz w:val="24"/>
          <w:szCs w:val="24"/>
          <w:lang w:val="ru-RU"/>
        </w:rPr>
        <w:t>–</w:t>
      </w:r>
      <w:r w:rsidRPr="00950612">
        <w:rPr>
          <w:sz w:val="24"/>
          <w:szCs w:val="24"/>
        </w:rPr>
        <w:t> </w:t>
      </w:r>
      <w:r w:rsidRPr="00950612">
        <w:rPr>
          <w:sz w:val="24"/>
          <w:szCs w:val="24"/>
          <w:lang w:val="ru-RU"/>
        </w:rPr>
        <w:t>региональный портал).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lastRenderedPageBreak/>
        <w:t xml:space="preserve">Информирование о ходе предоставления муниципальной услуги осуществляется специалистами </w:t>
      </w:r>
      <w:r w:rsidR="00787DB8">
        <w:rPr>
          <w:sz w:val="24"/>
          <w:szCs w:val="24"/>
          <w:lang w:val="ru-RU"/>
        </w:rPr>
        <w:t>О</w:t>
      </w:r>
      <w:r w:rsidRPr="00950612">
        <w:rPr>
          <w:sz w:val="24"/>
          <w:szCs w:val="24"/>
          <w:lang w:val="ru-RU"/>
        </w:rPr>
        <w:t>тдела в следующих формах (по выбору заявителя):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устной (при личном обращении заявителя и по телефону);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письменной (при письменном обращении заявителя по почте, электронной почте).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 xml:space="preserve">В случае устного обращения (лично или по телефону) заявителя (его представителя) специалисты </w:t>
      </w:r>
      <w:r w:rsidR="00787DB8">
        <w:rPr>
          <w:sz w:val="24"/>
          <w:szCs w:val="24"/>
          <w:lang w:val="ru-RU"/>
        </w:rPr>
        <w:t>От</w:t>
      </w:r>
      <w:r w:rsidRPr="00950612">
        <w:rPr>
          <w:sz w:val="24"/>
          <w:szCs w:val="24"/>
          <w:lang w:val="ru-RU"/>
        </w:rPr>
        <w:t>дела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950612" w:rsidRPr="00950612" w:rsidRDefault="00950612" w:rsidP="00950612">
      <w:pPr>
        <w:autoSpaceDE w:val="0"/>
        <w:autoSpaceDN w:val="0"/>
        <w:ind w:firstLine="709"/>
        <w:contextualSpacing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настоящем пункте.</w:t>
      </w:r>
    </w:p>
    <w:p w:rsidR="00950612" w:rsidRPr="00950612" w:rsidRDefault="00950612" w:rsidP="0095061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950612">
        <w:rPr>
          <w:rFonts w:eastAsia="Calibri"/>
          <w:sz w:val="24"/>
          <w:szCs w:val="24"/>
          <w:lang w:val="ru-RU"/>
        </w:rPr>
        <w:t xml:space="preserve">Информирование заявителей о порядке предоставления муниципальной услуги в </w:t>
      </w:r>
      <w:r w:rsidRPr="00950612">
        <w:rPr>
          <w:sz w:val="24"/>
          <w:szCs w:val="24"/>
          <w:lang w:val="ru-RU"/>
        </w:rPr>
        <w:t>многофункциональном центре предоставления государственных и муниципальных услуг (далее также – МФЦ)</w:t>
      </w:r>
      <w:r w:rsidRPr="00950612">
        <w:rPr>
          <w:rFonts w:eastAsia="Calibri"/>
          <w:sz w:val="24"/>
          <w:szCs w:val="24"/>
          <w:lang w:val="ru-RU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4.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5. Способы получения информации заявителями о местах нахождения и графиках работы многофункциональных центров,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 xml:space="preserve">1) информация о местах нахождения, графиках работы, адресах официальных сайтов и контактные телефоны многофункциональных центров и их,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 </w:t>
      </w:r>
      <w:hyperlink r:id="rId17" w:history="1">
        <w:r w:rsidRPr="00950612">
          <w:rPr>
            <w:rStyle w:val="a5"/>
            <w:color w:val="0070C0"/>
            <w:sz w:val="24"/>
            <w:szCs w:val="24"/>
          </w:rPr>
          <w:t>https</w:t>
        </w:r>
        <w:r w:rsidRPr="00950612">
          <w:rPr>
            <w:rStyle w:val="a5"/>
            <w:color w:val="0070C0"/>
            <w:sz w:val="24"/>
            <w:szCs w:val="24"/>
            <w:lang w:val="ru-RU"/>
          </w:rPr>
          <w:t>://</w:t>
        </w:r>
        <w:r w:rsidRPr="00950612">
          <w:rPr>
            <w:rStyle w:val="a5"/>
            <w:color w:val="0070C0"/>
            <w:sz w:val="24"/>
            <w:szCs w:val="24"/>
          </w:rPr>
          <w:t>mfc</w:t>
        </w:r>
        <w:r w:rsidRPr="00950612">
          <w:rPr>
            <w:rStyle w:val="a5"/>
            <w:color w:val="0070C0"/>
            <w:sz w:val="24"/>
            <w:szCs w:val="24"/>
            <w:lang w:val="ru-RU"/>
          </w:rPr>
          <w:t>.</w:t>
        </w:r>
        <w:r w:rsidRPr="00950612">
          <w:rPr>
            <w:rStyle w:val="a5"/>
            <w:color w:val="0070C0"/>
            <w:sz w:val="24"/>
            <w:szCs w:val="24"/>
          </w:rPr>
          <w:t>admhmao</w:t>
        </w:r>
        <w:r w:rsidRPr="00950612">
          <w:rPr>
            <w:rStyle w:val="a5"/>
            <w:color w:val="0070C0"/>
            <w:sz w:val="24"/>
            <w:szCs w:val="24"/>
            <w:lang w:val="ru-RU"/>
          </w:rPr>
          <w:t>.</w:t>
        </w:r>
        <w:r w:rsidRPr="00950612">
          <w:rPr>
            <w:rStyle w:val="a5"/>
            <w:color w:val="0070C0"/>
            <w:sz w:val="24"/>
            <w:szCs w:val="24"/>
          </w:rPr>
          <w:t>ru</w:t>
        </w:r>
        <w:r w:rsidRPr="00950612">
          <w:rPr>
            <w:rStyle w:val="a5"/>
            <w:color w:val="0070C0"/>
            <w:sz w:val="24"/>
            <w:szCs w:val="24"/>
            <w:lang w:val="ru-RU"/>
          </w:rPr>
          <w:t>/</w:t>
        </w:r>
      </w:hyperlink>
      <w:r w:rsidRPr="00950612">
        <w:rPr>
          <w:color w:val="0070C0"/>
          <w:sz w:val="24"/>
          <w:szCs w:val="24"/>
          <w:lang w:val="ru-RU"/>
        </w:rPr>
        <w:t>.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 xml:space="preserve">6. На информационных стендах в местах предоставления муниципальной услуги, в информационно-телекоммуникационной сети «Интернет» (на официальном сайте, на Едином и региональном порталах) размещается следующая информация: 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lastRenderedPageBreak/>
        <w:t>перечень нормативных правовых актов, регулирующих предоставление муниципальной услуги;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>бланки заявлений о предоставлении муниципальной услуги и образцы их заполнения.</w:t>
      </w:r>
    </w:p>
    <w:p w:rsidR="00950612" w:rsidRPr="00950612" w:rsidRDefault="00950612" w:rsidP="00950612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50612">
        <w:rPr>
          <w:sz w:val="24"/>
          <w:szCs w:val="24"/>
          <w:lang w:val="ru-RU"/>
        </w:rPr>
        <w:t xml:space="preserve">В случае внесения изменений в порядок предоставления муниципальной услуги специалисты </w:t>
      </w:r>
      <w:r w:rsidR="00787DB8">
        <w:rPr>
          <w:sz w:val="24"/>
          <w:szCs w:val="24"/>
          <w:lang w:val="ru-RU"/>
        </w:rPr>
        <w:t>О</w:t>
      </w:r>
      <w:r w:rsidRPr="00950612">
        <w:rPr>
          <w:sz w:val="24"/>
          <w:szCs w:val="24"/>
          <w:lang w:val="ru-RU"/>
        </w:rPr>
        <w:t>тдела в срок, не превышающий  5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</w:p>
    <w:p w:rsidR="00D35CC1" w:rsidRPr="00950612" w:rsidRDefault="00D35CC1" w:rsidP="00950612">
      <w:pPr>
        <w:jc w:val="both"/>
        <w:rPr>
          <w:b/>
          <w:sz w:val="24"/>
          <w:szCs w:val="24"/>
          <w:lang w:val="ru-RU"/>
        </w:rPr>
      </w:pPr>
    </w:p>
    <w:p w:rsidR="00B26A11" w:rsidRPr="00C13582" w:rsidRDefault="00D10E13" w:rsidP="00B26A1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B26A11" w:rsidRPr="00C13582">
        <w:rPr>
          <w:b/>
          <w:sz w:val="24"/>
          <w:szCs w:val="24"/>
          <w:lang w:val="ru-RU"/>
        </w:rPr>
        <w:t xml:space="preserve">. Стандарт предоставления муниципальной услуги  </w:t>
      </w:r>
    </w:p>
    <w:p w:rsidR="00877165" w:rsidRPr="00C13582" w:rsidRDefault="00877165" w:rsidP="00B26A11">
      <w:pPr>
        <w:jc w:val="center"/>
        <w:rPr>
          <w:b/>
          <w:sz w:val="24"/>
          <w:szCs w:val="24"/>
          <w:lang w:val="ru-RU"/>
        </w:rPr>
      </w:pPr>
    </w:p>
    <w:p w:rsidR="00B26A11" w:rsidRPr="00C13582" w:rsidRDefault="00B26A11" w:rsidP="00B26A11">
      <w:pPr>
        <w:jc w:val="center"/>
        <w:rPr>
          <w:b/>
          <w:sz w:val="24"/>
          <w:szCs w:val="24"/>
          <w:lang w:val="ru-RU"/>
        </w:rPr>
      </w:pPr>
      <w:r w:rsidRPr="00C13582">
        <w:rPr>
          <w:b/>
          <w:sz w:val="24"/>
          <w:szCs w:val="24"/>
          <w:lang w:val="ru-RU"/>
        </w:rPr>
        <w:t xml:space="preserve">Наименование муниципальной услуги   </w:t>
      </w:r>
    </w:p>
    <w:p w:rsidR="00B26A11" w:rsidRPr="00C13582" w:rsidRDefault="00B26A11" w:rsidP="00B26A11">
      <w:pPr>
        <w:jc w:val="center"/>
        <w:rPr>
          <w:sz w:val="24"/>
          <w:szCs w:val="24"/>
          <w:lang w:val="ru-RU"/>
        </w:rPr>
      </w:pPr>
    </w:p>
    <w:p w:rsidR="00B26A11" w:rsidRPr="00C13582" w:rsidRDefault="00950612" w:rsidP="00A154D8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B26A11" w:rsidRPr="00C13582">
        <w:rPr>
          <w:sz w:val="24"/>
          <w:szCs w:val="24"/>
          <w:lang w:val="ru-RU"/>
        </w:rPr>
        <w:t>.</w:t>
      </w:r>
      <w:r w:rsidR="008B07BA" w:rsidRPr="00C13582">
        <w:rPr>
          <w:sz w:val="24"/>
          <w:szCs w:val="24"/>
          <w:lang w:val="ru-RU"/>
        </w:rPr>
        <w:t xml:space="preserve"> </w:t>
      </w:r>
      <w:r w:rsidR="00B26A11" w:rsidRPr="00C13582">
        <w:rPr>
          <w:sz w:val="24"/>
          <w:szCs w:val="24"/>
          <w:lang w:val="ru-RU"/>
        </w:rPr>
        <w:t>Принятие документов, а также выдача решений о переводе или об отказе</w:t>
      </w:r>
      <w:r>
        <w:rPr>
          <w:sz w:val="24"/>
          <w:szCs w:val="24"/>
          <w:lang w:val="ru-RU"/>
        </w:rPr>
        <w:t xml:space="preserve"> в  </w:t>
      </w:r>
      <w:r w:rsidR="00B26A11" w:rsidRPr="00C13582">
        <w:rPr>
          <w:sz w:val="24"/>
          <w:szCs w:val="24"/>
          <w:lang w:val="ru-RU"/>
        </w:rPr>
        <w:t>переводе жилого помещения в нежилое или нежилого помещения в жилое помещение.</w:t>
      </w:r>
    </w:p>
    <w:p w:rsidR="00877165" w:rsidRPr="00C13582" w:rsidRDefault="00877165" w:rsidP="0095061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4E6A65" w:rsidRPr="00C13582" w:rsidRDefault="004E6A65" w:rsidP="004E6A65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  <w:r w:rsidRPr="00C13582">
        <w:rPr>
          <w:b/>
          <w:bCs/>
          <w:sz w:val="24"/>
          <w:szCs w:val="24"/>
          <w:lang w:val="ru-RU"/>
        </w:rPr>
        <w:t>Наименование органа, предоставляющего муниципальную услугу</w:t>
      </w:r>
    </w:p>
    <w:p w:rsidR="004F55BF" w:rsidRPr="00C13582" w:rsidRDefault="004F55BF" w:rsidP="004E6A65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</w:p>
    <w:p w:rsidR="00A154D8" w:rsidRPr="00A154D8" w:rsidRDefault="00881D35" w:rsidP="00A154D8">
      <w:pPr>
        <w:pStyle w:val="ab"/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A154D8">
        <w:t xml:space="preserve">  </w:t>
      </w:r>
      <w:r w:rsidR="00A154D8" w:rsidRPr="00A154D8">
        <w:rPr>
          <w:rFonts w:ascii="Times New Roman" w:hAnsi="Times New Roman" w:cs="Times New Roman"/>
          <w:color w:val="auto"/>
        </w:rPr>
        <w:t>8. Органом, предоставляющим муниципальную услугу, является Администрация сельского поселения Унъюган</w:t>
      </w:r>
      <w:r w:rsidR="00787DB8">
        <w:rPr>
          <w:rFonts w:ascii="Times New Roman" w:hAnsi="Times New Roman" w:cs="Times New Roman"/>
          <w:color w:val="auto"/>
        </w:rPr>
        <w:t xml:space="preserve"> (далее – уполномоченный орган)</w:t>
      </w:r>
      <w:r w:rsidR="00A154D8" w:rsidRPr="00A154D8">
        <w:rPr>
          <w:rFonts w:ascii="Times New Roman" w:hAnsi="Times New Roman" w:cs="Times New Roman"/>
          <w:color w:val="auto"/>
        </w:rPr>
        <w:t>.</w:t>
      </w:r>
    </w:p>
    <w:p w:rsidR="00A154D8" w:rsidRPr="00A154D8" w:rsidRDefault="00A154D8" w:rsidP="00A154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ru-RU"/>
        </w:rPr>
      </w:pPr>
      <w:r w:rsidRPr="00A154D8">
        <w:rPr>
          <w:sz w:val="24"/>
          <w:szCs w:val="24"/>
          <w:lang w:val="ru-RU"/>
        </w:rPr>
        <w:t>Непосредственное предоставление муниципальной услуги осуществляет структурное подразделение уполномоченного органа - отдел обеспечения жизнедеятельности и управления муниципальным имуществом Администрации поселения</w:t>
      </w:r>
      <w:r w:rsidRPr="00A154D8">
        <w:rPr>
          <w:b/>
          <w:sz w:val="24"/>
          <w:szCs w:val="24"/>
          <w:lang w:val="ru-RU"/>
        </w:rPr>
        <w:t>.</w:t>
      </w:r>
    </w:p>
    <w:p w:rsidR="00A154D8" w:rsidRPr="00A154D8" w:rsidRDefault="00A154D8" w:rsidP="00A154D8">
      <w:pPr>
        <w:ind w:firstLine="709"/>
        <w:jc w:val="both"/>
        <w:rPr>
          <w:b/>
          <w:bCs/>
          <w:i/>
          <w:sz w:val="24"/>
          <w:szCs w:val="24"/>
          <w:lang w:val="ru-RU"/>
        </w:rPr>
      </w:pPr>
      <w:r w:rsidRPr="00A154D8">
        <w:rPr>
          <w:bCs/>
          <w:sz w:val="24"/>
          <w:szCs w:val="24"/>
          <w:lang w:val="ru-RU"/>
        </w:rPr>
        <w:t>За получением муниципальной услуги заявитель вправе обратиться в МФЦ.</w:t>
      </w:r>
    </w:p>
    <w:p w:rsidR="00A154D8" w:rsidRPr="00A154D8" w:rsidRDefault="00A154D8" w:rsidP="00A154D8">
      <w:pPr>
        <w:jc w:val="both"/>
        <w:rPr>
          <w:sz w:val="24"/>
          <w:szCs w:val="24"/>
          <w:lang w:val="ru-RU"/>
        </w:rPr>
      </w:pPr>
      <w:r w:rsidRPr="00A154D8">
        <w:rPr>
          <w:bCs/>
          <w:sz w:val="24"/>
          <w:szCs w:val="24"/>
          <w:lang w:val="ru-RU"/>
        </w:rPr>
        <w:t xml:space="preserve">В соответствии с требованиями пункта 3 части 1 статьи 7 Федерального закона от </w:t>
      </w:r>
      <w:r w:rsidR="00C05D5E" w:rsidRPr="00243B99">
        <w:rPr>
          <w:sz w:val="24"/>
          <w:szCs w:val="24"/>
          <w:lang w:val="ru-RU"/>
        </w:rPr>
        <w:t>27</w:t>
      </w:r>
      <w:r w:rsidR="00C05D5E">
        <w:rPr>
          <w:sz w:val="24"/>
          <w:szCs w:val="24"/>
          <w:lang w:val="ru-RU"/>
        </w:rPr>
        <w:t xml:space="preserve">.07.2010 </w:t>
      </w:r>
      <w:r w:rsidR="00C05D5E" w:rsidRPr="00243B99">
        <w:rPr>
          <w:sz w:val="24"/>
          <w:szCs w:val="24"/>
          <w:lang w:val="ru-RU"/>
        </w:rPr>
        <w:t>№ 210-ФЗ</w:t>
      </w:r>
      <w:r w:rsidR="00C05D5E" w:rsidRPr="00A154D8">
        <w:rPr>
          <w:bCs/>
          <w:sz w:val="24"/>
          <w:szCs w:val="24"/>
          <w:lang w:val="ru-RU"/>
        </w:rPr>
        <w:t xml:space="preserve"> </w:t>
      </w:r>
      <w:r w:rsidRPr="00A154D8">
        <w:rPr>
          <w:bCs/>
          <w:sz w:val="24"/>
          <w:szCs w:val="24"/>
          <w:lang w:val="ru-RU"/>
        </w:rPr>
        <w:t xml:space="preserve">«Об организации предоставления государственных и муниципальных услуг» (далее – </w:t>
      </w:r>
      <w:r w:rsidRPr="00A154D8">
        <w:rPr>
          <w:sz w:val="24"/>
          <w:szCs w:val="24"/>
          <w:lang w:val="ru-RU"/>
        </w:rPr>
        <w:t xml:space="preserve">Федеральный закон </w:t>
      </w:r>
      <w:r w:rsidR="00C05D5E" w:rsidRPr="00243B99">
        <w:rPr>
          <w:sz w:val="24"/>
          <w:szCs w:val="24"/>
          <w:lang w:val="ru-RU"/>
        </w:rPr>
        <w:t>от</w:t>
      </w:r>
      <w:r w:rsidR="00C05D5E" w:rsidRPr="00243B99">
        <w:rPr>
          <w:sz w:val="24"/>
          <w:szCs w:val="24"/>
        </w:rPr>
        <w:t> </w:t>
      </w:r>
      <w:r w:rsidR="00C05D5E" w:rsidRPr="00243B99">
        <w:rPr>
          <w:sz w:val="24"/>
          <w:szCs w:val="24"/>
          <w:lang w:val="ru-RU"/>
        </w:rPr>
        <w:t>27</w:t>
      </w:r>
      <w:r w:rsidR="00C05D5E">
        <w:rPr>
          <w:sz w:val="24"/>
          <w:szCs w:val="24"/>
          <w:lang w:val="ru-RU"/>
        </w:rPr>
        <w:t xml:space="preserve">.07.2010 </w:t>
      </w:r>
      <w:r w:rsidR="00C05D5E" w:rsidRPr="00243B99">
        <w:rPr>
          <w:sz w:val="24"/>
          <w:szCs w:val="24"/>
          <w:lang w:val="ru-RU"/>
        </w:rPr>
        <w:t>№ 210-ФЗ</w:t>
      </w:r>
      <w:r w:rsidRPr="00A154D8">
        <w:rPr>
          <w:sz w:val="24"/>
          <w:szCs w:val="24"/>
          <w:lang w:val="ru-RU"/>
        </w:rPr>
        <w:t>)</w:t>
      </w:r>
      <w:r w:rsidRPr="00A154D8">
        <w:rPr>
          <w:bCs/>
          <w:sz w:val="24"/>
          <w:szCs w:val="24"/>
          <w:lang w:val="ru-RU"/>
        </w:rPr>
        <w:t xml:space="preserve"> запрещается требовать от</w:t>
      </w:r>
      <w:r w:rsidRPr="00A154D8">
        <w:rPr>
          <w:bCs/>
          <w:sz w:val="24"/>
          <w:szCs w:val="24"/>
        </w:rPr>
        <w:t> </w:t>
      </w:r>
      <w:r w:rsidRPr="00A154D8">
        <w:rPr>
          <w:bCs/>
          <w:sz w:val="24"/>
          <w:szCs w:val="24"/>
          <w:lang w:val="ru-RU"/>
        </w:rPr>
        <w:t xml:space="preserve"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8" w:history="1">
        <w:r w:rsidRPr="00A154D8">
          <w:rPr>
            <w:bCs/>
            <w:sz w:val="24"/>
            <w:szCs w:val="24"/>
            <w:lang w:val="ru-RU"/>
          </w:rPr>
          <w:t>перечень</w:t>
        </w:r>
      </w:hyperlink>
      <w:r w:rsidRPr="00A154D8">
        <w:rPr>
          <w:bCs/>
          <w:sz w:val="24"/>
          <w:szCs w:val="24"/>
          <w:lang w:val="ru-RU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Унъюган от 05.12.2014 №33 «</w:t>
      </w:r>
      <w:r w:rsidRPr="00A154D8">
        <w:rPr>
          <w:sz w:val="24"/>
          <w:szCs w:val="24"/>
          <w:lang w:val="ru-RU"/>
        </w:rPr>
        <w:t>Об утверждении перечня услуг,  которые являются необходимыми  и обязательными для предоставления  органами местного самоуправления  сельского поселения Унъюган</w:t>
      </w:r>
      <w:r w:rsidRPr="00A154D8">
        <w:rPr>
          <w:b/>
          <w:sz w:val="24"/>
          <w:szCs w:val="24"/>
          <w:lang w:val="ru-RU"/>
        </w:rPr>
        <w:t xml:space="preserve"> </w:t>
      </w:r>
      <w:r w:rsidRPr="00A154D8">
        <w:rPr>
          <w:sz w:val="24"/>
          <w:szCs w:val="24"/>
          <w:lang w:val="ru-RU"/>
        </w:rPr>
        <w:t>муниципальных услуг, и порядка определения размера платы за их оказание».</w:t>
      </w:r>
    </w:p>
    <w:p w:rsidR="001E56F1" w:rsidRDefault="001E56F1" w:rsidP="00A154D8">
      <w:pPr>
        <w:pStyle w:val="a7"/>
        <w:autoSpaceDE w:val="0"/>
        <w:autoSpaceDN w:val="0"/>
        <w:adjustRightInd w:val="0"/>
        <w:ind w:left="360"/>
        <w:jc w:val="both"/>
        <w:rPr>
          <w:b/>
          <w:sz w:val="24"/>
          <w:szCs w:val="24"/>
          <w:lang w:val="ru-RU"/>
        </w:rPr>
      </w:pPr>
    </w:p>
    <w:p w:rsidR="00B26A11" w:rsidRPr="00C13582" w:rsidRDefault="00B26A11" w:rsidP="00B26A1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C13582">
        <w:rPr>
          <w:b/>
          <w:sz w:val="24"/>
          <w:szCs w:val="24"/>
          <w:lang w:val="ru-RU"/>
        </w:rPr>
        <w:t>Результат предоставления муниципальной услуги</w:t>
      </w:r>
    </w:p>
    <w:p w:rsidR="00B26A11" w:rsidRPr="00C13582" w:rsidRDefault="00B26A11" w:rsidP="00B26A11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B26A11" w:rsidRPr="00C13582" w:rsidRDefault="00A154D8" w:rsidP="00B26A1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r w:rsidR="00B26A11" w:rsidRPr="00C13582">
        <w:rPr>
          <w:sz w:val="24"/>
          <w:szCs w:val="24"/>
          <w:lang w:val="ru-RU"/>
        </w:rPr>
        <w:t>Результатом предоставления муниципальной услуги является выдача (направление) заявителю уведомления:</w:t>
      </w:r>
    </w:p>
    <w:p w:rsidR="00B26A11" w:rsidRPr="00C13582" w:rsidRDefault="00B26A11" w:rsidP="00B26A1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13582">
        <w:rPr>
          <w:sz w:val="24"/>
          <w:szCs w:val="24"/>
          <w:lang w:val="ru-RU"/>
        </w:rPr>
        <w:t xml:space="preserve"> </w:t>
      </w:r>
      <w:r w:rsidR="00446797" w:rsidRPr="00C13582">
        <w:rPr>
          <w:sz w:val="24"/>
          <w:szCs w:val="24"/>
          <w:lang w:val="ru-RU"/>
        </w:rPr>
        <w:t xml:space="preserve">- </w:t>
      </w:r>
      <w:r w:rsidRPr="00C13582">
        <w:rPr>
          <w:sz w:val="24"/>
          <w:szCs w:val="24"/>
          <w:lang w:val="ru-RU"/>
        </w:rPr>
        <w:t>о переводе жилого помещения в нежилое помещение;</w:t>
      </w:r>
    </w:p>
    <w:p w:rsidR="00B26A11" w:rsidRPr="00C13582" w:rsidRDefault="00B26A11" w:rsidP="00B26A1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13582">
        <w:rPr>
          <w:sz w:val="24"/>
          <w:szCs w:val="24"/>
          <w:lang w:val="ru-RU"/>
        </w:rPr>
        <w:t xml:space="preserve"> </w:t>
      </w:r>
      <w:r w:rsidR="00446797" w:rsidRPr="00C13582">
        <w:rPr>
          <w:sz w:val="24"/>
          <w:szCs w:val="24"/>
          <w:lang w:val="ru-RU"/>
        </w:rPr>
        <w:t xml:space="preserve">- </w:t>
      </w:r>
      <w:r w:rsidRPr="00C13582">
        <w:rPr>
          <w:sz w:val="24"/>
          <w:szCs w:val="24"/>
          <w:lang w:val="ru-RU"/>
        </w:rPr>
        <w:t>о переводе нежилого помещения в жилое помещение;</w:t>
      </w:r>
    </w:p>
    <w:p w:rsidR="00B26A11" w:rsidRPr="00C13582" w:rsidRDefault="00B26A11" w:rsidP="00B26A1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13582">
        <w:rPr>
          <w:sz w:val="24"/>
          <w:szCs w:val="24"/>
          <w:lang w:val="ru-RU"/>
        </w:rPr>
        <w:t xml:space="preserve"> </w:t>
      </w:r>
      <w:r w:rsidR="00446797" w:rsidRPr="00C13582">
        <w:rPr>
          <w:sz w:val="24"/>
          <w:szCs w:val="24"/>
          <w:lang w:val="ru-RU"/>
        </w:rPr>
        <w:t xml:space="preserve">- </w:t>
      </w:r>
      <w:r w:rsidRPr="00C13582">
        <w:rPr>
          <w:sz w:val="24"/>
          <w:szCs w:val="24"/>
          <w:lang w:val="ru-RU"/>
        </w:rPr>
        <w:t>об отказе в переводе жилого помещения в нежилое помещение;</w:t>
      </w:r>
    </w:p>
    <w:p w:rsidR="00B26A11" w:rsidRPr="00C13582" w:rsidRDefault="00B26A11" w:rsidP="00B26A1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C13582">
        <w:rPr>
          <w:sz w:val="24"/>
          <w:szCs w:val="24"/>
          <w:lang w:val="ru-RU"/>
        </w:rPr>
        <w:t xml:space="preserve"> </w:t>
      </w:r>
      <w:r w:rsidR="00446797" w:rsidRPr="00C13582">
        <w:rPr>
          <w:sz w:val="24"/>
          <w:szCs w:val="24"/>
          <w:lang w:val="ru-RU"/>
        </w:rPr>
        <w:t xml:space="preserve">- </w:t>
      </w:r>
      <w:r w:rsidRPr="00C13582">
        <w:rPr>
          <w:sz w:val="24"/>
          <w:szCs w:val="24"/>
          <w:lang w:val="ru-RU"/>
        </w:rPr>
        <w:t>об отказе в переводе нежилого помещения в жилое помещение.</w:t>
      </w:r>
    </w:p>
    <w:p w:rsidR="00FD5D35" w:rsidRPr="00C13582" w:rsidRDefault="00FD5D35" w:rsidP="00B26A1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</w:p>
    <w:p w:rsidR="00B26A11" w:rsidRPr="00C13582" w:rsidRDefault="00B26A11" w:rsidP="00B26A1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C13582">
        <w:rPr>
          <w:b/>
          <w:sz w:val="24"/>
          <w:szCs w:val="24"/>
          <w:lang w:val="ru-RU"/>
        </w:rPr>
        <w:t>Срок предоставления муниципальной услуги</w:t>
      </w:r>
    </w:p>
    <w:p w:rsidR="00B26A11" w:rsidRPr="00C13582" w:rsidRDefault="00B26A11" w:rsidP="00B26A11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  <w:lang w:val="ru-RU"/>
        </w:rPr>
      </w:pPr>
    </w:p>
    <w:p w:rsidR="004F55BF" w:rsidRPr="00C13582" w:rsidRDefault="00C610CC" w:rsidP="004F55BF">
      <w:pPr>
        <w:pStyle w:val="a7"/>
        <w:autoSpaceDE w:val="0"/>
        <w:autoSpaceDN w:val="0"/>
        <w:adjustRightInd w:val="0"/>
        <w:ind w:left="0" w:firstLine="709"/>
        <w:jc w:val="both"/>
        <w:rPr>
          <w:iCs/>
          <w:sz w:val="24"/>
          <w:szCs w:val="24"/>
          <w:lang w:val="ru-RU"/>
        </w:rPr>
      </w:pPr>
      <w:bookmarkStart w:id="1" w:name="Par95"/>
      <w:bookmarkEnd w:id="1"/>
      <w:r>
        <w:rPr>
          <w:sz w:val="24"/>
          <w:szCs w:val="24"/>
          <w:lang w:val="ru-RU"/>
        </w:rPr>
        <w:t>10</w:t>
      </w:r>
      <w:r w:rsidR="00B26A11" w:rsidRPr="00C13582">
        <w:rPr>
          <w:sz w:val="24"/>
          <w:szCs w:val="24"/>
          <w:lang w:val="ru-RU"/>
        </w:rPr>
        <w:t xml:space="preserve">. </w:t>
      </w:r>
      <w:r w:rsidR="00881D35" w:rsidRPr="00C135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</w:t>
      </w:r>
      <w:r w:rsidRPr="00950612">
        <w:rPr>
          <w:bCs/>
          <w:sz w:val="24"/>
          <w:szCs w:val="24"/>
          <w:lang w:val="ru-RU" w:eastAsia="en-US"/>
        </w:rPr>
        <w:t>о переводе</w:t>
      </w:r>
      <w:r>
        <w:rPr>
          <w:bCs/>
          <w:sz w:val="24"/>
          <w:szCs w:val="24"/>
          <w:lang w:val="ru-RU" w:eastAsia="en-US"/>
        </w:rPr>
        <w:t xml:space="preserve"> </w:t>
      </w:r>
      <w:r w:rsidRPr="00950612">
        <w:rPr>
          <w:bCs/>
          <w:sz w:val="24"/>
          <w:szCs w:val="24"/>
          <w:lang w:val="ru-RU" w:eastAsia="en-US"/>
        </w:rPr>
        <w:t>или об отказе в переводе жилого помещения в нежилое</w:t>
      </w:r>
      <w:r>
        <w:rPr>
          <w:bCs/>
          <w:sz w:val="24"/>
          <w:szCs w:val="24"/>
          <w:lang w:val="ru-RU" w:eastAsia="en-US"/>
        </w:rPr>
        <w:t xml:space="preserve"> </w:t>
      </w:r>
      <w:r w:rsidRPr="00950612">
        <w:rPr>
          <w:bCs/>
          <w:sz w:val="24"/>
          <w:szCs w:val="24"/>
          <w:lang w:val="ru-RU" w:eastAsia="en-US"/>
        </w:rPr>
        <w:t>или нежилого помещения в жилое помещение</w:t>
      </w:r>
      <w:r w:rsidRPr="00C13582">
        <w:rPr>
          <w:sz w:val="24"/>
          <w:szCs w:val="24"/>
          <w:lang w:val="ru-RU"/>
        </w:rPr>
        <w:t xml:space="preserve"> </w:t>
      </w:r>
      <w:r w:rsidR="004F55BF" w:rsidRPr="00C13582">
        <w:rPr>
          <w:sz w:val="24"/>
          <w:szCs w:val="24"/>
          <w:lang w:val="ru-RU"/>
        </w:rPr>
        <w:t xml:space="preserve">принимается уполномоченным органом не позднее </w:t>
      </w:r>
      <w:r w:rsidR="00446797" w:rsidRPr="00C13582">
        <w:rPr>
          <w:sz w:val="24"/>
          <w:szCs w:val="24"/>
          <w:lang w:val="ru-RU"/>
        </w:rPr>
        <w:t xml:space="preserve">45 </w:t>
      </w:r>
      <w:r w:rsidR="00446797" w:rsidRPr="00C13582">
        <w:rPr>
          <w:sz w:val="24"/>
          <w:szCs w:val="24"/>
          <w:lang w:val="ru-RU"/>
        </w:rPr>
        <w:lastRenderedPageBreak/>
        <w:t xml:space="preserve">дней </w:t>
      </w:r>
      <w:r w:rsidR="004F55BF" w:rsidRPr="00C13582">
        <w:rPr>
          <w:iCs/>
          <w:sz w:val="24"/>
          <w:szCs w:val="24"/>
          <w:lang w:val="ru-RU"/>
        </w:rPr>
        <w:t xml:space="preserve">календарных дней со дня представления в уполномоченный орган документов, обязанность по представлению которых возложена на заявителя. </w:t>
      </w:r>
    </w:p>
    <w:p w:rsidR="00C610CC" w:rsidRPr="00C610CC" w:rsidRDefault="00C610CC" w:rsidP="00C610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  <w:lang w:val="ru-RU"/>
        </w:rPr>
      </w:pPr>
      <w:r w:rsidRPr="00C610CC">
        <w:rPr>
          <w:sz w:val="24"/>
          <w:szCs w:val="24"/>
          <w:lang w:val="ru-RU"/>
        </w:rPr>
        <w:t xml:space="preserve">11. Срок выдачи (направления) документа, являющегося результатом предоставления муниципальной услуги </w:t>
      </w:r>
      <w:r w:rsidRPr="00C610CC">
        <w:rPr>
          <w:b/>
          <w:bCs/>
          <w:i/>
          <w:sz w:val="24"/>
          <w:szCs w:val="24"/>
          <w:lang w:val="ru-RU"/>
        </w:rPr>
        <w:t xml:space="preserve">– </w:t>
      </w:r>
      <w:r w:rsidRPr="00C610CC">
        <w:rPr>
          <w:bCs/>
          <w:sz w:val="24"/>
          <w:szCs w:val="24"/>
          <w:lang w:val="ru-RU"/>
        </w:rPr>
        <w:t>3 рабочих дня.</w:t>
      </w:r>
    </w:p>
    <w:p w:rsidR="004F55BF" w:rsidRPr="00C13582" w:rsidRDefault="004F55BF" w:rsidP="004F55B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val="ru-RU"/>
        </w:rPr>
      </w:pPr>
      <w:r w:rsidRPr="00C13582">
        <w:rPr>
          <w:iCs/>
          <w:sz w:val="24"/>
          <w:szCs w:val="24"/>
          <w:lang w:val="ru-RU"/>
        </w:rPr>
        <w:t xml:space="preserve"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орган. </w:t>
      </w:r>
    </w:p>
    <w:p w:rsidR="00B26A11" w:rsidRDefault="00B26A11" w:rsidP="0082623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C13582">
        <w:rPr>
          <w:sz w:val="24"/>
          <w:szCs w:val="24"/>
          <w:lang w:val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услуги, ук</w:t>
      </w:r>
      <w:r w:rsidR="00877165" w:rsidRPr="00C13582">
        <w:rPr>
          <w:sz w:val="24"/>
          <w:szCs w:val="24"/>
          <w:lang w:val="ru-RU"/>
        </w:rPr>
        <w:t xml:space="preserve">азанных </w:t>
      </w:r>
      <w:r w:rsidR="00B3089E" w:rsidRPr="00C13582">
        <w:rPr>
          <w:sz w:val="24"/>
          <w:szCs w:val="24"/>
          <w:lang w:val="ru-RU"/>
        </w:rPr>
        <w:t xml:space="preserve">в пункте </w:t>
      </w:r>
      <w:r w:rsidR="00C610CC">
        <w:rPr>
          <w:sz w:val="24"/>
          <w:szCs w:val="24"/>
          <w:lang w:val="ru-RU"/>
        </w:rPr>
        <w:t>9 А</w:t>
      </w:r>
      <w:r w:rsidRPr="00C13582">
        <w:rPr>
          <w:sz w:val="24"/>
          <w:szCs w:val="24"/>
          <w:lang w:val="ru-RU"/>
        </w:rPr>
        <w:t>дминистративного регламента.</w:t>
      </w:r>
    </w:p>
    <w:p w:rsidR="001E56F1" w:rsidRPr="00C13582" w:rsidRDefault="001E56F1" w:rsidP="0082623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</w:p>
    <w:p w:rsidR="00B26A11" w:rsidRPr="00C13582" w:rsidRDefault="00B26A11" w:rsidP="00B26A1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C13582">
        <w:rPr>
          <w:b/>
          <w:sz w:val="24"/>
          <w:szCs w:val="24"/>
          <w:lang w:val="ru-RU"/>
        </w:rPr>
        <w:t>Правовые основания для предоставления муниципальной услуги</w:t>
      </w:r>
    </w:p>
    <w:p w:rsidR="00B26A11" w:rsidRPr="00C13582" w:rsidRDefault="00B26A11" w:rsidP="00B26A11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</w:p>
    <w:p w:rsidR="00095FFF" w:rsidRPr="00C13582" w:rsidRDefault="00B26A11" w:rsidP="00095FFF">
      <w:pPr>
        <w:ind w:firstLine="708"/>
        <w:jc w:val="both"/>
        <w:rPr>
          <w:sz w:val="24"/>
          <w:szCs w:val="24"/>
          <w:lang w:val="ru-RU"/>
        </w:rPr>
      </w:pPr>
      <w:r w:rsidRPr="00C13582">
        <w:rPr>
          <w:sz w:val="24"/>
          <w:szCs w:val="24"/>
          <w:lang w:val="ru-RU"/>
        </w:rPr>
        <w:t>1</w:t>
      </w:r>
      <w:r w:rsidR="00C610CC">
        <w:rPr>
          <w:sz w:val="24"/>
          <w:szCs w:val="24"/>
          <w:lang w:val="ru-RU"/>
        </w:rPr>
        <w:t>2</w:t>
      </w:r>
      <w:r w:rsidRPr="00C13582">
        <w:rPr>
          <w:sz w:val="24"/>
          <w:szCs w:val="24"/>
          <w:lang w:val="ru-RU"/>
        </w:rPr>
        <w:t xml:space="preserve">. </w:t>
      </w:r>
      <w:r w:rsidR="00095FFF" w:rsidRPr="00C13582">
        <w:rPr>
          <w:sz w:val="24"/>
          <w:szCs w:val="24"/>
          <w:lang w:val="ru-RU"/>
        </w:rPr>
        <w:t>Перечень нормативных правовых актов, регулирующих предоставление м</w:t>
      </w:r>
      <w:r w:rsidR="00826233" w:rsidRPr="00C13582">
        <w:rPr>
          <w:sz w:val="24"/>
          <w:szCs w:val="24"/>
          <w:lang w:val="ru-RU"/>
        </w:rPr>
        <w:t>униципальной услуги, размещен</w:t>
      </w:r>
      <w:r w:rsidR="00095FFF" w:rsidRPr="00C13582">
        <w:rPr>
          <w:sz w:val="24"/>
          <w:szCs w:val="24"/>
          <w:lang w:val="ru-RU"/>
        </w:rPr>
        <w:t xml:space="preserve"> на официальном сайте уполномоченного органа, Едином и  региональном порталах.</w:t>
      </w:r>
    </w:p>
    <w:p w:rsidR="00877165" w:rsidRPr="00C13582" w:rsidRDefault="00877165" w:rsidP="00B26A11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val="ru-RU" w:eastAsia="en-US"/>
        </w:rPr>
      </w:pPr>
    </w:p>
    <w:p w:rsidR="00B26A11" w:rsidRPr="00C13582" w:rsidRDefault="00B26A11" w:rsidP="00B26A1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C13582">
        <w:rPr>
          <w:rFonts w:eastAsia="Calibri"/>
          <w:b/>
          <w:sz w:val="24"/>
          <w:szCs w:val="24"/>
          <w:lang w:val="ru-RU" w:eastAsia="en-US"/>
        </w:rPr>
        <w:t>Исчерпывающий перечень документов, необходимых</w:t>
      </w:r>
    </w:p>
    <w:p w:rsidR="00B26A11" w:rsidRPr="00C13582" w:rsidRDefault="00B26A11" w:rsidP="00B26A1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C13582">
        <w:rPr>
          <w:rFonts w:eastAsia="Calibri"/>
          <w:b/>
          <w:sz w:val="24"/>
          <w:szCs w:val="24"/>
          <w:lang w:val="ru-RU" w:eastAsia="en-US"/>
        </w:rPr>
        <w:t>для предоставления муниципальной услуги</w:t>
      </w:r>
    </w:p>
    <w:p w:rsidR="00B26A11" w:rsidRPr="00C13582" w:rsidRDefault="00B26A11" w:rsidP="00B26A1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val="ru-RU" w:eastAsia="en-US"/>
        </w:rPr>
      </w:pPr>
    </w:p>
    <w:p w:rsidR="00B26A11" w:rsidRPr="00C13582" w:rsidRDefault="00B26A11" w:rsidP="00B26A1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  <w:lang w:val="ru-RU" w:eastAsia="en-US"/>
        </w:rPr>
      </w:pPr>
      <w:r w:rsidRPr="00C13582">
        <w:rPr>
          <w:rFonts w:eastAsia="Calibri"/>
          <w:sz w:val="24"/>
          <w:szCs w:val="24"/>
          <w:lang w:val="ru-RU" w:eastAsia="en-US"/>
        </w:rPr>
        <w:t>1</w:t>
      </w:r>
      <w:r w:rsidR="00C610CC">
        <w:rPr>
          <w:rFonts w:eastAsia="Calibri"/>
          <w:sz w:val="24"/>
          <w:szCs w:val="24"/>
          <w:lang w:val="ru-RU" w:eastAsia="en-US"/>
        </w:rPr>
        <w:t>3</w:t>
      </w:r>
      <w:r w:rsidRPr="00C13582">
        <w:rPr>
          <w:rFonts w:eastAsia="Calibri"/>
          <w:sz w:val="24"/>
          <w:szCs w:val="24"/>
          <w:lang w:val="ru-RU" w:eastAsia="en-US"/>
        </w:rPr>
        <w:t xml:space="preserve">. </w:t>
      </w:r>
      <w:r w:rsidR="00826233" w:rsidRPr="00C13582">
        <w:rPr>
          <w:sz w:val="24"/>
          <w:szCs w:val="24"/>
          <w:lang w:val="ru-RU" w:eastAsia="ar-SA"/>
        </w:rPr>
        <w:t>Исчерпывающий</w:t>
      </w:r>
      <w:r w:rsidR="00826233" w:rsidRPr="00C13582">
        <w:rPr>
          <w:sz w:val="24"/>
          <w:szCs w:val="24"/>
          <w:lang w:val="ru-RU"/>
        </w:rPr>
        <w:t xml:space="preserve">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26A11" w:rsidRPr="00C1358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13582">
        <w:rPr>
          <w:rFonts w:eastAsia="Calibri"/>
          <w:sz w:val="24"/>
          <w:szCs w:val="24"/>
          <w:lang w:val="ru-RU" w:eastAsia="en-US"/>
        </w:rPr>
        <w:t>1) заявление о переводе помещения;</w:t>
      </w:r>
    </w:p>
    <w:p w:rsidR="00B26A11" w:rsidRPr="00C1358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13582">
        <w:rPr>
          <w:rFonts w:eastAsia="Calibri"/>
          <w:sz w:val="24"/>
          <w:szCs w:val="24"/>
          <w:lang w:val="ru-RU" w:eastAsia="en-US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B26A11" w:rsidRPr="00C1358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13582">
        <w:rPr>
          <w:rFonts w:eastAsia="Calibri"/>
          <w:sz w:val="24"/>
          <w:szCs w:val="24"/>
          <w:lang w:val="ru-RU" w:eastAsia="en-US"/>
        </w:rPr>
        <w:t xml:space="preserve">3) </w:t>
      </w:r>
      <w:r w:rsidR="0022478F" w:rsidRPr="00C13582">
        <w:rPr>
          <w:rFonts w:eastAsia="Calibri"/>
          <w:sz w:val="24"/>
          <w:szCs w:val="24"/>
          <w:lang w:val="ru-RU" w:eastAsia="en-US"/>
        </w:rPr>
        <w:t>технический</w:t>
      </w:r>
      <w:r w:rsidRPr="00C13582">
        <w:rPr>
          <w:rFonts w:eastAsia="Calibri"/>
          <w:sz w:val="24"/>
          <w:szCs w:val="24"/>
          <w:lang w:val="ru-RU" w:eastAsia="en-US"/>
        </w:rPr>
        <w:t xml:space="preserve"> </w:t>
      </w:r>
      <w:r w:rsidR="0022478F" w:rsidRPr="00C13582">
        <w:rPr>
          <w:rFonts w:eastAsia="Calibri"/>
          <w:sz w:val="24"/>
          <w:szCs w:val="24"/>
          <w:lang w:val="ru-RU" w:eastAsia="en-US"/>
        </w:rPr>
        <w:t>план</w:t>
      </w:r>
      <w:r w:rsidRPr="00C13582">
        <w:rPr>
          <w:rFonts w:eastAsia="Calibri"/>
          <w:sz w:val="24"/>
          <w:szCs w:val="24"/>
          <w:lang w:val="ru-RU" w:eastAsia="en-US"/>
        </w:rPr>
        <w:t>;</w:t>
      </w:r>
    </w:p>
    <w:p w:rsidR="00B26A11" w:rsidRPr="00C13582" w:rsidRDefault="0022478F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13582">
        <w:rPr>
          <w:rFonts w:eastAsia="Calibri"/>
          <w:sz w:val="24"/>
          <w:szCs w:val="24"/>
          <w:lang w:val="ru-RU" w:eastAsia="en-US"/>
        </w:rPr>
        <w:t>4</w:t>
      </w:r>
      <w:r w:rsidR="00B26A11" w:rsidRPr="00C13582">
        <w:rPr>
          <w:rFonts w:eastAsia="Calibri"/>
          <w:sz w:val="24"/>
          <w:szCs w:val="24"/>
          <w:lang w:val="ru-RU" w:eastAsia="en-US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26A11" w:rsidRPr="00C13582" w:rsidRDefault="0022478F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13582">
        <w:rPr>
          <w:rFonts w:eastAsia="Calibri"/>
          <w:sz w:val="24"/>
          <w:szCs w:val="24"/>
          <w:lang w:val="ru-RU" w:eastAsia="en-US"/>
        </w:rPr>
        <w:t>5</w:t>
      </w:r>
      <w:r w:rsidR="00B26A11" w:rsidRPr="00C13582">
        <w:rPr>
          <w:rFonts w:eastAsia="Calibri"/>
          <w:sz w:val="24"/>
          <w:szCs w:val="24"/>
          <w:lang w:val="ru-RU" w:eastAsia="en-US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26A11" w:rsidRPr="00C13582" w:rsidRDefault="0022478F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13582">
        <w:rPr>
          <w:rFonts w:eastAsia="Calibri"/>
          <w:sz w:val="24"/>
          <w:szCs w:val="24"/>
          <w:lang w:val="ru-RU" w:eastAsia="en-US"/>
        </w:rPr>
        <w:t>6</w:t>
      </w:r>
      <w:r w:rsidR="00446797" w:rsidRPr="00C13582">
        <w:rPr>
          <w:rFonts w:eastAsia="Calibri"/>
          <w:sz w:val="24"/>
          <w:szCs w:val="24"/>
          <w:lang w:val="ru-RU" w:eastAsia="en-US"/>
        </w:rPr>
        <w:t xml:space="preserve">) </w:t>
      </w:r>
      <w:r w:rsidR="00B26A11" w:rsidRPr="00C13582">
        <w:rPr>
          <w:rFonts w:eastAsia="Calibri"/>
          <w:sz w:val="24"/>
          <w:szCs w:val="24"/>
          <w:lang w:val="ru-RU" w:eastAsia="en-US"/>
        </w:rPr>
        <w:t xml:space="preserve">согласие каждого собственника всех помещений, примыкающих </w:t>
      </w:r>
      <w:r w:rsidR="00877165" w:rsidRPr="00C13582">
        <w:rPr>
          <w:rFonts w:eastAsia="Calibri"/>
          <w:sz w:val="24"/>
          <w:szCs w:val="24"/>
          <w:lang w:val="ru-RU" w:eastAsia="en-US"/>
        </w:rPr>
        <w:t xml:space="preserve">                                                </w:t>
      </w:r>
      <w:r w:rsidR="00B26A11" w:rsidRPr="00C13582">
        <w:rPr>
          <w:rFonts w:eastAsia="Calibri"/>
          <w:sz w:val="24"/>
          <w:szCs w:val="24"/>
          <w:lang w:val="ru-RU" w:eastAsia="en-US"/>
        </w:rPr>
        <w:t>к переводимому помещению, на перевод жилого помещения в нежилое помещение.</w:t>
      </w:r>
    </w:p>
    <w:p w:rsidR="00B26A11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13582">
        <w:rPr>
          <w:rFonts w:eastAsia="Calibri"/>
          <w:sz w:val="24"/>
          <w:szCs w:val="24"/>
          <w:lang w:val="ru-RU" w:eastAsia="en-US"/>
        </w:rPr>
        <w:t>Заявитель вправе не представлять докумен</w:t>
      </w:r>
      <w:r w:rsidR="00877165" w:rsidRPr="00C13582">
        <w:rPr>
          <w:rFonts w:eastAsia="Calibri"/>
          <w:sz w:val="24"/>
          <w:szCs w:val="24"/>
          <w:lang w:val="ru-RU" w:eastAsia="en-US"/>
        </w:rPr>
        <w:t>ты, предусмотренные под</w:t>
      </w:r>
      <w:r w:rsidRPr="00C13582">
        <w:rPr>
          <w:rFonts w:eastAsia="Calibri"/>
          <w:sz w:val="24"/>
          <w:szCs w:val="24"/>
          <w:lang w:val="ru-RU" w:eastAsia="en-US"/>
        </w:rPr>
        <w:t xml:space="preserve">пунктом 2 настоящего пункта, если право на переводимое помещение зарегистрировано в Едином государственном реестре недвижимости. </w:t>
      </w:r>
    </w:p>
    <w:p w:rsidR="00243B99" w:rsidRPr="00243B99" w:rsidRDefault="00243B99" w:rsidP="00243B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val="ru-RU"/>
        </w:rPr>
      </w:pPr>
      <w:r w:rsidRPr="00243B99">
        <w:rPr>
          <w:sz w:val="24"/>
          <w:szCs w:val="24"/>
          <w:lang w:val="ru-RU"/>
        </w:rPr>
        <w:t>Заявление должно содержать:</w:t>
      </w:r>
    </w:p>
    <w:p w:rsidR="00243B99" w:rsidRPr="00243B99" w:rsidRDefault="00243B99" w:rsidP="00243B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43B99">
        <w:rPr>
          <w:sz w:val="24"/>
          <w:szCs w:val="24"/>
          <w:lang w:val="ru-RU"/>
        </w:rPr>
        <w:t>фамилию,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243B99" w:rsidRPr="00243B99" w:rsidRDefault="00243B99" w:rsidP="00243B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43B99">
        <w:rPr>
          <w:sz w:val="24"/>
          <w:szCs w:val="24"/>
          <w:lang w:val="ru-RU"/>
        </w:rPr>
        <w:t>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243B99" w:rsidRPr="00243B99" w:rsidRDefault="00243B99" w:rsidP="00243B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43B99">
        <w:rPr>
          <w:sz w:val="24"/>
          <w:szCs w:val="24"/>
          <w:lang w:val="ru-RU"/>
        </w:rPr>
        <w:t xml:space="preserve">информацию </w:t>
      </w:r>
      <w:r>
        <w:rPr>
          <w:sz w:val="24"/>
          <w:szCs w:val="24"/>
          <w:lang w:val="ru-RU"/>
        </w:rPr>
        <w:t xml:space="preserve">о </w:t>
      </w:r>
      <w:r>
        <w:rPr>
          <w:rFonts w:eastAsia="Calibri"/>
          <w:sz w:val="24"/>
          <w:szCs w:val="24"/>
          <w:lang w:val="ru-RU" w:eastAsia="en-US"/>
        </w:rPr>
        <w:t>переводимом помещении</w:t>
      </w:r>
      <w:r w:rsidRPr="00243B99">
        <w:rPr>
          <w:sz w:val="24"/>
          <w:szCs w:val="24"/>
          <w:lang w:val="ru-RU"/>
        </w:rPr>
        <w:t xml:space="preserve"> (наименование, адрес и иные индивидуально-определенные характеристики);</w:t>
      </w:r>
    </w:p>
    <w:p w:rsidR="00243B99" w:rsidRPr="00243B99" w:rsidRDefault="00243B99" w:rsidP="00243B9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43B99">
        <w:rPr>
          <w:sz w:val="24"/>
          <w:szCs w:val="24"/>
          <w:lang w:val="ru-RU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826233" w:rsidRPr="00243B99" w:rsidRDefault="00243B99" w:rsidP="00243B99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</w:t>
      </w:r>
      <w:r w:rsidR="00D35CC1" w:rsidRPr="00243B99">
        <w:rPr>
          <w:sz w:val="24"/>
          <w:szCs w:val="24"/>
          <w:lang w:val="ru-RU"/>
        </w:rPr>
        <w:t xml:space="preserve"> </w:t>
      </w:r>
      <w:r w:rsidR="00826233" w:rsidRPr="00243B99">
        <w:rPr>
          <w:sz w:val="24"/>
          <w:szCs w:val="24"/>
          <w:lang w:val="ru-RU"/>
        </w:rPr>
        <w:t>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B26A11" w:rsidRPr="00843D12" w:rsidRDefault="009B333E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1) </w:t>
      </w:r>
      <w:r w:rsidR="00B26A11" w:rsidRPr="00843D12">
        <w:rPr>
          <w:rFonts w:eastAsia="Calibri"/>
          <w:sz w:val="24"/>
          <w:szCs w:val="24"/>
          <w:lang w:val="ru-RU" w:eastAsia="en-US"/>
        </w:rPr>
        <w:t>правоустанавливающие документы на п</w:t>
      </w:r>
      <w:r w:rsidR="00826233" w:rsidRPr="00843D12">
        <w:rPr>
          <w:rFonts w:eastAsia="Calibri"/>
          <w:sz w:val="24"/>
          <w:szCs w:val="24"/>
          <w:lang w:val="ru-RU" w:eastAsia="en-US"/>
        </w:rPr>
        <w:t xml:space="preserve">ереводимое помещение, если право </w:t>
      </w:r>
      <w:r w:rsidR="00B26A11" w:rsidRPr="00843D12">
        <w:rPr>
          <w:rFonts w:eastAsia="Calibri"/>
          <w:sz w:val="24"/>
          <w:szCs w:val="24"/>
          <w:lang w:val="ru-RU" w:eastAsia="en-US"/>
        </w:rPr>
        <w:t>на него зарегистрировано в Едином госуд</w:t>
      </w:r>
      <w:r w:rsidR="0022478F" w:rsidRPr="00843D12">
        <w:rPr>
          <w:rFonts w:eastAsia="Calibri"/>
          <w:sz w:val="24"/>
          <w:szCs w:val="24"/>
          <w:lang w:val="ru-RU" w:eastAsia="en-US"/>
        </w:rPr>
        <w:t>арственном реестре недвижимости.</w:t>
      </w:r>
    </w:p>
    <w:p w:rsidR="00243B99" w:rsidRPr="00243B99" w:rsidRDefault="00243B99" w:rsidP="00243B99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243B99">
        <w:rPr>
          <w:rFonts w:ascii="Times New Roman" w:hAnsi="Times New Roman" w:cs="Times New Roman"/>
          <w:color w:val="auto"/>
        </w:rPr>
        <w:lastRenderedPageBreak/>
        <w:t>15. Способы получения заявителем документов, необходимых для предоставления муниципальной услуги</w:t>
      </w:r>
    </w:p>
    <w:p w:rsidR="00243B99" w:rsidRPr="00243B99" w:rsidRDefault="00243B99" w:rsidP="00243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B99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243B99" w:rsidRPr="00243B99" w:rsidRDefault="00243B99" w:rsidP="00243B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43B99">
        <w:rPr>
          <w:sz w:val="24"/>
          <w:szCs w:val="24"/>
          <w:lang w:val="ru-RU"/>
        </w:rPr>
        <w:t>- на информационном стенде в месте предоставления муниципальной услуги;</w:t>
      </w:r>
    </w:p>
    <w:p w:rsidR="00243B99" w:rsidRPr="00243B99" w:rsidRDefault="00243B99" w:rsidP="00243B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ru-RU"/>
        </w:rPr>
      </w:pPr>
      <w:r w:rsidRPr="00243B99">
        <w:rPr>
          <w:sz w:val="24"/>
          <w:szCs w:val="24"/>
          <w:lang w:val="ru-RU"/>
        </w:rPr>
        <w:t>- у специалиста Отдела,</w:t>
      </w:r>
      <w:r w:rsidRPr="00243B99">
        <w:rPr>
          <w:rStyle w:val="a6"/>
          <w:rFonts w:eastAsiaTheme="majorEastAsia"/>
          <w:sz w:val="24"/>
          <w:szCs w:val="24"/>
          <w:lang w:val="ru-RU"/>
        </w:rPr>
        <w:t xml:space="preserve"> </w:t>
      </w:r>
      <w:r w:rsidRPr="00243B99">
        <w:rPr>
          <w:rStyle w:val="a6"/>
          <w:rFonts w:eastAsiaTheme="majorEastAsia"/>
          <w:b w:val="0"/>
          <w:sz w:val="24"/>
          <w:szCs w:val="24"/>
          <w:lang w:val="ru-RU"/>
        </w:rPr>
        <w:t>ответственного за предоставление муниципальной услуги</w:t>
      </w:r>
      <w:r w:rsidRPr="00243B99">
        <w:rPr>
          <w:b/>
          <w:sz w:val="24"/>
          <w:szCs w:val="24"/>
          <w:lang w:val="ru-RU"/>
        </w:rPr>
        <w:t>;</w:t>
      </w:r>
    </w:p>
    <w:p w:rsidR="00243B99" w:rsidRPr="00243B99" w:rsidRDefault="00243B99" w:rsidP="00243B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ru-RU"/>
        </w:rPr>
      </w:pPr>
      <w:r w:rsidRPr="00787DB8">
        <w:rPr>
          <w:sz w:val="24"/>
          <w:szCs w:val="24"/>
          <w:lang w:val="ru-RU"/>
        </w:rPr>
        <w:t>- у</w:t>
      </w:r>
      <w:r w:rsidRPr="00243B99">
        <w:rPr>
          <w:b/>
          <w:sz w:val="24"/>
          <w:szCs w:val="24"/>
          <w:lang w:val="ru-RU"/>
        </w:rPr>
        <w:t xml:space="preserve"> </w:t>
      </w:r>
      <w:r w:rsidRPr="00243B99">
        <w:rPr>
          <w:rStyle w:val="a6"/>
          <w:rFonts w:eastAsiaTheme="majorEastAsia"/>
          <w:b w:val="0"/>
          <w:sz w:val="24"/>
          <w:szCs w:val="24"/>
          <w:lang w:val="ru-RU"/>
        </w:rPr>
        <w:t>специалиста МФЦ</w:t>
      </w:r>
      <w:r w:rsidRPr="00243B99">
        <w:rPr>
          <w:b/>
          <w:sz w:val="24"/>
          <w:szCs w:val="24"/>
          <w:lang w:val="ru-RU"/>
        </w:rPr>
        <w:t>;</w:t>
      </w:r>
    </w:p>
    <w:p w:rsidR="00243B99" w:rsidRPr="00243B99" w:rsidRDefault="00243B99" w:rsidP="00243B9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43B99">
        <w:rPr>
          <w:sz w:val="24"/>
          <w:szCs w:val="24"/>
          <w:lang w:val="ru-RU"/>
        </w:rPr>
        <w:t>- посредством информационно-телекоммуникационной сети «Интернет» на официальном сайте, Едином и региональном порталах.</w:t>
      </w:r>
    </w:p>
    <w:p w:rsidR="00243B99" w:rsidRPr="00243B99" w:rsidRDefault="00243B99" w:rsidP="00243B99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243B99">
        <w:rPr>
          <w:rFonts w:ascii="Times New Roman" w:hAnsi="Times New Roman" w:cs="Times New Roman"/>
          <w:color w:val="auto"/>
        </w:rPr>
        <w:t xml:space="preserve">По выбору заявителя заявление  предоставляется в уполномоченный орган одним из следующих способов: </w:t>
      </w:r>
    </w:p>
    <w:p w:rsidR="00243B99" w:rsidRPr="00243B99" w:rsidRDefault="00243B99" w:rsidP="00243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243B99">
        <w:rPr>
          <w:sz w:val="24"/>
          <w:szCs w:val="24"/>
          <w:lang w:val="ru-RU"/>
        </w:rPr>
        <w:t>- при личном обращении в уполномоченный орган или МФЦ;</w:t>
      </w:r>
    </w:p>
    <w:p w:rsidR="00243B99" w:rsidRPr="00243B99" w:rsidRDefault="00243B99" w:rsidP="00243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243B99">
        <w:rPr>
          <w:sz w:val="24"/>
          <w:szCs w:val="24"/>
          <w:lang w:val="ru-RU"/>
        </w:rPr>
        <w:t>- почтовой связью, в том числе с использованием средств факсимильной связи;</w:t>
      </w:r>
    </w:p>
    <w:p w:rsidR="00243B99" w:rsidRPr="00243B99" w:rsidRDefault="00243B99" w:rsidP="00243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243B99">
        <w:rPr>
          <w:sz w:val="24"/>
          <w:szCs w:val="24"/>
          <w:lang w:val="ru-RU"/>
        </w:rPr>
        <w:t>- в электронной форме с использованием информационно-технологической и коммуникационной инфраструктуры, в том числе Единого и (или) регионального порталов.</w:t>
      </w:r>
    </w:p>
    <w:p w:rsidR="00B26A11" w:rsidRPr="00243B99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243B99">
        <w:rPr>
          <w:rFonts w:eastAsia="Calibri"/>
          <w:sz w:val="24"/>
          <w:szCs w:val="24"/>
          <w:lang w:val="ru-RU" w:eastAsia="en-US"/>
        </w:rPr>
        <w:t>Согласие всех собственников по</w:t>
      </w:r>
      <w:r w:rsidR="00243B99" w:rsidRPr="00243B99">
        <w:rPr>
          <w:rFonts w:eastAsia="Calibri"/>
          <w:sz w:val="24"/>
          <w:szCs w:val="24"/>
          <w:lang w:val="ru-RU" w:eastAsia="en-US"/>
        </w:rPr>
        <w:t>мещений в многоквартирном доме на перевод жилого помещения в нежилое помещение</w:t>
      </w:r>
      <w:r w:rsidRPr="00243B99">
        <w:rPr>
          <w:rFonts w:eastAsia="Calibri"/>
          <w:sz w:val="24"/>
          <w:szCs w:val="24"/>
          <w:lang w:val="ru-RU" w:eastAsia="en-US"/>
        </w:rPr>
        <w:t xml:space="preserve"> можно получить путём проведения общего собрания собственников п</w:t>
      </w:r>
      <w:r w:rsidR="009B333E" w:rsidRPr="00243B99">
        <w:rPr>
          <w:rFonts w:eastAsia="Calibri"/>
          <w:sz w:val="24"/>
          <w:szCs w:val="24"/>
          <w:lang w:val="ru-RU" w:eastAsia="en-US"/>
        </w:rPr>
        <w:t xml:space="preserve">омещений в многоквартирном доме </w:t>
      </w:r>
      <w:r w:rsidRPr="00243B99">
        <w:rPr>
          <w:rFonts w:eastAsia="Calibri"/>
          <w:sz w:val="24"/>
          <w:szCs w:val="24"/>
          <w:lang w:val="ru-RU" w:eastAsia="en-US"/>
        </w:rPr>
        <w:t>и оформления протокола по результатам такого собрания.</w:t>
      </w:r>
    </w:p>
    <w:p w:rsidR="00B26A11" w:rsidRPr="00243B99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243B99">
        <w:rPr>
          <w:rFonts w:eastAsia="Calibri"/>
          <w:sz w:val="24"/>
          <w:szCs w:val="24"/>
          <w:lang w:val="ru-RU" w:eastAsia="en-US"/>
        </w:rPr>
        <w:t xml:space="preserve">Документы, указанные в подпункте 1 </w:t>
      </w:r>
      <w:r w:rsidR="00201067" w:rsidRPr="00243B99">
        <w:rPr>
          <w:rFonts w:eastAsia="Calibri"/>
          <w:sz w:val="24"/>
          <w:szCs w:val="24"/>
          <w:lang w:val="ru-RU" w:eastAsia="en-US"/>
        </w:rPr>
        <w:t xml:space="preserve">пункта </w:t>
      </w:r>
      <w:r w:rsidR="00243B99" w:rsidRPr="00243B99">
        <w:rPr>
          <w:rFonts w:eastAsia="Calibri"/>
          <w:sz w:val="24"/>
          <w:szCs w:val="24"/>
          <w:lang w:val="ru-RU" w:eastAsia="en-US"/>
        </w:rPr>
        <w:t>14 А</w:t>
      </w:r>
      <w:r w:rsidRPr="00243B99">
        <w:rPr>
          <w:rFonts w:eastAsia="Calibri"/>
          <w:sz w:val="24"/>
          <w:szCs w:val="24"/>
          <w:lang w:val="ru-RU" w:eastAsia="en-US"/>
        </w:rPr>
        <w:t>дминистративного регламента заявитель вправе получить, обратившис</w:t>
      </w:r>
      <w:r w:rsidR="009B333E" w:rsidRPr="00243B99">
        <w:rPr>
          <w:rFonts w:eastAsia="Calibri"/>
          <w:sz w:val="24"/>
          <w:szCs w:val="24"/>
          <w:lang w:val="ru-RU" w:eastAsia="en-US"/>
        </w:rPr>
        <w:t xml:space="preserve">ь с соответствующим заявлением </w:t>
      </w:r>
      <w:r w:rsidRPr="00243B99">
        <w:rPr>
          <w:rFonts w:eastAsia="Calibri"/>
          <w:sz w:val="24"/>
          <w:szCs w:val="24"/>
          <w:lang w:val="ru-RU" w:eastAsia="en-US"/>
        </w:rPr>
        <w:t xml:space="preserve"> в МФЦ или кадастровую палату.</w:t>
      </w:r>
    </w:p>
    <w:p w:rsidR="00243B99" w:rsidRPr="00C05D5E" w:rsidRDefault="00243B99" w:rsidP="00243B9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243B99">
        <w:rPr>
          <w:sz w:val="24"/>
          <w:szCs w:val="24"/>
          <w:lang w:val="ru-RU"/>
        </w:rPr>
        <w:t>16. В соответствии с частью 1 статьи 7 Федерального закона от</w:t>
      </w:r>
      <w:r w:rsidRPr="00243B99">
        <w:rPr>
          <w:sz w:val="24"/>
          <w:szCs w:val="24"/>
        </w:rPr>
        <w:t> </w:t>
      </w:r>
      <w:r w:rsidRPr="00243B99">
        <w:rPr>
          <w:sz w:val="24"/>
          <w:szCs w:val="24"/>
          <w:lang w:val="ru-RU"/>
        </w:rPr>
        <w:t>27</w:t>
      </w:r>
      <w:r w:rsidR="00C05D5E">
        <w:rPr>
          <w:sz w:val="24"/>
          <w:szCs w:val="24"/>
          <w:lang w:val="ru-RU"/>
        </w:rPr>
        <w:t xml:space="preserve">.07.2010 </w:t>
      </w:r>
      <w:r w:rsidRPr="00243B99">
        <w:rPr>
          <w:sz w:val="24"/>
          <w:szCs w:val="24"/>
          <w:lang w:val="ru-RU"/>
        </w:rPr>
        <w:t xml:space="preserve">№ 210-ФЗ </w:t>
      </w:r>
      <w:r w:rsidRPr="00C05D5E">
        <w:rPr>
          <w:sz w:val="24"/>
          <w:szCs w:val="24"/>
          <w:lang w:val="ru-RU"/>
        </w:rPr>
        <w:t>запрещается требовать от заявителей:</w:t>
      </w:r>
    </w:p>
    <w:p w:rsidR="00C05D5E" w:rsidRPr="00C05D5E" w:rsidRDefault="00C05D5E" w:rsidP="00C05D5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05D5E">
        <w:rPr>
          <w:sz w:val="24"/>
          <w:szCs w:val="24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5D5E" w:rsidRPr="00C05D5E" w:rsidRDefault="00C05D5E" w:rsidP="00C05D5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val="ru-RU"/>
        </w:rPr>
      </w:pPr>
      <w:r w:rsidRPr="00C05D5E">
        <w:rPr>
          <w:sz w:val="24"/>
          <w:szCs w:val="24"/>
          <w:lang w:val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243B99">
        <w:rPr>
          <w:sz w:val="24"/>
          <w:szCs w:val="24"/>
          <w:lang w:val="ru-RU"/>
        </w:rPr>
        <w:t>от</w:t>
      </w:r>
      <w:r w:rsidRPr="00243B99">
        <w:rPr>
          <w:sz w:val="24"/>
          <w:szCs w:val="24"/>
        </w:rPr>
        <w:t> </w:t>
      </w:r>
      <w:r w:rsidRPr="00243B99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 xml:space="preserve">.07.2010 </w:t>
      </w:r>
      <w:r w:rsidRPr="00243B99">
        <w:rPr>
          <w:sz w:val="24"/>
          <w:szCs w:val="24"/>
          <w:lang w:val="ru-RU"/>
        </w:rPr>
        <w:t>№ 210-ФЗ</w:t>
      </w:r>
      <w:r w:rsidRPr="00C05D5E">
        <w:rPr>
          <w:sz w:val="24"/>
          <w:szCs w:val="24"/>
          <w:lang w:val="ru-RU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</w:t>
      </w:r>
      <w:r w:rsidRPr="00A154D8">
        <w:rPr>
          <w:sz w:val="24"/>
          <w:szCs w:val="24"/>
          <w:lang w:val="ru-RU"/>
        </w:rPr>
        <w:t xml:space="preserve">Федеральный закон </w:t>
      </w:r>
      <w:r w:rsidRPr="00243B99">
        <w:rPr>
          <w:sz w:val="24"/>
          <w:szCs w:val="24"/>
          <w:lang w:val="ru-RU"/>
        </w:rPr>
        <w:t>от</w:t>
      </w:r>
      <w:r w:rsidRPr="00243B99">
        <w:rPr>
          <w:sz w:val="24"/>
          <w:szCs w:val="24"/>
        </w:rPr>
        <w:t> </w:t>
      </w:r>
      <w:r w:rsidRPr="00243B99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 xml:space="preserve">.07.2010 </w:t>
      </w:r>
      <w:r w:rsidRPr="00243B99">
        <w:rPr>
          <w:sz w:val="24"/>
          <w:szCs w:val="24"/>
          <w:lang w:val="ru-RU"/>
        </w:rPr>
        <w:t>№ 210-ФЗ</w:t>
      </w:r>
      <w:r w:rsidRPr="00C05D5E">
        <w:rPr>
          <w:sz w:val="24"/>
          <w:szCs w:val="24"/>
          <w:lang w:val="ru-RU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C05D5E" w:rsidRPr="00C05D5E" w:rsidRDefault="00C05D5E" w:rsidP="00C05D5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05D5E">
        <w:rPr>
          <w:sz w:val="24"/>
          <w:szCs w:val="24"/>
          <w:lang w:val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6A11" w:rsidRPr="00C05D5E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05D5E">
        <w:rPr>
          <w:rFonts w:eastAsia="Calibri"/>
          <w:sz w:val="24"/>
          <w:szCs w:val="24"/>
          <w:lang w:val="ru-RU" w:eastAsia="en-US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C05D5E">
        <w:rPr>
          <w:rFonts w:eastAsia="Calibri"/>
          <w:sz w:val="24"/>
          <w:szCs w:val="24"/>
          <w:lang w:val="ru-RU" w:eastAsia="en-US"/>
        </w:rPr>
        <w:t xml:space="preserve">б) наличие ошибок в заявлении о предоставлении государственной </w:t>
      </w:r>
      <w:r w:rsidR="003801FE" w:rsidRPr="00C05D5E">
        <w:rPr>
          <w:rFonts w:eastAsia="Calibri"/>
          <w:sz w:val="24"/>
          <w:szCs w:val="24"/>
          <w:lang w:val="ru-RU" w:eastAsia="en-US"/>
        </w:rPr>
        <w:t xml:space="preserve">                                          </w:t>
      </w:r>
      <w:r w:rsidRPr="00C05D5E">
        <w:rPr>
          <w:rFonts w:eastAsia="Calibri"/>
          <w:sz w:val="24"/>
          <w:szCs w:val="24"/>
          <w:lang w:val="ru-RU" w:eastAsia="en-US"/>
        </w:rPr>
        <w:t>или муниципальной услуги и документах, поданных заявителем после первоначального</w:t>
      </w:r>
      <w:r w:rsidRPr="00843D12">
        <w:rPr>
          <w:rFonts w:eastAsia="Calibri"/>
          <w:sz w:val="24"/>
          <w:szCs w:val="24"/>
          <w:lang w:val="ru-RU" w:eastAsia="en-US"/>
        </w:rPr>
        <w:t xml:space="preserve"> отказа в приёме документов, необходимых для предоставления государстве</w:t>
      </w:r>
      <w:r w:rsidR="009B333E" w:rsidRPr="00843D12">
        <w:rPr>
          <w:rFonts w:eastAsia="Calibri"/>
          <w:sz w:val="24"/>
          <w:szCs w:val="24"/>
          <w:lang w:val="ru-RU" w:eastAsia="en-US"/>
        </w:rPr>
        <w:t xml:space="preserve">нной </w:t>
      </w:r>
      <w:r w:rsidRPr="00843D12">
        <w:rPr>
          <w:rFonts w:eastAsia="Calibri"/>
          <w:sz w:val="24"/>
          <w:szCs w:val="24"/>
          <w:lang w:val="ru-RU" w:eastAsia="en-US"/>
        </w:rPr>
        <w:t>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C05D5E" w:rsidRPr="00C05D5E" w:rsidRDefault="00B26A11" w:rsidP="00C05D5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05D5E">
        <w:rPr>
          <w:rFonts w:eastAsia="Calibri"/>
          <w:sz w:val="24"/>
          <w:szCs w:val="24"/>
          <w:lang w:val="ru-RU" w:eastAsia="en-US"/>
        </w:rPr>
        <w:t xml:space="preserve">г) </w:t>
      </w:r>
      <w:r w:rsidR="00C05D5E" w:rsidRPr="00C05D5E">
        <w:rPr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C05D5E" w:rsidRPr="00C05D5E">
        <w:rPr>
          <w:sz w:val="24"/>
          <w:szCs w:val="24"/>
          <w:lang w:val="ru-RU"/>
        </w:rPr>
        <w:lastRenderedPageBreak/>
        <w:t>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26A11" w:rsidRPr="00843D12" w:rsidRDefault="00C05D5E" w:rsidP="00B26A1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17.</w:t>
      </w:r>
      <w:r w:rsidR="00B26A11" w:rsidRPr="00843D12">
        <w:rPr>
          <w:sz w:val="24"/>
          <w:szCs w:val="24"/>
          <w:lang w:val="ru-RU"/>
        </w:rPr>
        <w:t xml:space="preserve"> Должностные лица уполномоченного органа, предоставляющие муниципальную услугу, в пределах своих полномочий обязаны предоставить по выбору заявителей информацию в форме электронных документов, подписанных усиленной квалифицированной электронной подписью (при наличии технич</w:t>
      </w:r>
      <w:r w:rsidR="009B333E" w:rsidRPr="00843D12">
        <w:rPr>
          <w:sz w:val="24"/>
          <w:szCs w:val="24"/>
          <w:lang w:val="ru-RU"/>
        </w:rPr>
        <w:t xml:space="preserve">еской возможности), </w:t>
      </w:r>
      <w:r w:rsidR="00B26A11" w:rsidRPr="00843D12">
        <w:rPr>
          <w:sz w:val="24"/>
          <w:szCs w:val="24"/>
          <w:lang w:val="ru-RU"/>
        </w:rPr>
        <w:t>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9B333E" w:rsidRPr="00843D12" w:rsidRDefault="009B333E" w:rsidP="009B333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B26A11" w:rsidP="00B26A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>Исчерпывающий пере</w:t>
      </w:r>
      <w:r w:rsidR="003801FE" w:rsidRPr="00843D12">
        <w:rPr>
          <w:rFonts w:eastAsia="Calibri"/>
          <w:b/>
          <w:sz w:val="24"/>
          <w:szCs w:val="24"/>
          <w:lang w:val="ru-RU" w:eastAsia="en-US"/>
        </w:rPr>
        <w:t>чень оснований для отказа в приё</w:t>
      </w:r>
      <w:r w:rsidRPr="00843D12">
        <w:rPr>
          <w:rFonts w:eastAsia="Calibri"/>
          <w:b/>
          <w:sz w:val="24"/>
          <w:szCs w:val="24"/>
          <w:lang w:val="ru-RU" w:eastAsia="en-US"/>
        </w:rPr>
        <w:t>ме</w:t>
      </w:r>
    </w:p>
    <w:p w:rsidR="00B26A11" w:rsidRPr="00843D12" w:rsidRDefault="00B26A11" w:rsidP="00B26A1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>документов, необходимых для предоставления муниципальной услуги</w:t>
      </w:r>
    </w:p>
    <w:p w:rsidR="00B26A11" w:rsidRPr="00843D12" w:rsidRDefault="00B26A11" w:rsidP="00B26A11">
      <w:pPr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C05D5E" w:rsidP="00B26A1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 w:eastAsia="en-US"/>
        </w:rPr>
        <w:t>18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. </w:t>
      </w:r>
      <w:r w:rsidR="00B26A11" w:rsidRPr="00843D12">
        <w:rPr>
          <w:sz w:val="24"/>
          <w:szCs w:val="24"/>
          <w:lang w:val="ru-RU"/>
        </w:rPr>
        <w:t>Оснований для отказа в приёме документов о предоставлении муниципальной услуги законодательством не предусмотрено.</w:t>
      </w:r>
    </w:p>
    <w:p w:rsidR="00B26A11" w:rsidRPr="00843D12" w:rsidRDefault="003801FE" w:rsidP="006A31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val="ru-RU"/>
        </w:rPr>
      </w:pPr>
      <w:r w:rsidRPr="00843D12">
        <w:rPr>
          <w:sz w:val="24"/>
          <w:szCs w:val="24"/>
          <w:lang w:val="ru-RU"/>
        </w:rPr>
        <w:t>Не допускается отказ в приё</w:t>
      </w:r>
      <w:r w:rsidR="00B26A11" w:rsidRPr="00843D12">
        <w:rPr>
          <w:sz w:val="24"/>
          <w:szCs w:val="24"/>
          <w:lang w:val="ru-RU"/>
        </w:rPr>
        <w:t>ме запроса и иных документов, необходимых</w:t>
      </w:r>
      <w:r w:rsidRPr="00843D12">
        <w:rPr>
          <w:sz w:val="24"/>
          <w:szCs w:val="24"/>
          <w:lang w:val="ru-RU"/>
        </w:rPr>
        <w:t xml:space="preserve"> </w:t>
      </w:r>
      <w:r w:rsidR="006A31AB">
        <w:rPr>
          <w:sz w:val="24"/>
          <w:szCs w:val="24"/>
          <w:lang w:val="ru-RU"/>
        </w:rPr>
        <w:t xml:space="preserve"> </w:t>
      </w:r>
      <w:r w:rsidR="00B26A11" w:rsidRPr="00843D12">
        <w:rPr>
          <w:sz w:val="24"/>
          <w:szCs w:val="24"/>
          <w:lang w:val="ru-RU"/>
        </w:rPr>
        <w:t xml:space="preserve">для предоставления муниципальной услуги, а также отказ в предоставлении муниципальной услуги в случае, если запрос и документы, необходимые </w:t>
      </w:r>
      <w:r w:rsidRPr="00843D12">
        <w:rPr>
          <w:sz w:val="24"/>
          <w:szCs w:val="24"/>
          <w:lang w:val="ru-RU"/>
        </w:rPr>
        <w:t xml:space="preserve"> </w:t>
      </w:r>
      <w:r w:rsidR="00B26A11" w:rsidRPr="00843D12">
        <w:rPr>
          <w:sz w:val="24"/>
          <w:szCs w:val="24"/>
          <w:lang w:val="ru-RU"/>
        </w:rPr>
        <w:t>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уполномоченного органа.</w:t>
      </w:r>
    </w:p>
    <w:p w:rsidR="00B26A11" w:rsidRPr="00843D12" w:rsidRDefault="00B26A11" w:rsidP="00B26A1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3801FE" w:rsidRPr="00843D12" w:rsidRDefault="00B26A11" w:rsidP="00B26A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 xml:space="preserve">Исчерпывающий перечень оснований для приостановления </w:t>
      </w:r>
    </w:p>
    <w:p w:rsidR="00B26A11" w:rsidRPr="00843D12" w:rsidRDefault="00B26A11" w:rsidP="003801F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>и (или)</w:t>
      </w:r>
      <w:r w:rsidR="003801FE" w:rsidRPr="00843D12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Pr="00843D12">
        <w:rPr>
          <w:rFonts w:eastAsia="Calibri"/>
          <w:b/>
          <w:sz w:val="24"/>
          <w:szCs w:val="24"/>
          <w:lang w:val="ru-RU" w:eastAsia="en-US"/>
        </w:rPr>
        <w:t>отказа в предоставлении муниципальной услуги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C05D5E" w:rsidP="00B26A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19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. </w:t>
      </w:r>
      <w:r w:rsidR="00D35CC1" w:rsidRPr="00843D12">
        <w:rPr>
          <w:rFonts w:eastAsia="Calibri"/>
          <w:sz w:val="24"/>
          <w:szCs w:val="24"/>
          <w:lang w:val="ru-RU" w:eastAsia="en-US"/>
        </w:rPr>
        <w:t xml:space="preserve"> </w:t>
      </w:r>
      <w:r w:rsidR="00B26A11" w:rsidRPr="00843D12">
        <w:rPr>
          <w:rFonts w:eastAsia="Calibri"/>
          <w:sz w:val="24"/>
          <w:szCs w:val="24"/>
          <w:lang w:val="ru-RU" w:eastAsia="en-US"/>
        </w:rPr>
        <w:t>Оснований для приостановления предоставления муниципальной услуги законодательством не предусмотрено.</w:t>
      </w:r>
    </w:p>
    <w:p w:rsidR="00B26A11" w:rsidRPr="00843D12" w:rsidRDefault="00B26A11" w:rsidP="00225E8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43D12">
        <w:rPr>
          <w:rFonts w:eastAsia="Calibri"/>
          <w:sz w:val="24"/>
          <w:szCs w:val="24"/>
          <w:lang w:val="ru-RU" w:eastAsia="en-US"/>
        </w:rPr>
        <w:t>2</w:t>
      </w:r>
      <w:r w:rsidR="00C05D5E">
        <w:rPr>
          <w:rFonts w:eastAsia="Calibri"/>
          <w:sz w:val="24"/>
          <w:szCs w:val="24"/>
          <w:lang w:val="ru-RU" w:eastAsia="en-US"/>
        </w:rPr>
        <w:t>0</w:t>
      </w:r>
      <w:r w:rsidRPr="00843D12">
        <w:rPr>
          <w:rFonts w:eastAsia="Calibri"/>
          <w:sz w:val="24"/>
          <w:szCs w:val="24"/>
          <w:lang w:val="ru-RU" w:eastAsia="en-US"/>
        </w:rPr>
        <w:t xml:space="preserve">. </w:t>
      </w:r>
      <w:r w:rsidR="00D35CC1" w:rsidRPr="00843D12">
        <w:rPr>
          <w:rFonts w:eastAsia="Calibri"/>
          <w:sz w:val="24"/>
          <w:szCs w:val="24"/>
          <w:lang w:val="ru-RU" w:eastAsia="en-US"/>
        </w:rPr>
        <w:t xml:space="preserve"> </w:t>
      </w:r>
      <w:r w:rsidRPr="00843D12">
        <w:rPr>
          <w:rFonts w:eastAsia="Calibri"/>
          <w:sz w:val="24"/>
          <w:szCs w:val="24"/>
          <w:lang w:val="ru-RU" w:eastAsia="en-US"/>
        </w:rPr>
        <w:t>Основания для отказа в предоставлении муниципальной услуги:</w:t>
      </w:r>
      <w:r w:rsidR="00225E8B" w:rsidRPr="00843D12">
        <w:rPr>
          <w:sz w:val="24"/>
          <w:szCs w:val="24"/>
          <w:lang w:val="ru-RU"/>
        </w:rPr>
        <w:t xml:space="preserve"> </w:t>
      </w:r>
    </w:p>
    <w:p w:rsidR="00B26A11" w:rsidRPr="00843D12" w:rsidRDefault="00B26A11" w:rsidP="00B26A1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1) непредставление заявителем определённых </w:t>
      </w:r>
      <w:r w:rsidR="00201067" w:rsidRPr="00843D12">
        <w:rPr>
          <w:rFonts w:eastAsia="Calibri"/>
          <w:sz w:val="24"/>
          <w:szCs w:val="24"/>
          <w:lang w:val="ru-RU" w:eastAsia="en-US"/>
        </w:rPr>
        <w:t xml:space="preserve">пунктом </w:t>
      </w:r>
      <w:r w:rsidR="00B016F2">
        <w:rPr>
          <w:rFonts w:eastAsia="Calibri"/>
          <w:sz w:val="24"/>
          <w:szCs w:val="24"/>
          <w:lang w:val="ru-RU" w:eastAsia="en-US"/>
        </w:rPr>
        <w:t>13 А</w:t>
      </w:r>
      <w:r w:rsidRPr="00843D12">
        <w:rPr>
          <w:rFonts w:eastAsia="Calibri"/>
          <w:sz w:val="24"/>
          <w:szCs w:val="24"/>
          <w:lang w:val="ru-RU" w:eastAsia="en-US"/>
        </w:rPr>
        <w:t>дминистративного регламента документов, обязанность по представлению которых возложена на заявителя;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2) поступление в уполномоченный орган ответа на межведомственный запрос, свидетельствующего об отсутствии документов и (или) информации, необходимых для перевода жилого помещения в нежилое помещение или нежилого помещения в жилое помещение</w:t>
      </w:r>
      <w:r w:rsidR="003801FE" w:rsidRPr="00843D12">
        <w:rPr>
          <w:rFonts w:eastAsia="Calibri"/>
          <w:sz w:val="24"/>
          <w:szCs w:val="24"/>
          <w:lang w:val="ru-RU" w:eastAsia="en-US"/>
        </w:rPr>
        <w:t xml:space="preserve">, определённых </w:t>
      </w:r>
      <w:r w:rsidR="00201067" w:rsidRPr="00843D12">
        <w:rPr>
          <w:rFonts w:eastAsia="Calibri"/>
          <w:sz w:val="24"/>
          <w:szCs w:val="24"/>
          <w:lang w:val="ru-RU" w:eastAsia="en-US"/>
        </w:rPr>
        <w:t xml:space="preserve">пунктом </w:t>
      </w:r>
      <w:r w:rsidR="004E0754">
        <w:rPr>
          <w:rFonts w:eastAsia="Calibri"/>
          <w:sz w:val="24"/>
          <w:szCs w:val="24"/>
          <w:lang w:val="ru-RU" w:eastAsia="en-US"/>
        </w:rPr>
        <w:t>14</w:t>
      </w:r>
      <w:r w:rsidR="003801FE" w:rsidRPr="00843D12">
        <w:rPr>
          <w:rFonts w:eastAsia="Calibri"/>
          <w:sz w:val="24"/>
          <w:szCs w:val="24"/>
          <w:lang w:val="ru-RU" w:eastAsia="en-US"/>
        </w:rPr>
        <w:t xml:space="preserve"> </w:t>
      </w:r>
      <w:r w:rsidR="004E0754">
        <w:rPr>
          <w:rFonts w:eastAsia="Calibri"/>
          <w:sz w:val="24"/>
          <w:szCs w:val="24"/>
          <w:lang w:val="ru-RU" w:eastAsia="en-US"/>
        </w:rPr>
        <w:t>А</w:t>
      </w:r>
      <w:r w:rsidRPr="00843D12">
        <w:rPr>
          <w:rFonts w:eastAsia="Calibri"/>
          <w:sz w:val="24"/>
          <w:szCs w:val="24"/>
          <w:lang w:val="ru-RU" w:eastAsia="en-US"/>
        </w:rPr>
        <w:t xml:space="preserve">дминистративного регламента, которые заявитель вправе представить по собственной инициативе. 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Отказ в переводе помещения по указанному основанию допускается в случае, если уполномоченный орган, предоставляющий муниципальную услугу,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предоставления муниципальной услуги, и не получил от заявителя такие документ и (или) информацию </w:t>
      </w:r>
      <w:r w:rsidR="00225E8B" w:rsidRPr="00843D12">
        <w:rPr>
          <w:rFonts w:eastAsia="Calibri"/>
          <w:sz w:val="24"/>
          <w:szCs w:val="24"/>
          <w:lang w:val="ru-RU" w:eastAsia="en-US"/>
        </w:rPr>
        <w:t xml:space="preserve"> </w:t>
      </w:r>
      <w:r w:rsidR="003801FE" w:rsidRPr="00843D12">
        <w:rPr>
          <w:rFonts w:eastAsia="Calibri"/>
          <w:sz w:val="24"/>
          <w:szCs w:val="24"/>
          <w:lang w:val="ru-RU" w:eastAsia="en-US"/>
        </w:rPr>
        <w:t xml:space="preserve"> </w:t>
      </w:r>
      <w:r w:rsidRPr="00843D12">
        <w:rPr>
          <w:rFonts w:eastAsia="Calibri"/>
          <w:sz w:val="24"/>
          <w:szCs w:val="24"/>
          <w:lang w:val="ru-RU" w:eastAsia="en-US"/>
        </w:rPr>
        <w:t>в течение 15 рабочих дней со дня направления уведомления;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3) представление документов в ненадлежащий орган;</w:t>
      </w:r>
    </w:p>
    <w:p w:rsidR="00B26A11" w:rsidRPr="00843D12" w:rsidRDefault="00B26A11" w:rsidP="008C049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4)</w:t>
      </w:r>
      <w:r w:rsidR="008C0499">
        <w:rPr>
          <w:rFonts w:eastAsia="Calibri"/>
          <w:sz w:val="24"/>
          <w:szCs w:val="24"/>
          <w:lang w:val="ru-RU" w:eastAsia="en-US"/>
        </w:rPr>
        <w:t xml:space="preserve"> </w:t>
      </w:r>
      <w:r w:rsidRPr="00843D12">
        <w:rPr>
          <w:rFonts w:eastAsia="Calibri"/>
          <w:sz w:val="24"/>
          <w:szCs w:val="24"/>
          <w:lang w:val="ru-RU" w:eastAsia="en-US"/>
        </w:rPr>
        <w:t xml:space="preserve">несоблюдение предусмотренных жилищным законодательством Российской </w:t>
      </w:r>
      <w:r w:rsidR="008C0499">
        <w:rPr>
          <w:rFonts w:eastAsia="Calibri"/>
          <w:sz w:val="24"/>
          <w:szCs w:val="24"/>
          <w:lang w:val="ru-RU" w:eastAsia="en-US"/>
        </w:rPr>
        <w:t>Ф</w:t>
      </w:r>
      <w:r w:rsidRPr="00843D12">
        <w:rPr>
          <w:rFonts w:eastAsia="Calibri"/>
          <w:sz w:val="24"/>
          <w:szCs w:val="24"/>
          <w:lang w:val="ru-RU" w:eastAsia="en-US"/>
        </w:rPr>
        <w:t>едерации условий перевода помещения, а именно:</w:t>
      </w:r>
    </w:p>
    <w:p w:rsidR="00B26A11" w:rsidRPr="00843D12" w:rsidRDefault="008C0499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возможность доступа к переводимому жилому помещению в нежилое </w:t>
      </w:r>
      <w:r w:rsidR="003801FE" w:rsidRPr="00843D12">
        <w:rPr>
          <w:rFonts w:eastAsia="Calibri"/>
          <w:sz w:val="24"/>
          <w:szCs w:val="24"/>
          <w:lang w:val="ru-RU" w:eastAsia="en-US"/>
        </w:rPr>
        <w:t xml:space="preserve">                                    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без использования помещений, обеспечивающих доступ к жилым помещениям, </w:t>
      </w:r>
      <w:r w:rsidR="003801FE" w:rsidRPr="00843D12">
        <w:rPr>
          <w:rFonts w:eastAsia="Calibri"/>
          <w:sz w:val="24"/>
          <w:szCs w:val="24"/>
          <w:lang w:val="ru-RU" w:eastAsia="en-US"/>
        </w:rPr>
        <w:t xml:space="preserve">                                 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или наличие технической возможности оборудовать такой доступ к данному помещению; </w:t>
      </w:r>
    </w:p>
    <w:p w:rsidR="00B26A11" w:rsidRPr="00843D12" w:rsidRDefault="008C0499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переводимое жилое помещение в нежилое не должно </w:t>
      </w:r>
      <w:r w:rsidR="00130EB2" w:rsidRPr="00843D12">
        <w:rPr>
          <w:rFonts w:eastAsia="Calibri"/>
          <w:sz w:val="24"/>
          <w:szCs w:val="24"/>
          <w:lang w:val="ru-RU" w:eastAsia="en-US"/>
        </w:rPr>
        <w:t>являть</w:t>
      </w:r>
      <w:r w:rsidR="00B26A11" w:rsidRPr="00843D12">
        <w:rPr>
          <w:rFonts w:eastAsia="Calibri"/>
          <w:sz w:val="24"/>
          <w:szCs w:val="24"/>
          <w:lang w:val="ru-RU" w:eastAsia="en-US"/>
        </w:rPr>
        <w:t>ся частью жилого помещения либо использоваться собственником данного помещения или иным гражданином в качестве места постоянного проживания;</w:t>
      </w:r>
    </w:p>
    <w:p w:rsidR="00B26A11" w:rsidRPr="00843D12" w:rsidRDefault="008C0499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lastRenderedPageBreak/>
        <w:t xml:space="preserve">- </w:t>
      </w:r>
      <w:r w:rsidR="00B26A11" w:rsidRPr="00843D12">
        <w:rPr>
          <w:rFonts w:eastAsia="Calibri"/>
          <w:sz w:val="24"/>
          <w:szCs w:val="24"/>
          <w:lang w:val="ru-RU" w:eastAsia="en-US"/>
        </w:rPr>
        <w:t>право собственности на переводимое помещение не должно быть обременено правами каких-либо лиц;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 </w:t>
      </w:r>
      <w:r w:rsidR="008C0499">
        <w:rPr>
          <w:rFonts w:eastAsia="Calibri"/>
          <w:sz w:val="24"/>
          <w:szCs w:val="24"/>
          <w:lang w:val="ru-RU" w:eastAsia="en-US"/>
        </w:rPr>
        <w:t xml:space="preserve">- </w:t>
      </w:r>
      <w:r w:rsidRPr="00843D12">
        <w:rPr>
          <w:rFonts w:eastAsia="Calibri"/>
          <w:sz w:val="24"/>
          <w:szCs w:val="24"/>
          <w:lang w:val="ru-RU" w:eastAsia="en-US"/>
        </w:rPr>
        <w:t>в помещение после его перевода из жилого помещения в нежилое должна быть исключена возможность доступа с использованием помещений, обеспечивающих доступ к жилым помещениям;</w:t>
      </w:r>
    </w:p>
    <w:p w:rsidR="00B26A11" w:rsidRPr="00843D12" w:rsidRDefault="008C0499" w:rsidP="006A31A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квартира расположена на первом этаже многоквартирного дома или выше первого этажа, но помещения, расположенные непосредственно под квартирой, переводимой в нежилое помещение, не являются жилыми - в случае перевода квартиры </w:t>
      </w:r>
      <w:r w:rsidR="003801FE" w:rsidRPr="00843D12">
        <w:rPr>
          <w:rFonts w:eastAsia="Calibri"/>
          <w:sz w:val="24"/>
          <w:szCs w:val="24"/>
          <w:lang w:val="ru-RU" w:eastAsia="en-US"/>
        </w:rPr>
        <w:t xml:space="preserve"> </w:t>
      </w:r>
      <w:r w:rsidR="00B26A11" w:rsidRPr="00843D12">
        <w:rPr>
          <w:rFonts w:eastAsia="Calibri"/>
          <w:sz w:val="24"/>
          <w:szCs w:val="24"/>
          <w:lang w:val="ru-RU" w:eastAsia="en-US"/>
        </w:rPr>
        <w:t>в многоквартирном доме в нежилое помещение;</w:t>
      </w:r>
    </w:p>
    <w:p w:rsidR="00B26A11" w:rsidRPr="00843D12" w:rsidRDefault="008C0499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переводимое жилое помещение в нежилое не должно располагаться </w:t>
      </w:r>
      <w:r w:rsidR="003801FE" w:rsidRPr="00843D12">
        <w:rPr>
          <w:rFonts w:eastAsia="Calibri"/>
          <w:sz w:val="24"/>
          <w:szCs w:val="24"/>
          <w:lang w:val="ru-RU" w:eastAsia="en-US"/>
        </w:rPr>
        <w:t>в наё</w:t>
      </w:r>
      <w:r w:rsidR="00B26A11" w:rsidRPr="00843D12">
        <w:rPr>
          <w:rFonts w:eastAsia="Calibri"/>
          <w:sz w:val="24"/>
          <w:szCs w:val="24"/>
          <w:lang w:val="ru-RU" w:eastAsia="en-US"/>
        </w:rPr>
        <w:t>мном доме социального использования;</w:t>
      </w:r>
    </w:p>
    <w:p w:rsidR="00B26A11" w:rsidRPr="00843D12" w:rsidRDefault="008C0499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B26A11" w:rsidRPr="00843D12">
        <w:rPr>
          <w:rFonts w:eastAsia="Calibri"/>
          <w:sz w:val="24"/>
          <w:szCs w:val="24"/>
          <w:lang w:val="ru-RU" w:eastAsia="en-US"/>
        </w:rPr>
        <w:t>переводимое жилое помещение в нежилое не должно использоваться в целях осуществления религиозной деятельности;</w:t>
      </w:r>
    </w:p>
    <w:p w:rsidR="00B26A11" w:rsidRPr="00843D12" w:rsidRDefault="008C0499" w:rsidP="00B016F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- </w:t>
      </w:r>
      <w:r w:rsidR="00B26A11" w:rsidRPr="00843D12">
        <w:rPr>
          <w:sz w:val="24"/>
          <w:szCs w:val="24"/>
          <w:lang w:val="ru-RU"/>
        </w:rPr>
        <w:t xml:space="preserve">переводимое нежилое помещение в жилое должно отвечать </w:t>
      </w:r>
      <w:hyperlink r:id="rId19" w:history="1">
        <w:r w:rsidR="00B26A11" w:rsidRPr="00843D12">
          <w:rPr>
            <w:sz w:val="24"/>
            <w:szCs w:val="24"/>
            <w:lang w:val="ru-RU"/>
          </w:rPr>
          <w:t>требованиям</w:t>
        </w:r>
      </w:hyperlink>
      <w:r w:rsidR="00B26A11" w:rsidRPr="00843D12">
        <w:rPr>
          <w:sz w:val="24"/>
          <w:szCs w:val="24"/>
          <w:lang w:val="ru-RU"/>
        </w:rPr>
        <w:t xml:space="preserve">, установленным постановлением Правительства Российской </w:t>
      </w:r>
      <w:r w:rsidR="00787DB8">
        <w:rPr>
          <w:sz w:val="24"/>
          <w:szCs w:val="24"/>
          <w:lang w:val="ru-RU"/>
        </w:rPr>
        <w:t>Ф</w:t>
      </w:r>
      <w:r w:rsidR="00B26A11" w:rsidRPr="00843D12">
        <w:rPr>
          <w:sz w:val="24"/>
          <w:szCs w:val="24"/>
          <w:lang w:val="ru-RU"/>
        </w:rPr>
        <w:t>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</w:t>
      </w:r>
      <w:r w:rsidR="003801FE" w:rsidRPr="00843D12">
        <w:rPr>
          <w:sz w:val="24"/>
          <w:szCs w:val="24"/>
          <w:lang w:val="ru-RU"/>
        </w:rPr>
        <w:t xml:space="preserve"> </w:t>
      </w:r>
      <w:r w:rsidR="00B26A11" w:rsidRPr="00843D12">
        <w:rPr>
          <w:sz w:val="24"/>
          <w:szCs w:val="24"/>
          <w:lang w:val="ru-RU"/>
        </w:rPr>
        <w:t>и подлежащим сносу или реконструкции, садового дома жилым домом и жилого дома садовым домом» или должна быть возможность обеспечить соответствие такого помещения установленным требованиям</w:t>
      </w:r>
      <w:r w:rsidR="00B26A11" w:rsidRPr="00843D12">
        <w:rPr>
          <w:rFonts w:eastAsia="Calibri"/>
          <w:sz w:val="24"/>
          <w:szCs w:val="24"/>
          <w:lang w:val="ru-RU" w:eastAsia="en-US"/>
        </w:rPr>
        <w:t>.</w:t>
      </w:r>
    </w:p>
    <w:p w:rsidR="00B016F2" w:rsidRDefault="00B016F2" w:rsidP="00787DB8">
      <w:pPr>
        <w:pStyle w:val="formattext"/>
        <w:spacing w:before="0" w:beforeAutospacing="0" w:after="0" w:afterAutospacing="0"/>
        <w:ind w:firstLine="709"/>
        <w:jc w:val="both"/>
      </w:pPr>
      <w:r>
        <w:t>5) несоответствие проекта переустройства и (или) перепланировки жилого помещения требованиям законодательства;</w:t>
      </w:r>
    </w:p>
    <w:p w:rsidR="00B016F2" w:rsidRDefault="00B016F2" w:rsidP="00787DB8">
      <w:pPr>
        <w:pStyle w:val="formattext"/>
        <w:spacing w:before="0" w:beforeAutospacing="0" w:after="0" w:afterAutospacing="0"/>
        <w:ind w:firstLine="709"/>
        <w:jc w:val="both"/>
      </w:pPr>
      <w:r>
        <w:t>6) обращение заявителя с заявлением о переводе жилого помещения в нежилое помещение и нежилого помещения в жилое помещение, расположенного за пределами границ сельского поселения Унъюган.</w:t>
      </w:r>
    </w:p>
    <w:p w:rsidR="002547F7" w:rsidRPr="00843D12" w:rsidRDefault="002547F7" w:rsidP="00354175">
      <w:pPr>
        <w:autoSpaceDE w:val="0"/>
        <w:autoSpaceDN w:val="0"/>
        <w:adjustRightInd w:val="0"/>
        <w:rPr>
          <w:b/>
          <w:sz w:val="24"/>
          <w:szCs w:val="24"/>
          <w:lang w:val="ru-RU"/>
        </w:rPr>
      </w:pPr>
    </w:p>
    <w:p w:rsidR="00B016F2" w:rsidRPr="009C5347" w:rsidRDefault="00B016F2" w:rsidP="00B016F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val="ru-RU"/>
        </w:rPr>
      </w:pPr>
      <w:r w:rsidRPr="009C5347">
        <w:rPr>
          <w:b/>
          <w:sz w:val="24"/>
          <w:szCs w:val="24"/>
          <w:lang w:val="ru-RU"/>
        </w:rPr>
        <w:t>Порядок, размер и основания взимания государственной пошлины</w:t>
      </w:r>
    </w:p>
    <w:p w:rsidR="00B016F2" w:rsidRPr="009C5347" w:rsidRDefault="00B016F2" w:rsidP="00B016F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val="ru-RU"/>
        </w:rPr>
      </w:pPr>
      <w:r w:rsidRPr="009C5347">
        <w:rPr>
          <w:b/>
          <w:sz w:val="24"/>
          <w:szCs w:val="24"/>
          <w:lang w:val="ru-RU"/>
        </w:rPr>
        <w:t>или иной платы, взимаемой за предоставление муниципальной услуги</w:t>
      </w:r>
    </w:p>
    <w:p w:rsidR="002547F7" w:rsidRPr="00843D12" w:rsidRDefault="002547F7" w:rsidP="002547F7">
      <w:pPr>
        <w:jc w:val="center"/>
        <w:rPr>
          <w:b/>
          <w:sz w:val="24"/>
          <w:szCs w:val="24"/>
          <w:lang w:val="ru-RU"/>
        </w:rPr>
      </w:pPr>
    </w:p>
    <w:p w:rsidR="002547F7" w:rsidRPr="00843D12" w:rsidRDefault="00B016F2" w:rsidP="00D35CC1">
      <w:pPr>
        <w:ind w:left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</w:t>
      </w:r>
      <w:r w:rsidR="00D35CC1" w:rsidRPr="00843D12">
        <w:rPr>
          <w:sz w:val="24"/>
          <w:szCs w:val="24"/>
          <w:lang w:val="ru-RU"/>
        </w:rPr>
        <w:t>.</w:t>
      </w:r>
      <w:r w:rsidR="002547F7" w:rsidRPr="00843D12">
        <w:rPr>
          <w:sz w:val="24"/>
          <w:szCs w:val="24"/>
          <w:lang w:val="ru-RU"/>
        </w:rPr>
        <w:t xml:space="preserve"> Плата за предоставление муниципальной услуги не взимается.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val="ru-RU" w:eastAsia="en-US"/>
        </w:rPr>
      </w:pPr>
    </w:p>
    <w:p w:rsidR="00B02229" w:rsidRDefault="00B26A11" w:rsidP="00B022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>Максимальный срок ожидания в очереди при подаче запроса</w:t>
      </w:r>
      <w:r w:rsidR="00B02229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Pr="00843D12">
        <w:rPr>
          <w:rFonts w:eastAsia="Calibri"/>
          <w:b/>
          <w:sz w:val="24"/>
          <w:szCs w:val="24"/>
          <w:lang w:val="ru-RU" w:eastAsia="en-US"/>
        </w:rPr>
        <w:t>о предоставлении муниципальной услуги и при получении</w:t>
      </w:r>
      <w:r w:rsidR="00B02229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Pr="00843D12">
        <w:rPr>
          <w:rFonts w:eastAsia="Calibri"/>
          <w:b/>
          <w:sz w:val="24"/>
          <w:szCs w:val="24"/>
          <w:lang w:val="ru-RU" w:eastAsia="en-US"/>
        </w:rPr>
        <w:t xml:space="preserve">результата предоставления </w:t>
      </w:r>
    </w:p>
    <w:p w:rsidR="00B26A11" w:rsidRPr="00843D12" w:rsidRDefault="00B26A11" w:rsidP="00B0222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>муниципальной услуги</w:t>
      </w:r>
    </w:p>
    <w:p w:rsidR="00B26A11" w:rsidRPr="00843D12" w:rsidRDefault="00B26A11" w:rsidP="00B26A11">
      <w:pPr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B016F2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2</w:t>
      </w:r>
      <w:r w:rsidR="00354175">
        <w:rPr>
          <w:rFonts w:eastAsia="Calibri"/>
          <w:sz w:val="24"/>
          <w:szCs w:val="24"/>
          <w:lang w:val="ru-RU" w:eastAsia="en-US"/>
        </w:rPr>
        <w:t>2</w:t>
      </w:r>
      <w:r w:rsidR="00B26A11" w:rsidRPr="00843D12">
        <w:rPr>
          <w:rFonts w:eastAsia="Calibri"/>
          <w:sz w:val="24"/>
          <w:szCs w:val="24"/>
          <w:lang w:val="ru-RU" w:eastAsia="en-US"/>
        </w:rPr>
        <w:t xml:space="preserve">. Максимальный срок ожидания в очереди при подаче заявления </w:t>
      </w:r>
      <w:r w:rsidR="003A640D" w:rsidRPr="00843D12">
        <w:rPr>
          <w:rFonts w:eastAsia="Calibri"/>
          <w:sz w:val="24"/>
          <w:szCs w:val="24"/>
          <w:lang w:val="ru-RU" w:eastAsia="en-US"/>
        </w:rPr>
        <w:t xml:space="preserve">                                                 </w:t>
      </w:r>
      <w:r w:rsidR="00B26A11" w:rsidRPr="00843D12">
        <w:rPr>
          <w:rFonts w:eastAsia="Calibri"/>
          <w:sz w:val="24"/>
          <w:szCs w:val="24"/>
          <w:lang w:val="ru-RU" w:eastAsia="en-US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D65BB5" w:rsidRPr="00843D12" w:rsidRDefault="00D65BB5" w:rsidP="00D65BB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D65BB5" w:rsidRPr="00843D12" w:rsidRDefault="00D65BB5" w:rsidP="00D65BB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>Срок регистрации запроса заявителя о предоставлении муниципальной услуги</w:t>
      </w:r>
    </w:p>
    <w:p w:rsidR="00B26A11" w:rsidRPr="00843D12" w:rsidRDefault="00B26A11" w:rsidP="00B26A1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 w:eastAsia="en-US"/>
        </w:rPr>
      </w:pPr>
    </w:p>
    <w:p w:rsidR="001E7956" w:rsidRPr="001E7956" w:rsidRDefault="001E7956" w:rsidP="001E7956">
      <w:pPr>
        <w:pStyle w:val="ab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1E7956">
        <w:rPr>
          <w:rFonts w:ascii="Times New Roman" w:hAnsi="Times New Roman" w:cs="Times New Roman"/>
          <w:color w:val="auto"/>
        </w:rPr>
        <w:t xml:space="preserve">23. Заявления, </w:t>
      </w:r>
      <w:r w:rsidRPr="001E7956">
        <w:rPr>
          <w:rFonts w:ascii="Times New Roman" w:eastAsia="Calibri" w:hAnsi="Times New Roman" w:cs="Times New Roman"/>
          <w:color w:val="auto"/>
        </w:rPr>
        <w:t>поступившие в адрес у</w:t>
      </w:r>
      <w:r w:rsidRPr="001E7956">
        <w:rPr>
          <w:rFonts w:ascii="Times New Roman" w:eastAsia="Calibri" w:hAnsi="Times New Roman" w:cs="Times New Roman"/>
          <w:color w:val="auto"/>
          <w:shd w:val="clear" w:color="auto" w:fill="FFFFFF"/>
        </w:rPr>
        <w:t xml:space="preserve">полномоченного органа, в том числе </w:t>
      </w:r>
      <w:r w:rsidRPr="001E7956">
        <w:rPr>
          <w:rFonts w:ascii="Times New Roman" w:hAnsi="Times New Roman" w:cs="Times New Roman"/>
          <w:color w:val="auto"/>
        </w:rPr>
        <w:t xml:space="preserve">посредством почтовой связи и информационно-телекоммуникационной сети «Интернет», </w:t>
      </w:r>
      <w:r w:rsidRPr="001E7956">
        <w:rPr>
          <w:rFonts w:ascii="Times New Roman" w:eastAsia="Calibri" w:hAnsi="Times New Roman" w:cs="Times New Roman"/>
          <w:color w:val="auto"/>
        </w:rPr>
        <w:t>подлежат обязательной регистрации в течение 1 рабочего дня с момента поступления в уполномоченный орган.</w:t>
      </w:r>
    </w:p>
    <w:p w:rsidR="001E7956" w:rsidRPr="001E7956" w:rsidRDefault="001E7956" w:rsidP="001E7956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  <w:lang w:val="ru-RU"/>
        </w:rPr>
      </w:pPr>
      <w:r w:rsidRPr="001E7956">
        <w:rPr>
          <w:sz w:val="24"/>
          <w:szCs w:val="24"/>
          <w:lang w:val="ru-RU"/>
        </w:rPr>
        <w:t>В случае личного обращения заявителя с заявлением в</w:t>
      </w:r>
      <w:r w:rsidRPr="001E7956">
        <w:rPr>
          <w:sz w:val="24"/>
          <w:szCs w:val="24"/>
        </w:rPr>
        <w:t> </w:t>
      </w:r>
      <w:r w:rsidRPr="001E7956">
        <w:rPr>
          <w:sz w:val="24"/>
          <w:szCs w:val="24"/>
          <w:lang w:val="ru-RU"/>
        </w:rPr>
        <w:t>у</w:t>
      </w:r>
      <w:r w:rsidRPr="001E7956">
        <w:rPr>
          <w:rFonts w:eastAsia="Calibri"/>
          <w:sz w:val="24"/>
          <w:szCs w:val="24"/>
          <w:shd w:val="clear" w:color="auto" w:fill="FFFFFF"/>
          <w:lang w:val="ru-RU"/>
        </w:rPr>
        <w:t>полномоченный орган</w:t>
      </w:r>
      <w:r w:rsidRPr="001E7956">
        <w:rPr>
          <w:sz w:val="24"/>
          <w:szCs w:val="24"/>
          <w:lang w:val="ru-RU"/>
        </w:rPr>
        <w:t xml:space="preserve">, такое </w:t>
      </w:r>
      <w:r w:rsidRPr="001E7956">
        <w:rPr>
          <w:rFonts w:eastAsia="Calibri"/>
          <w:sz w:val="24"/>
          <w:szCs w:val="24"/>
          <w:lang w:val="ru-RU"/>
        </w:rPr>
        <w:t>заявление подлежит обязательной регистрации в течение 15 минут.</w:t>
      </w:r>
    </w:p>
    <w:p w:rsidR="001E7956" w:rsidRPr="001E7956" w:rsidRDefault="001E7956" w:rsidP="001E795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1E7956">
        <w:rPr>
          <w:rFonts w:eastAsia="Calibri"/>
          <w:sz w:val="24"/>
          <w:szCs w:val="24"/>
          <w:lang w:val="ru-RU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653D50" w:rsidRDefault="00653D50" w:rsidP="001E7956">
      <w:pPr>
        <w:autoSpaceDE w:val="0"/>
        <w:autoSpaceDN w:val="0"/>
        <w:adjustRightInd w:val="0"/>
        <w:rPr>
          <w:b/>
          <w:sz w:val="24"/>
          <w:szCs w:val="24"/>
          <w:lang w:val="ru-RU" w:eastAsia="en-US"/>
        </w:rPr>
      </w:pPr>
    </w:p>
    <w:p w:rsidR="00A363F6" w:rsidRDefault="00A363F6" w:rsidP="001E7956">
      <w:pPr>
        <w:autoSpaceDE w:val="0"/>
        <w:autoSpaceDN w:val="0"/>
        <w:adjustRightInd w:val="0"/>
        <w:rPr>
          <w:b/>
          <w:sz w:val="24"/>
          <w:szCs w:val="24"/>
          <w:lang w:val="ru-RU" w:eastAsia="en-US"/>
        </w:rPr>
      </w:pPr>
    </w:p>
    <w:p w:rsidR="00A363F6" w:rsidRDefault="00A363F6" w:rsidP="001E7956">
      <w:pPr>
        <w:autoSpaceDE w:val="0"/>
        <w:autoSpaceDN w:val="0"/>
        <w:adjustRightInd w:val="0"/>
        <w:rPr>
          <w:b/>
          <w:sz w:val="24"/>
          <w:szCs w:val="24"/>
          <w:lang w:val="ru-RU" w:eastAsia="en-US"/>
        </w:rPr>
      </w:pPr>
    </w:p>
    <w:p w:rsidR="00A363F6" w:rsidRDefault="00A363F6" w:rsidP="001E7956">
      <w:pPr>
        <w:autoSpaceDE w:val="0"/>
        <w:autoSpaceDN w:val="0"/>
        <w:adjustRightInd w:val="0"/>
        <w:rPr>
          <w:b/>
          <w:sz w:val="24"/>
          <w:szCs w:val="24"/>
          <w:lang w:val="ru-RU" w:eastAsia="en-US"/>
        </w:rPr>
      </w:pPr>
    </w:p>
    <w:p w:rsidR="00A363F6" w:rsidRDefault="00A363F6" w:rsidP="001E7956">
      <w:pPr>
        <w:autoSpaceDE w:val="0"/>
        <w:autoSpaceDN w:val="0"/>
        <w:adjustRightInd w:val="0"/>
        <w:rPr>
          <w:b/>
          <w:sz w:val="24"/>
          <w:szCs w:val="24"/>
          <w:lang w:val="ru-RU" w:eastAsia="en-US"/>
        </w:rPr>
      </w:pPr>
    </w:p>
    <w:p w:rsidR="00A363F6" w:rsidRPr="00843D12" w:rsidRDefault="00A363F6" w:rsidP="001E7956">
      <w:pPr>
        <w:autoSpaceDE w:val="0"/>
        <w:autoSpaceDN w:val="0"/>
        <w:adjustRightInd w:val="0"/>
        <w:rPr>
          <w:b/>
          <w:sz w:val="24"/>
          <w:szCs w:val="24"/>
          <w:lang w:val="ru-RU" w:eastAsia="en-US"/>
        </w:rPr>
      </w:pPr>
    </w:p>
    <w:p w:rsidR="00354175" w:rsidRDefault="00D65BB5" w:rsidP="00D65BB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en-US"/>
        </w:rPr>
      </w:pPr>
      <w:r w:rsidRPr="00843D12">
        <w:rPr>
          <w:b/>
          <w:sz w:val="24"/>
          <w:szCs w:val="24"/>
          <w:lang w:val="ru-RU" w:eastAsia="en-US"/>
        </w:rPr>
        <w:lastRenderedPageBreak/>
        <w:t xml:space="preserve">Требования к помещениям, в которых предоставляется муниципальная услуга, </w:t>
      </w:r>
    </w:p>
    <w:p w:rsidR="00354175" w:rsidRDefault="00D65BB5" w:rsidP="00D65BB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en-US"/>
        </w:rPr>
      </w:pPr>
      <w:r w:rsidRPr="00843D12">
        <w:rPr>
          <w:b/>
          <w:sz w:val="24"/>
          <w:szCs w:val="24"/>
          <w:lang w:val="ru-RU" w:eastAsia="en-US"/>
        </w:rPr>
        <w:t>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</w:t>
      </w:r>
      <w:r w:rsidR="00354175">
        <w:rPr>
          <w:b/>
          <w:sz w:val="24"/>
          <w:szCs w:val="24"/>
          <w:lang w:val="ru-RU" w:eastAsia="en-US"/>
        </w:rPr>
        <w:t xml:space="preserve">оставления  </w:t>
      </w:r>
    </w:p>
    <w:p w:rsidR="00D65BB5" w:rsidRPr="00843D12" w:rsidRDefault="00354175" w:rsidP="00D65BB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 w:eastAsia="en-US"/>
        </w:rPr>
        <w:t>муниципальной услуги</w:t>
      </w:r>
    </w:p>
    <w:p w:rsidR="00D65BB5" w:rsidRPr="00843D12" w:rsidRDefault="00D65BB5" w:rsidP="00D65BB5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</w:t>
      </w:r>
      <w:r w:rsidR="00D65BB5" w:rsidRPr="00843D12">
        <w:rPr>
          <w:sz w:val="24"/>
          <w:szCs w:val="24"/>
          <w:lang w:val="ru-RU"/>
        </w:rPr>
        <w:t>.</w:t>
      </w:r>
      <w:r w:rsidR="00D65BB5" w:rsidRPr="000F769F">
        <w:rPr>
          <w:sz w:val="24"/>
          <w:szCs w:val="24"/>
          <w:lang w:val="ru-RU"/>
        </w:rPr>
        <w:tab/>
      </w:r>
      <w:r w:rsidRPr="000F769F">
        <w:rPr>
          <w:sz w:val="24"/>
          <w:szCs w:val="24"/>
          <w:lang w:val="ru-RU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Административного регламента.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F769F" w:rsidRPr="000F769F" w:rsidRDefault="000F769F" w:rsidP="000F769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69F">
        <w:rPr>
          <w:sz w:val="24"/>
          <w:szCs w:val="24"/>
          <w:lang w:val="ru-RU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EF759F" w:rsidRPr="00843D12" w:rsidRDefault="00EF759F" w:rsidP="000F769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4"/>
          <w:szCs w:val="24"/>
          <w:lang w:val="ru-RU" w:eastAsia="en-US"/>
        </w:rPr>
      </w:pPr>
    </w:p>
    <w:p w:rsidR="00B26A11" w:rsidRPr="00843D12" w:rsidRDefault="00B26A11" w:rsidP="00B26A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>Показатели доступности и качества муниципальной услуги</w:t>
      </w:r>
    </w:p>
    <w:p w:rsidR="00B26A11" w:rsidRPr="00843D12" w:rsidRDefault="00B26A11" w:rsidP="00B26A11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highlight w:val="yellow"/>
          <w:lang w:val="ru-RU" w:eastAsia="en-US"/>
        </w:rPr>
      </w:pPr>
    </w:p>
    <w:p w:rsidR="00C2271E" w:rsidRPr="00C2271E" w:rsidRDefault="00C2271E" w:rsidP="00C2271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</w:t>
      </w:r>
      <w:r w:rsidR="00EF759F" w:rsidRPr="00843D12">
        <w:rPr>
          <w:sz w:val="24"/>
          <w:szCs w:val="24"/>
          <w:lang w:val="ru-RU"/>
        </w:rPr>
        <w:t xml:space="preserve">.  </w:t>
      </w:r>
      <w:r w:rsidRPr="00C2271E">
        <w:rPr>
          <w:sz w:val="24"/>
          <w:szCs w:val="24"/>
          <w:lang w:val="ru-RU"/>
        </w:rPr>
        <w:t>Показатели доступности: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- 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- 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- бесплатность предоставления муниципальной услуги;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- возможность получения заявителем муниципальной услуги в МФЦ.</w:t>
      </w:r>
    </w:p>
    <w:p w:rsidR="00C2271E" w:rsidRPr="00C2271E" w:rsidRDefault="00C2271E" w:rsidP="00C2271E">
      <w:pPr>
        <w:pStyle w:val="ab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Pr="00C2271E">
        <w:rPr>
          <w:rFonts w:ascii="Times New Roman" w:hAnsi="Times New Roman" w:cs="Times New Roman"/>
          <w:color w:val="auto"/>
        </w:rPr>
        <w:t>. Показателями</w:t>
      </w:r>
      <w:r w:rsidRPr="00C2271E">
        <w:rPr>
          <w:rFonts w:ascii="Times New Roman" w:eastAsia="Calibri" w:hAnsi="Times New Roman" w:cs="Times New Roman"/>
          <w:color w:val="auto"/>
        </w:rPr>
        <w:t xml:space="preserve"> качества муниципальной услуги являются: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C2271E">
        <w:rPr>
          <w:rFonts w:eastAsia="Calibri"/>
          <w:sz w:val="24"/>
          <w:szCs w:val="24"/>
          <w:lang w:val="ru-RU"/>
        </w:rPr>
        <w:lastRenderedPageBreak/>
        <w:t xml:space="preserve">- соблюдение </w:t>
      </w:r>
      <w:r w:rsidRPr="00C2271E">
        <w:rPr>
          <w:sz w:val="24"/>
          <w:szCs w:val="24"/>
          <w:lang w:val="ru-RU"/>
        </w:rPr>
        <w:t>специалистами уполномоченного органа,</w:t>
      </w:r>
      <w:r w:rsidRPr="00C2271E">
        <w:rPr>
          <w:rFonts w:eastAsia="Calibri"/>
          <w:sz w:val="24"/>
          <w:szCs w:val="24"/>
          <w:lang w:val="ru-RU"/>
        </w:rPr>
        <w:t xml:space="preserve"> предоставляющими муниципальную услугу, сроков предоставления муниципальной услуги;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C2271E">
        <w:rPr>
          <w:rFonts w:eastAsia="Calibri"/>
          <w:sz w:val="24"/>
          <w:szCs w:val="24"/>
          <w:lang w:val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C2271E">
        <w:rPr>
          <w:rFonts w:eastAsia="Calibri"/>
          <w:sz w:val="24"/>
          <w:szCs w:val="24"/>
          <w:lang w:val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F759F" w:rsidRPr="00843D12" w:rsidRDefault="00EF759F" w:rsidP="00C2271E">
      <w:pPr>
        <w:autoSpaceDE w:val="0"/>
        <w:autoSpaceDN w:val="0"/>
        <w:adjustRightInd w:val="0"/>
        <w:rPr>
          <w:b/>
          <w:sz w:val="24"/>
          <w:szCs w:val="24"/>
          <w:lang w:val="ru-RU"/>
        </w:rPr>
      </w:pPr>
    </w:p>
    <w:p w:rsidR="008C2336" w:rsidRPr="00843D12" w:rsidRDefault="008C2336" w:rsidP="008C2336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>Особенности предоставления муниципальной услуги</w:t>
      </w:r>
      <w:r w:rsidR="00354175">
        <w:rPr>
          <w:b/>
          <w:sz w:val="24"/>
          <w:szCs w:val="24"/>
          <w:lang w:val="ru-RU"/>
        </w:rPr>
        <w:t xml:space="preserve"> </w:t>
      </w:r>
      <w:r w:rsidRPr="00843D12">
        <w:rPr>
          <w:b/>
          <w:sz w:val="24"/>
          <w:szCs w:val="24"/>
          <w:lang w:val="ru-RU"/>
        </w:rPr>
        <w:t>в многофункциональных центрах предоставления государственных</w:t>
      </w:r>
      <w:r w:rsidR="00354175">
        <w:rPr>
          <w:b/>
          <w:sz w:val="24"/>
          <w:szCs w:val="24"/>
          <w:lang w:val="ru-RU"/>
        </w:rPr>
        <w:t xml:space="preserve"> </w:t>
      </w:r>
      <w:r w:rsidRPr="00843D12">
        <w:rPr>
          <w:b/>
          <w:sz w:val="24"/>
          <w:szCs w:val="24"/>
          <w:lang w:val="ru-RU"/>
        </w:rPr>
        <w:t>и муниципальных услуг</w:t>
      </w:r>
    </w:p>
    <w:p w:rsidR="008C2336" w:rsidRPr="00843D12" w:rsidRDefault="008C2336" w:rsidP="008C2336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B321C8" w:rsidRPr="00B321C8" w:rsidRDefault="00C2271E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</w:t>
      </w:r>
      <w:r w:rsidR="008C2336" w:rsidRPr="00843D12">
        <w:rPr>
          <w:sz w:val="24"/>
          <w:szCs w:val="24"/>
          <w:lang w:val="ru-RU"/>
        </w:rPr>
        <w:t>.</w:t>
      </w:r>
      <w:r w:rsidR="008C2336" w:rsidRPr="00843D12">
        <w:rPr>
          <w:sz w:val="24"/>
          <w:szCs w:val="24"/>
          <w:lang w:val="ru-RU"/>
        </w:rPr>
        <w:tab/>
      </w:r>
      <w:r w:rsidR="00B321C8" w:rsidRPr="00B321C8">
        <w:rPr>
          <w:sz w:val="24"/>
          <w:szCs w:val="24"/>
          <w:lang w:val="ru-RU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B321C8" w:rsidRPr="00B321C8" w:rsidRDefault="00B321C8" w:rsidP="00DD5203">
      <w:pPr>
        <w:pStyle w:val="aa"/>
        <w:ind w:firstLine="708"/>
        <w:jc w:val="both"/>
        <w:rPr>
          <w:sz w:val="24"/>
          <w:szCs w:val="24"/>
          <w:lang w:val="ru-RU"/>
        </w:rPr>
      </w:pPr>
      <w:r w:rsidRPr="00B321C8">
        <w:rPr>
          <w:sz w:val="24"/>
          <w:szCs w:val="24"/>
          <w:lang w:val="ru-RU"/>
        </w:rPr>
        <w:t>МФЦ осуществляет следующие административные процедуры (действия):</w:t>
      </w:r>
    </w:p>
    <w:p w:rsidR="00B321C8" w:rsidRPr="00B321C8" w:rsidRDefault="00C2271E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321C8" w:rsidRPr="00B321C8">
        <w:rPr>
          <w:sz w:val="24"/>
          <w:szCs w:val="24"/>
          <w:lang w:val="ru-RU"/>
        </w:rPr>
        <w:t>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B321C8" w:rsidRPr="00B321C8" w:rsidRDefault="00C2271E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321C8" w:rsidRPr="00B321C8">
        <w:rPr>
          <w:sz w:val="24"/>
          <w:szCs w:val="24"/>
          <w:lang w:val="ru-RU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B321C8" w:rsidRPr="00B321C8" w:rsidRDefault="00C2271E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321C8" w:rsidRPr="00B321C8">
        <w:rPr>
          <w:sz w:val="24"/>
          <w:szCs w:val="24"/>
          <w:lang w:val="ru-RU"/>
        </w:rPr>
        <w:t>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B321C8" w:rsidRPr="00B321C8" w:rsidRDefault="00C2271E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321C8" w:rsidRPr="00B321C8">
        <w:rPr>
          <w:sz w:val="24"/>
          <w:szCs w:val="24"/>
          <w:lang w:val="ru-RU"/>
        </w:rPr>
        <w:t xml:space="preserve">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B321C8" w:rsidRPr="00B321C8" w:rsidRDefault="00C2271E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321C8" w:rsidRPr="00B321C8">
        <w:rPr>
          <w:sz w:val="24"/>
          <w:szCs w:val="24"/>
          <w:lang w:val="ru-RU"/>
        </w:rPr>
        <w:t>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B321C8" w:rsidRPr="00B321C8" w:rsidRDefault="00C2271E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321C8" w:rsidRPr="00B321C8">
        <w:rPr>
          <w:sz w:val="24"/>
          <w:szCs w:val="24"/>
          <w:lang w:val="ru-RU"/>
        </w:rPr>
        <w:t>обработка персональных данных, связанных с предоставлением муниципальной услуги.</w:t>
      </w:r>
    </w:p>
    <w:p w:rsidR="00B321C8" w:rsidRPr="00B321C8" w:rsidRDefault="00B321C8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 w:rsidRPr="00B321C8">
        <w:rPr>
          <w:sz w:val="24"/>
          <w:szCs w:val="24"/>
          <w:lang w:val="ru-RU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B321C8" w:rsidRPr="00B321C8" w:rsidRDefault="00B321C8" w:rsidP="00B321C8">
      <w:pPr>
        <w:pStyle w:val="aa"/>
        <w:ind w:firstLine="708"/>
        <w:jc w:val="both"/>
        <w:rPr>
          <w:sz w:val="24"/>
          <w:szCs w:val="24"/>
          <w:lang w:val="ru-RU"/>
        </w:rPr>
      </w:pPr>
      <w:r w:rsidRPr="00B321C8">
        <w:rPr>
          <w:color w:val="000000"/>
          <w:sz w:val="24"/>
          <w:szCs w:val="24"/>
          <w:lang w:val="ru-RU" w:eastAsia="zh-CN"/>
        </w:rPr>
        <w:t xml:space="preserve">Прием и передача документов осуществляется с использованием защищенного соединения посредством программного обеспечения </w:t>
      </w:r>
      <w:r w:rsidRPr="00146835">
        <w:rPr>
          <w:color w:val="000000"/>
          <w:sz w:val="24"/>
          <w:szCs w:val="24"/>
          <w:lang w:eastAsia="zh-CN"/>
        </w:rPr>
        <w:t>VIPNet</w:t>
      </w:r>
      <w:r w:rsidRPr="00B321C8">
        <w:rPr>
          <w:color w:val="000000"/>
          <w:sz w:val="24"/>
          <w:szCs w:val="24"/>
          <w:lang w:val="ru-RU" w:eastAsia="zh-CN"/>
        </w:rPr>
        <w:t xml:space="preserve"> (деловая почта).</w:t>
      </w:r>
    </w:p>
    <w:p w:rsidR="00EF759F" w:rsidRPr="00843D12" w:rsidRDefault="00EF759F" w:rsidP="00EF759F">
      <w:pPr>
        <w:jc w:val="center"/>
        <w:rPr>
          <w:b/>
          <w:sz w:val="24"/>
          <w:szCs w:val="24"/>
          <w:lang w:val="ru-RU"/>
        </w:rPr>
      </w:pPr>
    </w:p>
    <w:p w:rsidR="00EF759F" w:rsidRPr="00843D12" w:rsidRDefault="00EF759F" w:rsidP="00A363F6">
      <w:pPr>
        <w:jc w:val="center"/>
        <w:rPr>
          <w:b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>Особенности пред</w:t>
      </w:r>
      <w:r w:rsidR="00A363F6">
        <w:rPr>
          <w:b/>
          <w:sz w:val="24"/>
          <w:szCs w:val="24"/>
          <w:lang w:val="ru-RU"/>
        </w:rPr>
        <w:t xml:space="preserve">оставления муниципальной услуги </w:t>
      </w:r>
      <w:r w:rsidRPr="00843D12">
        <w:rPr>
          <w:b/>
          <w:sz w:val="24"/>
          <w:szCs w:val="24"/>
          <w:lang w:val="ru-RU"/>
        </w:rPr>
        <w:t>в электронной форме</w:t>
      </w:r>
    </w:p>
    <w:p w:rsidR="00EF759F" w:rsidRPr="00843D12" w:rsidRDefault="00EF759F" w:rsidP="008C2336">
      <w:pPr>
        <w:ind w:firstLine="709"/>
        <w:jc w:val="both"/>
        <w:rPr>
          <w:sz w:val="24"/>
          <w:szCs w:val="24"/>
          <w:lang w:val="ru-RU"/>
        </w:rPr>
      </w:pPr>
    </w:p>
    <w:p w:rsidR="00EF759F" w:rsidRPr="00843D12" w:rsidRDefault="00C2271E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/>
        </w:rPr>
        <w:t>28</w:t>
      </w:r>
      <w:r w:rsidR="00EF759F" w:rsidRPr="00843D12">
        <w:rPr>
          <w:rFonts w:eastAsia="Calibri"/>
          <w:sz w:val="24"/>
          <w:szCs w:val="24"/>
          <w:lang w:val="ru-RU"/>
        </w:rPr>
        <w:t xml:space="preserve">.    </w:t>
      </w:r>
      <w:r w:rsidR="00EF759F" w:rsidRPr="00843D12">
        <w:rPr>
          <w:rFonts w:eastAsia="Calibri"/>
          <w:sz w:val="24"/>
          <w:szCs w:val="24"/>
          <w:lang w:val="ru-RU" w:eastAsia="en-US"/>
        </w:rPr>
        <w:t>При предоставлении муниципальной услуги в электронной форме заявителю обеспечивается:</w:t>
      </w:r>
    </w:p>
    <w:p w:rsidR="00EF759F" w:rsidRPr="00843D12" w:rsidRDefault="00E404E1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EF759F" w:rsidRPr="00843D12">
        <w:rPr>
          <w:rFonts w:eastAsia="Calibri"/>
          <w:sz w:val="24"/>
          <w:szCs w:val="24"/>
          <w:lang w:val="ru-RU" w:eastAsia="en-US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EF759F" w:rsidRPr="00843D12" w:rsidRDefault="00E404E1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EF759F" w:rsidRPr="00843D12">
        <w:rPr>
          <w:rFonts w:eastAsia="Calibri"/>
          <w:sz w:val="24"/>
          <w:szCs w:val="24"/>
          <w:lang w:val="ru-RU" w:eastAsia="en-US"/>
        </w:rPr>
        <w:t>запись на прием для подачи запроса о предоставлении муниципальной услуги;</w:t>
      </w:r>
    </w:p>
    <w:p w:rsidR="00EF759F" w:rsidRPr="00843D12" w:rsidRDefault="00E404E1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EF759F" w:rsidRPr="00843D12">
        <w:rPr>
          <w:rFonts w:eastAsia="Calibri"/>
          <w:sz w:val="24"/>
          <w:szCs w:val="24"/>
          <w:lang w:val="ru-RU" w:eastAsia="en-US"/>
        </w:rPr>
        <w:t>формирование заявления о предоставлении муниципальной услуги;</w:t>
      </w:r>
    </w:p>
    <w:p w:rsidR="00EF759F" w:rsidRPr="00843D12" w:rsidRDefault="00E404E1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EF759F" w:rsidRPr="00843D12">
        <w:rPr>
          <w:rFonts w:eastAsia="Calibri"/>
          <w:sz w:val="24"/>
          <w:szCs w:val="24"/>
          <w:lang w:val="ru-RU"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F759F" w:rsidRPr="00843D12" w:rsidRDefault="00E404E1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EF759F" w:rsidRPr="00843D12">
        <w:rPr>
          <w:rFonts w:eastAsia="Calibri"/>
          <w:sz w:val="24"/>
          <w:szCs w:val="24"/>
          <w:lang w:val="ru-RU" w:eastAsia="en-US"/>
        </w:rPr>
        <w:t>получение результата предоставления муниципальной услуги;</w:t>
      </w:r>
    </w:p>
    <w:p w:rsidR="00EF759F" w:rsidRPr="00843D12" w:rsidRDefault="00E404E1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EF759F" w:rsidRPr="00843D12">
        <w:rPr>
          <w:rFonts w:eastAsia="Calibri"/>
          <w:sz w:val="24"/>
          <w:szCs w:val="24"/>
          <w:lang w:val="ru-RU" w:eastAsia="en-US"/>
        </w:rPr>
        <w:t>получение сведений о ходе выполнения запроса;</w:t>
      </w:r>
    </w:p>
    <w:p w:rsidR="00EF759F" w:rsidRPr="00843D12" w:rsidRDefault="00E404E1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EF759F" w:rsidRPr="00843D12">
        <w:rPr>
          <w:rFonts w:eastAsia="Calibri"/>
          <w:sz w:val="24"/>
          <w:szCs w:val="24"/>
          <w:lang w:val="ru-RU" w:eastAsia="en-US"/>
        </w:rPr>
        <w:t>осуществление оценки качества предоставления муниципальной услуги;</w:t>
      </w:r>
    </w:p>
    <w:p w:rsidR="00EF759F" w:rsidRPr="00843D12" w:rsidRDefault="00E404E1" w:rsidP="00EF759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- </w:t>
      </w:r>
      <w:r w:rsidR="00EF759F" w:rsidRPr="00843D12">
        <w:rPr>
          <w:rFonts w:eastAsia="Calibri"/>
          <w:sz w:val="24"/>
          <w:szCs w:val="24"/>
          <w:lang w:val="ru-RU" w:eastAsia="en-US"/>
        </w:rPr>
        <w:t>досудебное (внесудебное) обжалование решений и действий (бездействий) уполномоченного органа, и его работников, а также МФЦ и его работников.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lastRenderedPageBreak/>
        <w:t>29</w:t>
      </w:r>
      <w:r w:rsidR="00EF759F" w:rsidRPr="00843D12">
        <w:rPr>
          <w:rFonts w:eastAsia="Calibri"/>
          <w:sz w:val="24"/>
          <w:szCs w:val="24"/>
          <w:lang w:val="ru-RU"/>
        </w:rPr>
        <w:t xml:space="preserve">. </w:t>
      </w:r>
      <w:r w:rsidRPr="00C2271E">
        <w:rPr>
          <w:sz w:val="24"/>
          <w:szCs w:val="24"/>
          <w:lang w:val="ru-RU"/>
        </w:rPr>
        <w:t>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На Едином и региональном порталах размещаются образцы заполнения электронной формы запроса.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Если на Едином и региональном порталах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При формировании запроса обеспечивается: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возможность печати на бумажном носителе копии электронной формы запроса;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 в единой системе идентификации и аутентификации;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rFonts w:eastAsia="Calibri"/>
          <w:color w:val="000000"/>
          <w:sz w:val="24"/>
          <w:szCs w:val="24"/>
          <w:lang w:val="ru-RU"/>
        </w:rPr>
        <w:t>30</w:t>
      </w:r>
      <w:r w:rsidR="00EF759F" w:rsidRPr="00843D12">
        <w:rPr>
          <w:rFonts w:eastAsia="Calibri"/>
          <w:color w:val="000000"/>
          <w:sz w:val="24"/>
          <w:szCs w:val="24"/>
          <w:lang w:val="ru-RU"/>
        </w:rPr>
        <w:t>.</w:t>
      </w:r>
      <w:r w:rsidR="00EF759F" w:rsidRPr="00843D12">
        <w:rPr>
          <w:rFonts w:eastAsia="Calibri"/>
          <w:color w:val="000000"/>
          <w:sz w:val="24"/>
          <w:szCs w:val="24"/>
          <w:lang w:val="ru-RU"/>
        </w:rPr>
        <w:tab/>
      </w:r>
      <w:r w:rsidRPr="00C2271E">
        <w:rPr>
          <w:sz w:val="24"/>
          <w:szCs w:val="24"/>
          <w:lang w:val="ru-RU"/>
        </w:rPr>
        <w:t>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C2271E" w:rsidRPr="00C2271E" w:rsidRDefault="00C2271E" w:rsidP="00C2271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2271E">
        <w:rPr>
          <w:sz w:val="24"/>
          <w:szCs w:val="24"/>
          <w:lang w:val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EF759F" w:rsidRPr="00843D12" w:rsidRDefault="00C2271E" w:rsidP="00C2271E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4"/>
          <w:szCs w:val="24"/>
          <w:lang w:val="ru-RU"/>
        </w:rPr>
        <w:t>31</w:t>
      </w:r>
      <w:r w:rsidR="00EF759F" w:rsidRPr="00843D12">
        <w:rPr>
          <w:rFonts w:eastAsia="Calibri"/>
          <w:color w:val="000000"/>
          <w:sz w:val="24"/>
          <w:szCs w:val="24"/>
          <w:lang w:val="ru-RU"/>
        </w:rPr>
        <w:t xml:space="preserve">. </w:t>
      </w:r>
      <w:r w:rsidR="00D35CC1" w:rsidRPr="00843D12">
        <w:rPr>
          <w:rFonts w:eastAsia="Calibri"/>
          <w:color w:val="000000"/>
          <w:sz w:val="24"/>
          <w:szCs w:val="24"/>
          <w:lang w:val="ru-RU"/>
        </w:rPr>
        <w:t xml:space="preserve"> </w:t>
      </w:r>
      <w:r w:rsidR="00EF759F" w:rsidRPr="00843D12">
        <w:rPr>
          <w:rFonts w:eastAsia="Calibri"/>
          <w:color w:val="000000"/>
          <w:sz w:val="24"/>
          <w:szCs w:val="24"/>
          <w:lang w:val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EF759F" w:rsidRPr="00843D12" w:rsidRDefault="00EF759F" w:rsidP="00EF759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sz w:val="24"/>
          <w:szCs w:val="24"/>
          <w:lang w:val="ru-RU"/>
        </w:rPr>
      </w:pPr>
      <w:r w:rsidRPr="00843D12">
        <w:rPr>
          <w:rFonts w:eastAsia="Calibri"/>
          <w:color w:val="000000"/>
          <w:sz w:val="24"/>
          <w:szCs w:val="24"/>
          <w:lang w:val="ru-RU"/>
        </w:rPr>
        <w:lastRenderedPageBreak/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F759F" w:rsidRPr="00843D12" w:rsidRDefault="00EF759F" w:rsidP="00EF759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sz w:val="24"/>
          <w:szCs w:val="24"/>
          <w:lang w:val="ru-RU"/>
        </w:rPr>
      </w:pPr>
      <w:r w:rsidRPr="00843D12">
        <w:rPr>
          <w:rFonts w:eastAsia="Calibri"/>
          <w:color w:val="000000"/>
          <w:sz w:val="24"/>
          <w:szCs w:val="24"/>
          <w:lang w:val="ru-RU"/>
        </w:rPr>
        <w:t>2) документа на бумажном носителе, подтверждающего содержание электронного документа, направленного уполномоченным органом, в МФЦ.</w:t>
      </w:r>
    </w:p>
    <w:p w:rsidR="00EF759F" w:rsidRPr="00843D12" w:rsidRDefault="00EF759F" w:rsidP="00EF759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sz w:val="24"/>
          <w:szCs w:val="24"/>
          <w:lang w:val="ru-RU"/>
        </w:rPr>
      </w:pPr>
      <w:r w:rsidRPr="00843D12">
        <w:rPr>
          <w:rFonts w:eastAsia="Calibri"/>
          <w:color w:val="000000"/>
          <w:sz w:val="24"/>
          <w:szCs w:val="24"/>
          <w:lang w:val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EF759F" w:rsidRPr="00843D12" w:rsidRDefault="0029773C" w:rsidP="00EF759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4"/>
          <w:szCs w:val="24"/>
          <w:lang w:val="ru-RU"/>
        </w:rPr>
        <w:t>32</w:t>
      </w:r>
      <w:r w:rsidR="00EF759F" w:rsidRPr="00843D12">
        <w:rPr>
          <w:rFonts w:eastAsia="Calibri"/>
          <w:color w:val="000000"/>
          <w:sz w:val="24"/>
          <w:szCs w:val="24"/>
          <w:lang w:val="ru-RU"/>
        </w:rPr>
        <w:t>. При предоставлении муниципальной услуги в электронной форме заявителю направляется:</w:t>
      </w:r>
    </w:p>
    <w:p w:rsidR="00EF759F" w:rsidRPr="00843D12" w:rsidRDefault="00EF759F" w:rsidP="00EF759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sz w:val="24"/>
          <w:szCs w:val="24"/>
          <w:lang w:val="ru-RU"/>
        </w:rPr>
      </w:pPr>
      <w:r w:rsidRPr="00843D12">
        <w:rPr>
          <w:rFonts w:eastAsia="Calibri"/>
          <w:color w:val="000000"/>
          <w:sz w:val="24"/>
          <w:szCs w:val="24"/>
          <w:lang w:val="ru-RU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EF759F" w:rsidRPr="00843D12" w:rsidRDefault="00EF759F" w:rsidP="00EF759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sz w:val="24"/>
          <w:szCs w:val="24"/>
          <w:lang w:val="ru-RU"/>
        </w:rPr>
      </w:pPr>
      <w:r w:rsidRPr="00843D12">
        <w:rPr>
          <w:rFonts w:eastAsia="Calibri"/>
          <w:color w:val="000000"/>
          <w:sz w:val="24"/>
          <w:szCs w:val="24"/>
          <w:lang w:val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9773C" w:rsidRPr="0029773C" w:rsidRDefault="0029773C" w:rsidP="0029773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rFonts w:eastAsia="font291"/>
          <w:color w:val="000000"/>
          <w:sz w:val="24"/>
          <w:szCs w:val="24"/>
          <w:lang w:val="ru-RU"/>
        </w:rPr>
        <w:t>33</w:t>
      </w:r>
      <w:r w:rsidR="00EF759F" w:rsidRPr="00843D12">
        <w:rPr>
          <w:rFonts w:eastAsia="font291"/>
          <w:color w:val="000000"/>
          <w:sz w:val="24"/>
          <w:szCs w:val="24"/>
          <w:lang w:val="ru-RU"/>
        </w:rPr>
        <w:t xml:space="preserve">. </w:t>
      </w:r>
      <w:r w:rsidRPr="0029773C">
        <w:rPr>
          <w:sz w:val="24"/>
          <w:szCs w:val="24"/>
          <w:lang w:val="ru-RU"/>
        </w:rPr>
        <w:t>Муниципальная услуга в электронной форме предоставляется с применением простой электронной подписи.</w:t>
      </w:r>
    </w:p>
    <w:p w:rsidR="008C2336" w:rsidRPr="0029773C" w:rsidRDefault="0029773C" w:rsidP="0029773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29773C">
        <w:rPr>
          <w:sz w:val="24"/>
          <w:szCs w:val="24"/>
          <w:lang w:val="ru-RU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B26A11" w:rsidRPr="0029773C" w:rsidRDefault="00B02229" w:rsidP="0029773C">
      <w:pPr>
        <w:autoSpaceDE w:val="0"/>
        <w:autoSpaceDN w:val="0"/>
        <w:adjustRightInd w:val="0"/>
        <w:spacing w:before="280"/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 w:eastAsia="en-US"/>
        </w:rPr>
        <w:t>3</w:t>
      </w:r>
      <w:r w:rsidR="00B26A11" w:rsidRPr="00843D12">
        <w:rPr>
          <w:rFonts w:eastAsia="Calibri"/>
          <w:b/>
          <w:sz w:val="24"/>
          <w:szCs w:val="24"/>
          <w:lang w:val="ru-RU" w:eastAsia="en-US"/>
        </w:rPr>
        <w:t>.</w:t>
      </w:r>
      <w:r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="00B26A11" w:rsidRPr="00843D12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="0029773C" w:rsidRPr="0029773C">
        <w:rPr>
          <w:b/>
          <w:sz w:val="24"/>
          <w:szCs w:val="24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val="ru-RU" w:eastAsia="en-US"/>
        </w:rPr>
      </w:pPr>
    </w:p>
    <w:p w:rsidR="00EF759F" w:rsidRPr="00843D12" w:rsidRDefault="0029773C" w:rsidP="00EF75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34</w:t>
      </w:r>
      <w:r w:rsidR="00EF759F" w:rsidRPr="00843D12">
        <w:rPr>
          <w:bCs/>
          <w:sz w:val="24"/>
          <w:szCs w:val="24"/>
          <w:lang w:val="ru-RU"/>
        </w:rPr>
        <w:t>. Предоставление муниципальной услуги включает в себя следующие административные процедуры:</w:t>
      </w:r>
    </w:p>
    <w:p w:rsidR="0029773C" w:rsidRPr="00D843AE" w:rsidRDefault="0029773C" w:rsidP="0029773C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D843AE">
        <w:rPr>
          <w:rFonts w:ascii="Times New Roman" w:hAnsi="Times New Roman" w:cs="Times New Roman"/>
          <w:color w:val="auto"/>
        </w:rPr>
        <w:t>Предоставление муниципальной услуги включает выполнение следующих административных процедур:</w:t>
      </w:r>
    </w:p>
    <w:p w:rsidR="0029773C" w:rsidRPr="0029773C" w:rsidRDefault="0029773C" w:rsidP="0029773C">
      <w:pPr>
        <w:pStyle w:val="ab"/>
        <w:spacing w:before="0" w:after="0"/>
        <w:ind w:firstLine="709"/>
        <w:jc w:val="both"/>
        <w:rPr>
          <w:rStyle w:val="a6"/>
          <w:rFonts w:ascii="Times New Roman" w:eastAsiaTheme="majorEastAsia" w:hAnsi="Times New Roman" w:cs="Times New Roman"/>
          <w:b w:val="0"/>
          <w:color w:val="auto"/>
          <w:spacing w:val="0"/>
        </w:rPr>
      </w:pPr>
      <w:r w:rsidRPr="0029773C">
        <w:rPr>
          <w:rStyle w:val="a6"/>
          <w:rFonts w:ascii="Times New Roman" w:eastAsiaTheme="majorEastAsia" w:hAnsi="Times New Roman" w:cs="Times New Roman"/>
          <w:b w:val="0"/>
          <w:color w:val="auto"/>
          <w:spacing w:val="0"/>
        </w:rPr>
        <w:t>прием и регистрация заявления о предоставлении муниципальной услуги;</w:t>
      </w:r>
    </w:p>
    <w:p w:rsidR="0029773C" w:rsidRPr="00D843AE" w:rsidRDefault="0029773C" w:rsidP="0029773C">
      <w:pPr>
        <w:pStyle w:val="ab"/>
        <w:spacing w:before="0" w:after="0"/>
        <w:ind w:firstLine="709"/>
        <w:jc w:val="both"/>
        <w:rPr>
          <w:rStyle w:val="a6"/>
          <w:rFonts w:ascii="Times New Roman" w:eastAsiaTheme="majorEastAsia" w:hAnsi="Times New Roman" w:cs="Times New Roman"/>
          <w:b w:val="0"/>
          <w:color w:val="auto"/>
          <w:spacing w:val="0"/>
        </w:rPr>
      </w:pPr>
      <w:r w:rsidRPr="00D843AE">
        <w:rPr>
          <w:rFonts w:ascii="Times New Roman" w:eastAsia="Calibri" w:hAnsi="Times New Roman" w:cs="Times New Roman"/>
          <w:color w:val="auto"/>
        </w:rPr>
        <w:t>рассмотрение представленного заявления и оформление документа, являющегося результатом предоставления муниципальной услуги;</w:t>
      </w:r>
    </w:p>
    <w:p w:rsidR="0029773C" w:rsidRPr="00843D12" w:rsidRDefault="0029773C" w:rsidP="0029773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43D12">
        <w:rPr>
          <w:sz w:val="24"/>
          <w:szCs w:val="24"/>
          <w:lang w:val="ru-RU"/>
        </w:rPr>
        <w:t xml:space="preserve">формирование и направление межведомственных запросов в органы </w:t>
      </w:r>
      <w:r w:rsidRPr="00843D12">
        <w:rPr>
          <w:rFonts w:eastAsia="Calibri"/>
          <w:sz w:val="24"/>
          <w:szCs w:val="24"/>
          <w:lang w:val="ru-RU" w:eastAsia="en-US"/>
        </w:rPr>
        <w:t>(организации)</w:t>
      </w:r>
      <w:r w:rsidRPr="00843D12">
        <w:rPr>
          <w:sz w:val="24"/>
          <w:szCs w:val="24"/>
          <w:lang w:val="ru-RU"/>
        </w:rPr>
        <w:t>, участвующие в предоставлении муниципальной услуги, получение на них ответов;</w:t>
      </w:r>
    </w:p>
    <w:p w:rsidR="0029773C" w:rsidRPr="0029773C" w:rsidRDefault="0029773C" w:rsidP="002977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29773C">
        <w:rPr>
          <w:rFonts w:eastAsia="Calibri"/>
          <w:sz w:val="24"/>
          <w:szCs w:val="24"/>
          <w:lang w:val="ru-RU"/>
        </w:rPr>
        <w:t>выдача (направление) заявителю документа, являющегося результатом предоставления муниципальной услуги.</w:t>
      </w:r>
    </w:p>
    <w:p w:rsidR="00EF759F" w:rsidRPr="00843D12" w:rsidRDefault="0029773C" w:rsidP="00B321C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35</w:t>
      </w:r>
      <w:r w:rsidR="00EF759F" w:rsidRPr="00843D12">
        <w:rPr>
          <w:sz w:val="24"/>
          <w:szCs w:val="24"/>
          <w:lang w:val="ru-RU"/>
        </w:rPr>
        <w:t xml:space="preserve">. </w:t>
      </w:r>
      <w:r w:rsidR="00EF759F" w:rsidRPr="00024A2F">
        <w:rPr>
          <w:sz w:val="24"/>
          <w:szCs w:val="24"/>
          <w:lang w:val="ru-RU"/>
        </w:rPr>
        <w:t xml:space="preserve">Административные процедуры в электронной форме осуществляются с учетом положений пунктов </w:t>
      </w:r>
      <w:r w:rsidR="00024A2F" w:rsidRPr="00024A2F">
        <w:rPr>
          <w:sz w:val="24"/>
          <w:szCs w:val="24"/>
          <w:lang w:val="ru-RU"/>
        </w:rPr>
        <w:t>28-33</w:t>
      </w:r>
      <w:r w:rsidR="00EF759F" w:rsidRPr="00024A2F">
        <w:rPr>
          <w:sz w:val="24"/>
          <w:szCs w:val="24"/>
          <w:lang w:val="ru-RU"/>
        </w:rPr>
        <w:t xml:space="preserve"> Административного регламента.</w:t>
      </w:r>
    </w:p>
    <w:p w:rsidR="008C2336" w:rsidRPr="00843D12" w:rsidRDefault="008C2336" w:rsidP="00B26A1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B26A11" w:rsidRPr="00843D12" w:rsidRDefault="00B26A11" w:rsidP="00B26A1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>Приём и регистрация заявления о предоставлении муниципальной услуги</w:t>
      </w:r>
    </w:p>
    <w:p w:rsidR="00B26A11" w:rsidRPr="00843D12" w:rsidRDefault="00B26A11" w:rsidP="00B26A1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 w:eastAsia="en-US"/>
        </w:rPr>
      </w:pPr>
    </w:p>
    <w:p w:rsidR="0029773C" w:rsidRPr="00D843AE" w:rsidRDefault="0029773C" w:rsidP="0029773C">
      <w:pPr>
        <w:pStyle w:val="ab"/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</w:rPr>
      </w:pPr>
      <w:r w:rsidRPr="0029773C">
        <w:rPr>
          <w:rFonts w:ascii="Times New Roman" w:eastAsia="Calibri" w:hAnsi="Times New Roman" w:cs="Times New Roman"/>
          <w:lang w:eastAsia="en-US"/>
        </w:rPr>
        <w:t>36</w:t>
      </w:r>
      <w:r>
        <w:rPr>
          <w:rFonts w:eastAsia="Calibri"/>
          <w:lang w:eastAsia="en-US"/>
        </w:rPr>
        <w:t xml:space="preserve">. </w:t>
      </w:r>
      <w:r w:rsidRPr="00D843AE">
        <w:rPr>
          <w:rFonts w:ascii="Times New Roman" w:eastAsia="Calibri" w:hAnsi="Times New Roman" w:cs="Times New Roman"/>
          <w:color w:val="auto"/>
        </w:rPr>
        <w:t xml:space="preserve">Основанием для начала исполнения административной процедуры является поступление в уполномоченный орган заявления </w:t>
      </w:r>
      <w:r w:rsidRPr="0029773C">
        <w:rPr>
          <w:rStyle w:val="a6"/>
          <w:rFonts w:ascii="Times New Roman" w:eastAsiaTheme="majorEastAsia" w:hAnsi="Times New Roman" w:cs="Times New Roman"/>
          <w:b w:val="0"/>
          <w:color w:val="auto"/>
        </w:rPr>
        <w:t>о предоставлении</w:t>
      </w:r>
      <w:r w:rsidRPr="00D843AE">
        <w:rPr>
          <w:rStyle w:val="a6"/>
          <w:rFonts w:ascii="Times New Roman" w:eastAsiaTheme="majorEastAsia" w:hAnsi="Times New Roman" w:cs="Times New Roman"/>
          <w:color w:val="auto"/>
        </w:rPr>
        <w:t xml:space="preserve"> </w:t>
      </w:r>
      <w:r w:rsidRPr="00D843AE">
        <w:rPr>
          <w:rFonts w:ascii="Times New Roman" w:eastAsia="Calibri" w:hAnsi="Times New Roman" w:cs="Times New Roman"/>
          <w:color w:val="auto"/>
        </w:rPr>
        <w:t>муниципальной услуги.</w:t>
      </w:r>
    </w:p>
    <w:p w:rsidR="0029773C" w:rsidRPr="00FB7C0C" w:rsidRDefault="0029773C" w:rsidP="002977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FB7C0C">
        <w:rPr>
          <w:rFonts w:eastAsia="Calibri"/>
          <w:sz w:val="24"/>
          <w:szCs w:val="24"/>
          <w:lang w:val="ru-RU"/>
        </w:rPr>
        <w:lastRenderedPageBreak/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9773C" w:rsidRPr="00FB7C0C" w:rsidRDefault="0029773C" w:rsidP="002977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FB7C0C">
        <w:rPr>
          <w:rFonts w:eastAsia="Calibri"/>
          <w:sz w:val="24"/>
          <w:szCs w:val="24"/>
          <w:lang w:val="ru-RU"/>
        </w:rPr>
        <w:t xml:space="preserve">за прием и регистрацию заявления, поступившего по почте в адрес уполномоченного органа или представленного заявителем лично в уполномоченный орган – специалист </w:t>
      </w:r>
      <w:r w:rsidR="00FB7C0C">
        <w:rPr>
          <w:rFonts w:eastAsia="Calibri"/>
          <w:sz w:val="24"/>
          <w:szCs w:val="24"/>
          <w:lang w:val="ru-RU"/>
        </w:rPr>
        <w:t>О</w:t>
      </w:r>
      <w:r w:rsidRPr="00FB7C0C">
        <w:rPr>
          <w:rFonts w:eastAsia="Calibri"/>
          <w:sz w:val="24"/>
          <w:szCs w:val="24"/>
          <w:lang w:val="ru-RU"/>
        </w:rPr>
        <w:t>тдела;</w:t>
      </w:r>
    </w:p>
    <w:p w:rsidR="0029773C" w:rsidRPr="00FB7C0C" w:rsidRDefault="0029773C" w:rsidP="0029773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FB7C0C">
        <w:rPr>
          <w:rFonts w:eastAsia="Calibri"/>
          <w:sz w:val="24"/>
          <w:szCs w:val="24"/>
          <w:lang w:val="ru-RU"/>
        </w:rPr>
        <w:t xml:space="preserve">за прием и регистрацию заявления, поступившего по почте в адрес специалиста </w:t>
      </w:r>
      <w:r w:rsidR="00FB7C0C">
        <w:rPr>
          <w:rFonts w:eastAsia="Calibri"/>
          <w:sz w:val="24"/>
          <w:szCs w:val="24"/>
          <w:lang w:val="ru-RU"/>
        </w:rPr>
        <w:t>О</w:t>
      </w:r>
      <w:r w:rsidR="00FB7C0C" w:rsidRPr="00FB7C0C">
        <w:rPr>
          <w:rFonts w:eastAsia="Calibri"/>
          <w:sz w:val="24"/>
          <w:szCs w:val="24"/>
          <w:lang w:val="ru-RU"/>
        </w:rPr>
        <w:t>тдела</w:t>
      </w:r>
      <w:r w:rsidRPr="00FB7C0C">
        <w:rPr>
          <w:rFonts w:eastAsia="Calibri"/>
          <w:sz w:val="24"/>
          <w:szCs w:val="24"/>
          <w:lang w:val="ru-RU"/>
        </w:rPr>
        <w:t xml:space="preserve">  представленного заявителем лично или поступившего посредством Единого и регионального порталов, - специалист </w:t>
      </w:r>
      <w:r w:rsidR="00FB7C0C">
        <w:rPr>
          <w:rFonts w:eastAsia="Calibri"/>
          <w:sz w:val="24"/>
          <w:szCs w:val="24"/>
          <w:lang w:val="ru-RU"/>
        </w:rPr>
        <w:t>О</w:t>
      </w:r>
      <w:r w:rsidR="00FB7C0C" w:rsidRPr="00FB7C0C">
        <w:rPr>
          <w:rFonts w:eastAsia="Calibri"/>
          <w:sz w:val="24"/>
          <w:szCs w:val="24"/>
          <w:lang w:val="ru-RU"/>
        </w:rPr>
        <w:t>тдела</w:t>
      </w:r>
      <w:r w:rsidR="00FB7C0C">
        <w:rPr>
          <w:rFonts w:eastAsia="Calibri"/>
          <w:sz w:val="24"/>
          <w:szCs w:val="24"/>
          <w:lang w:val="ru-RU"/>
        </w:rPr>
        <w:t>,</w:t>
      </w:r>
      <w:r w:rsidR="00FB7C0C" w:rsidRPr="00FB7C0C">
        <w:rPr>
          <w:rFonts w:eastAsia="Calibri"/>
          <w:sz w:val="24"/>
          <w:szCs w:val="24"/>
          <w:lang w:val="ru-RU"/>
        </w:rPr>
        <w:t xml:space="preserve"> </w:t>
      </w:r>
      <w:r w:rsidRPr="00FB7C0C">
        <w:rPr>
          <w:rFonts w:eastAsia="Calibri"/>
          <w:sz w:val="24"/>
          <w:szCs w:val="24"/>
          <w:lang w:val="ru-RU"/>
        </w:rPr>
        <w:t>ответственный за предоставление муниципальной услуги.</w:t>
      </w:r>
    </w:p>
    <w:p w:rsidR="00BE113A" w:rsidRPr="00FB7C0C" w:rsidRDefault="00BE113A" w:rsidP="0029773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B7C0C">
        <w:rPr>
          <w:sz w:val="24"/>
          <w:szCs w:val="24"/>
          <w:lang w:val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 в получении от заявителя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запросам, составленной в двух экземплярах, один из которых вручается заявителю, другой – приобщается к принятым документам.</w:t>
      </w:r>
    </w:p>
    <w:p w:rsidR="00BE113A" w:rsidRPr="00FB7C0C" w:rsidRDefault="00BE113A" w:rsidP="00E404E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B7C0C">
        <w:rPr>
          <w:sz w:val="24"/>
          <w:szCs w:val="24"/>
          <w:lang w:val="ru-RU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BE113A" w:rsidRPr="00FB7C0C" w:rsidRDefault="00BE113A" w:rsidP="00BE113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B7C0C">
        <w:rPr>
          <w:sz w:val="24"/>
          <w:szCs w:val="24"/>
          <w:lang w:val="ru-RU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BE113A" w:rsidRPr="00843D12" w:rsidRDefault="00BE113A" w:rsidP="00E404E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43D12">
        <w:rPr>
          <w:sz w:val="24"/>
          <w:szCs w:val="24"/>
          <w:lang w:val="ru-RU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в журнале регистрации заявлений с проставлением в </w:t>
      </w:r>
      <w:r w:rsidR="00212DB2">
        <w:rPr>
          <w:sz w:val="24"/>
          <w:szCs w:val="24"/>
          <w:lang w:val="ru-RU"/>
        </w:rPr>
        <w:t>заявлении отметки о регистрации.</w:t>
      </w:r>
    </w:p>
    <w:p w:rsidR="00BE113A" w:rsidRPr="00843D12" w:rsidRDefault="00BE113A" w:rsidP="00BE113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212DB2">
        <w:rPr>
          <w:sz w:val="24"/>
          <w:szCs w:val="24"/>
          <w:lang w:val="ru-RU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FB7C0C">
        <w:rPr>
          <w:rFonts w:eastAsia="Calibri"/>
          <w:sz w:val="24"/>
          <w:szCs w:val="24"/>
          <w:lang w:val="ru-RU"/>
        </w:rPr>
        <w:t>О</w:t>
      </w:r>
      <w:r w:rsidR="00FB7C0C" w:rsidRPr="00FB7C0C">
        <w:rPr>
          <w:rFonts w:eastAsia="Calibri"/>
          <w:sz w:val="24"/>
          <w:szCs w:val="24"/>
          <w:lang w:val="ru-RU"/>
        </w:rPr>
        <w:t>тдела</w:t>
      </w:r>
      <w:r w:rsidR="00212DB2" w:rsidRPr="00212DB2">
        <w:rPr>
          <w:rFonts w:eastAsia="Calibri"/>
          <w:sz w:val="24"/>
          <w:szCs w:val="24"/>
          <w:lang w:val="ru-RU" w:eastAsia="en-US"/>
        </w:rPr>
        <w:t>,</w:t>
      </w:r>
      <w:r w:rsidR="00E404E1" w:rsidRPr="00212DB2">
        <w:rPr>
          <w:rFonts w:eastAsia="Calibri"/>
          <w:sz w:val="24"/>
          <w:szCs w:val="24"/>
          <w:lang w:val="ru-RU" w:eastAsia="en-US"/>
        </w:rPr>
        <w:t xml:space="preserve"> </w:t>
      </w:r>
      <w:r w:rsidRPr="00212DB2">
        <w:rPr>
          <w:sz w:val="24"/>
          <w:szCs w:val="24"/>
          <w:lang w:val="ru-RU"/>
        </w:rPr>
        <w:t>ответственному за формирование и направление межведомственных запросов.</w:t>
      </w:r>
    </w:p>
    <w:p w:rsidR="00B26A11" w:rsidRPr="00843D12" w:rsidRDefault="00B26A11" w:rsidP="00B26A1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BE113A" w:rsidRPr="00843D12" w:rsidRDefault="00BE113A" w:rsidP="00BE113A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</w:p>
    <w:p w:rsidR="00BE113A" w:rsidRPr="00843D12" w:rsidRDefault="00BE113A" w:rsidP="00BE113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color w:val="FF0000"/>
          <w:sz w:val="24"/>
          <w:szCs w:val="24"/>
          <w:lang w:val="ru-RU" w:eastAsia="en-US"/>
        </w:rPr>
      </w:pPr>
    </w:p>
    <w:p w:rsidR="00BE113A" w:rsidRPr="00212DB2" w:rsidRDefault="00FB7C0C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37</w:t>
      </w:r>
      <w:r w:rsidR="00BE113A" w:rsidRPr="00843D12">
        <w:rPr>
          <w:rFonts w:eastAsia="Calibri"/>
          <w:sz w:val="24"/>
          <w:szCs w:val="24"/>
          <w:lang w:val="ru-RU" w:eastAsia="en-US"/>
        </w:rPr>
        <w:t>.</w:t>
      </w:r>
      <w:r w:rsidR="00BE113A" w:rsidRPr="00843D12">
        <w:rPr>
          <w:rFonts w:eastAsia="Calibri"/>
          <w:sz w:val="24"/>
          <w:szCs w:val="24"/>
          <w:lang w:val="ru-RU" w:eastAsia="en-US"/>
        </w:rPr>
        <w:tab/>
      </w:r>
      <w:r w:rsidR="00BE113A" w:rsidRPr="00212DB2">
        <w:rPr>
          <w:rFonts w:eastAsia="Calibri"/>
          <w:sz w:val="24"/>
          <w:szCs w:val="24"/>
          <w:lang w:val="ru-RU" w:eastAsia="en-US"/>
        </w:rPr>
        <w:t xml:space="preserve">Основанием для начала административной процедуры является поступление специалисту </w:t>
      </w:r>
      <w:r w:rsidR="00EC4DC1">
        <w:rPr>
          <w:color w:val="000000"/>
          <w:sz w:val="24"/>
          <w:szCs w:val="24"/>
          <w:lang w:val="ru-RU" w:eastAsia="en-US" w:bidi="en-US"/>
        </w:rPr>
        <w:t>Отдела</w:t>
      </w:r>
      <w:r w:rsidR="00BE113A" w:rsidRPr="00212DB2">
        <w:rPr>
          <w:rFonts w:eastAsia="Calibri"/>
          <w:sz w:val="24"/>
          <w:szCs w:val="24"/>
          <w:lang w:val="ru-RU" w:eastAsia="en-US"/>
        </w:rPr>
        <w:t>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212DB2" w:rsidRDefault="00BE113A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 w:rsidRPr="00212DB2">
        <w:rPr>
          <w:rFonts w:eastAsia="Calibri"/>
          <w:sz w:val="24"/>
          <w:szCs w:val="24"/>
          <w:lang w:val="ru-RU" w:eastAsia="en-US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9C5347">
        <w:rPr>
          <w:rFonts w:eastAsia="Calibri"/>
          <w:sz w:val="24"/>
          <w:szCs w:val="24"/>
          <w:lang w:val="ru-RU"/>
        </w:rPr>
        <w:t>О</w:t>
      </w:r>
      <w:r w:rsidR="009C5347" w:rsidRPr="00FB7C0C">
        <w:rPr>
          <w:rFonts w:eastAsia="Calibri"/>
          <w:sz w:val="24"/>
          <w:szCs w:val="24"/>
          <w:lang w:val="ru-RU"/>
        </w:rPr>
        <w:t>тдела</w:t>
      </w:r>
      <w:r w:rsidR="00212DB2">
        <w:rPr>
          <w:rFonts w:eastAsia="Calibri"/>
          <w:sz w:val="24"/>
          <w:szCs w:val="24"/>
          <w:lang w:val="ru-RU" w:eastAsia="en-US"/>
        </w:rPr>
        <w:t>.</w:t>
      </w:r>
    </w:p>
    <w:p w:rsidR="00BE113A" w:rsidRPr="00843D12" w:rsidRDefault="00BE113A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Административные действия, входящие в состав настоящей административной процедуры, выполняемые специалистом</w:t>
      </w:r>
      <w:r w:rsidR="00212DB2" w:rsidRPr="00212DB2">
        <w:rPr>
          <w:color w:val="000000"/>
          <w:sz w:val="24"/>
          <w:szCs w:val="24"/>
          <w:lang w:val="ru-RU" w:eastAsia="en-US" w:bidi="en-US"/>
        </w:rPr>
        <w:t xml:space="preserve"> </w:t>
      </w:r>
      <w:r w:rsidR="009C5347">
        <w:rPr>
          <w:rFonts w:eastAsia="Calibri"/>
          <w:sz w:val="24"/>
          <w:szCs w:val="24"/>
          <w:lang w:val="ru-RU"/>
        </w:rPr>
        <w:t>О</w:t>
      </w:r>
      <w:r w:rsidR="009C5347" w:rsidRPr="00FB7C0C">
        <w:rPr>
          <w:rFonts w:eastAsia="Calibri"/>
          <w:sz w:val="24"/>
          <w:szCs w:val="24"/>
          <w:lang w:val="ru-RU"/>
        </w:rPr>
        <w:t>тдела</w:t>
      </w:r>
      <w:r w:rsidRPr="00843D12">
        <w:rPr>
          <w:rFonts w:eastAsia="Calibri"/>
          <w:sz w:val="24"/>
          <w:szCs w:val="24"/>
          <w:lang w:val="ru-RU" w:eastAsia="en-US"/>
        </w:rPr>
        <w:t>, ответственным за формирование и направление межведомственных запросов:</w:t>
      </w:r>
    </w:p>
    <w:p w:rsidR="00BE113A" w:rsidRPr="00843D12" w:rsidRDefault="00BE113A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проверка представленных документов на соответствие перечням, указанным в пунктах </w:t>
      </w:r>
      <w:r w:rsidR="00020BD6" w:rsidRPr="00843D12">
        <w:rPr>
          <w:rFonts w:eastAsia="Calibri"/>
          <w:sz w:val="24"/>
          <w:szCs w:val="24"/>
          <w:lang w:val="ru-RU" w:eastAsia="en-US"/>
        </w:rPr>
        <w:t>19 – 20</w:t>
      </w:r>
      <w:r w:rsidRPr="00843D12">
        <w:rPr>
          <w:rFonts w:eastAsia="Calibri"/>
          <w:sz w:val="24"/>
          <w:szCs w:val="24"/>
          <w:lang w:val="ru-RU" w:eastAsia="en-US"/>
        </w:rPr>
        <w:t xml:space="preserve"> настоящего Административного регламента; при отсутствии документов, которые могут быть представлены заявителем по собственной инициативе, – формирование и направление </w:t>
      </w:r>
      <w:r w:rsidRPr="00212DB2">
        <w:rPr>
          <w:rFonts w:eastAsia="Calibri"/>
          <w:sz w:val="24"/>
          <w:szCs w:val="24"/>
          <w:lang w:val="ru-RU" w:eastAsia="en-US"/>
        </w:rPr>
        <w:t xml:space="preserve">межведомственных запросов – в течение </w:t>
      </w:r>
      <w:r w:rsidR="00212DB2">
        <w:rPr>
          <w:rFonts w:eastAsia="Calibri"/>
          <w:sz w:val="24"/>
          <w:szCs w:val="24"/>
          <w:lang w:val="ru-RU" w:eastAsia="en-US"/>
        </w:rPr>
        <w:t>5</w:t>
      </w:r>
      <w:r w:rsidRPr="00212DB2">
        <w:rPr>
          <w:rFonts w:eastAsia="Calibri"/>
          <w:i/>
          <w:sz w:val="24"/>
          <w:szCs w:val="24"/>
          <w:lang w:val="ru-RU" w:eastAsia="en-US"/>
        </w:rPr>
        <w:t xml:space="preserve"> </w:t>
      </w:r>
      <w:r w:rsidRPr="00212DB2">
        <w:rPr>
          <w:rFonts w:eastAsia="Calibri"/>
          <w:sz w:val="24"/>
          <w:szCs w:val="24"/>
          <w:lang w:val="ru-RU" w:eastAsia="en-US"/>
        </w:rPr>
        <w:t>дней с момента поступления зарегистрированного заявления к специалисту, ответственному за формирование и направление межведомственных запросов;</w:t>
      </w:r>
    </w:p>
    <w:p w:rsidR="00BE113A" w:rsidRPr="00843D12" w:rsidRDefault="00BE113A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услуги, – </w:t>
      </w:r>
      <w:r w:rsidRPr="00212DB2">
        <w:rPr>
          <w:rFonts w:eastAsia="Calibri"/>
          <w:sz w:val="24"/>
          <w:szCs w:val="24"/>
          <w:lang w:val="ru-RU" w:eastAsia="en-US"/>
        </w:rPr>
        <w:t xml:space="preserve">в течение </w:t>
      </w:r>
      <w:r w:rsidR="00212DB2" w:rsidRPr="00212DB2">
        <w:rPr>
          <w:rFonts w:eastAsia="Calibri"/>
          <w:sz w:val="24"/>
          <w:szCs w:val="24"/>
          <w:lang w:val="ru-RU" w:eastAsia="en-US"/>
        </w:rPr>
        <w:t>5</w:t>
      </w:r>
      <w:r w:rsidR="00212DB2">
        <w:rPr>
          <w:rFonts w:eastAsia="Calibri"/>
          <w:sz w:val="24"/>
          <w:szCs w:val="24"/>
          <w:lang w:val="ru-RU" w:eastAsia="en-US"/>
        </w:rPr>
        <w:t xml:space="preserve"> </w:t>
      </w:r>
      <w:r w:rsidRPr="00843D12">
        <w:rPr>
          <w:rFonts w:eastAsia="Calibri"/>
          <w:sz w:val="24"/>
          <w:szCs w:val="24"/>
          <w:lang w:val="ru-RU" w:eastAsia="en-US"/>
        </w:rPr>
        <w:t>дней с момента поступления ответов на межведомственные запросы.</w:t>
      </w:r>
    </w:p>
    <w:p w:rsidR="00BE113A" w:rsidRPr="00843D12" w:rsidRDefault="00BE113A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</w:t>
      </w:r>
      <w:r w:rsidR="00024A2F">
        <w:rPr>
          <w:rFonts w:eastAsia="Calibri"/>
          <w:sz w:val="24"/>
          <w:szCs w:val="24"/>
          <w:lang w:val="ru-RU" w:eastAsia="en-US"/>
        </w:rPr>
        <w:t>14</w:t>
      </w:r>
      <w:r w:rsidRPr="00843D12">
        <w:rPr>
          <w:rFonts w:eastAsia="Calibri"/>
          <w:sz w:val="24"/>
          <w:szCs w:val="24"/>
          <w:lang w:val="ru-RU" w:eastAsia="en-US"/>
        </w:rPr>
        <w:t xml:space="preserve"> настоящего Административного регламента.</w:t>
      </w:r>
    </w:p>
    <w:p w:rsidR="00BE113A" w:rsidRPr="00843D12" w:rsidRDefault="00BE113A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Максимальный срок выполнения административной процедуры </w:t>
      </w:r>
      <w:r w:rsidR="00212DB2">
        <w:rPr>
          <w:rFonts w:eastAsia="Calibri"/>
          <w:sz w:val="24"/>
          <w:szCs w:val="24"/>
          <w:lang w:val="ru-RU" w:eastAsia="en-US"/>
        </w:rPr>
        <w:t>7</w:t>
      </w:r>
      <w:r w:rsidR="001879D2" w:rsidRPr="00212DB2">
        <w:rPr>
          <w:rFonts w:eastAsia="Calibri"/>
          <w:sz w:val="24"/>
          <w:szCs w:val="24"/>
          <w:lang w:val="ru-RU" w:eastAsia="en-US"/>
        </w:rPr>
        <w:t xml:space="preserve"> рабочих </w:t>
      </w:r>
      <w:r w:rsidRPr="00212DB2">
        <w:rPr>
          <w:rFonts w:eastAsia="Calibri"/>
          <w:sz w:val="24"/>
          <w:szCs w:val="24"/>
          <w:lang w:val="ru-RU" w:eastAsia="en-US"/>
        </w:rPr>
        <w:t>дней</w:t>
      </w:r>
      <w:r w:rsidRPr="00843D12">
        <w:rPr>
          <w:rFonts w:eastAsia="Calibri"/>
          <w:sz w:val="24"/>
          <w:szCs w:val="24"/>
          <w:lang w:val="ru-RU" w:eastAsia="en-US"/>
        </w:rPr>
        <w:t xml:space="preserve">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BE113A" w:rsidRPr="00843D12" w:rsidRDefault="00BE113A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lastRenderedPageBreak/>
        <w:t>Результатом выполнения административной процедуры является: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</w:t>
      </w:r>
      <w:r w:rsidR="00020BD6" w:rsidRPr="00843D12">
        <w:rPr>
          <w:rFonts w:eastAsia="Calibri"/>
          <w:sz w:val="24"/>
          <w:szCs w:val="24"/>
          <w:lang w:val="ru-RU" w:eastAsia="en-US"/>
        </w:rPr>
        <w:t xml:space="preserve"> </w:t>
      </w:r>
      <w:r w:rsidR="00024A2F">
        <w:rPr>
          <w:rFonts w:eastAsia="Calibri"/>
          <w:sz w:val="24"/>
          <w:szCs w:val="24"/>
          <w:lang w:val="ru-RU" w:eastAsia="en-US"/>
        </w:rPr>
        <w:t>20</w:t>
      </w:r>
      <w:r w:rsidRPr="00843D12">
        <w:rPr>
          <w:rFonts w:eastAsia="Calibri"/>
          <w:sz w:val="24"/>
          <w:szCs w:val="24"/>
          <w:lang w:val="ru-RU" w:eastAsia="en-US"/>
        </w:rPr>
        <w:t xml:space="preserve"> настоящего Административного регламента.</w:t>
      </w:r>
    </w:p>
    <w:p w:rsidR="00BE113A" w:rsidRPr="00843D12" w:rsidRDefault="00BE113A" w:rsidP="00BE11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Способ фиксации результата выполнения административной процедуры: полученный ответ на межведомственный запрос регистрируется в </w:t>
      </w:r>
      <w:r w:rsidRPr="001879D2">
        <w:rPr>
          <w:rFonts w:eastAsia="Calibri"/>
          <w:sz w:val="24"/>
          <w:szCs w:val="24"/>
          <w:lang w:val="ru-RU" w:eastAsia="en-US"/>
        </w:rPr>
        <w:t>журнале регистрации ответов на межведомственные запросы</w:t>
      </w:r>
      <w:r w:rsidR="001879D2">
        <w:rPr>
          <w:rFonts w:eastAsia="Calibri"/>
          <w:i/>
          <w:sz w:val="24"/>
          <w:szCs w:val="24"/>
          <w:lang w:val="ru-RU" w:eastAsia="en-US"/>
        </w:rPr>
        <w:t xml:space="preserve"> </w:t>
      </w:r>
      <w:r w:rsidRPr="00843D12">
        <w:rPr>
          <w:rFonts w:eastAsia="Calibri"/>
          <w:sz w:val="24"/>
          <w:szCs w:val="24"/>
          <w:lang w:val="ru-RU" w:eastAsia="en-US"/>
        </w:rPr>
        <w:t>и приобщается к документам заявителя.</w:t>
      </w:r>
    </w:p>
    <w:p w:rsidR="00BE113A" w:rsidRPr="00843D12" w:rsidRDefault="00BE113A" w:rsidP="00BE113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</w:t>
      </w:r>
      <w:r w:rsidR="00A75A65">
        <w:rPr>
          <w:rFonts w:eastAsia="Calibri"/>
          <w:sz w:val="24"/>
          <w:szCs w:val="24"/>
          <w:lang w:val="ru-RU" w:eastAsia="en-US"/>
        </w:rPr>
        <w:t xml:space="preserve">окументы передаются специалисту </w:t>
      </w:r>
      <w:r w:rsidR="00024A2F">
        <w:rPr>
          <w:color w:val="000000"/>
          <w:sz w:val="24"/>
          <w:szCs w:val="24"/>
          <w:lang w:val="ru-RU" w:eastAsia="en-US" w:bidi="en-US"/>
        </w:rPr>
        <w:t>От</w:t>
      </w:r>
      <w:r w:rsidR="00A75A65" w:rsidRPr="00212DB2">
        <w:rPr>
          <w:color w:val="000000"/>
          <w:sz w:val="24"/>
          <w:szCs w:val="24"/>
          <w:lang w:val="ru-RU" w:eastAsia="en-US" w:bidi="en-US"/>
        </w:rPr>
        <w:t>дела</w:t>
      </w:r>
      <w:r w:rsidRPr="00843D12">
        <w:rPr>
          <w:rFonts w:eastAsia="Calibri"/>
          <w:sz w:val="24"/>
          <w:szCs w:val="24"/>
          <w:lang w:val="ru-RU" w:eastAsia="en-US"/>
        </w:rPr>
        <w:t>, ответственному за предоставление муниципальной услуги.</w:t>
      </w:r>
    </w:p>
    <w:p w:rsidR="00BE113A" w:rsidRPr="00843D12" w:rsidRDefault="00BE113A" w:rsidP="00B26A1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 w:eastAsia="en-US"/>
        </w:rPr>
      </w:pPr>
    </w:p>
    <w:p w:rsidR="00A75A65" w:rsidRDefault="00B26A11" w:rsidP="00205A1E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>Ра</w:t>
      </w:r>
      <w:r w:rsidRPr="00843D12">
        <w:rPr>
          <w:b/>
          <w:bCs/>
          <w:sz w:val="24"/>
          <w:szCs w:val="24"/>
          <w:lang w:val="ru-RU"/>
        </w:rPr>
        <w:t>ссмотрение заявления и представленных документов и принятие решения о предоставлении муниципальной услуги либо об отказе в предоставлении</w:t>
      </w:r>
    </w:p>
    <w:p w:rsidR="00B26A11" w:rsidRPr="00843D12" w:rsidRDefault="00B26A11" w:rsidP="00205A1E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val="ru-RU"/>
        </w:rPr>
      </w:pPr>
      <w:r w:rsidRPr="00843D12">
        <w:rPr>
          <w:b/>
          <w:bCs/>
          <w:sz w:val="24"/>
          <w:szCs w:val="24"/>
          <w:lang w:val="ru-RU"/>
        </w:rPr>
        <w:t xml:space="preserve"> муниципальной услуги</w:t>
      </w:r>
    </w:p>
    <w:p w:rsidR="00BE113A" w:rsidRPr="00843D12" w:rsidRDefault="00BE113A" w:rsidP="00B26A11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val="ru-RU"/>
        </w:rPr>
      </w:pPr>
    </w:p>
    <w:p w:rsidR="00BE113A" w:rsidRPr="00843D12" w:rsidRDefault="00024A2F" w:rsidP="00DD5203">
      <w:pPr>
        <w:tabs>
          <w:tab w:val="left" w:pos="0"/>
        </w:tabs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38</w:t>
      </w:r>
      <w:r w:rsidR="00D35CC1" w:rsidRPr="00843D12">
        <w:rPr>
          <w:rFonts w:eastAsia="Calibri"/>
          <w:sz w:val="24"/>
          <w:szCs w:val="24"/>
          <w:lang w:val="ru-RU"/>
        </w:rPr>
        <w:t xml:space="preserve">. </w:t>
      </w:r>
      <w:r w:rsidR="00BE113A" w:rsidRPr="00843D12">
        <w:rPr>
          <w:rFonts w:ascii="Times New Roman CYR" w:hAnsi="Times New Roman CYR" w:cs="Times New Roman CYR"/>
          <w:sz w:val="24"/>
          <w:szCs w:val="24"/>
          <w:lang w:val="ru-RU"/>
        </w:rPr>
        <w:t>Основанием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 w:rsidR="00A75A65" w:rsidRDefault="00BE113A" w:rsidP="00BE113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Должностным лицом, ответственным за выполнение административной процедуры, является </w:t>
      </w:r>
      <w:r w:rsidRPr="00A75A65">
        <w:rPr>
          <w:rFonts w:eastAsia="Calibri"/>
          <w:sz w:val="24"/>
          <w:szCs w:val="24"/>
          <w:lang w:val="ru-RU" w:eastAsia="en-US"/>
        </w:rPr>
        <w:t xml:space="preserve">специалист </w:t>
      </w:r>
      <w:r w:rsidR="00024A2F">
        <w:rPr>
          <w:color w:val="000000"/>
          <w:sz w:val="24"/>
          <w:szCs w:val="24"/>
          <w:lang w:val="ru-RU" w:eastAsia="en-US" w:bidi="en-US"/>
        </w:rPr>
        <w:t>О</w:t>
      </w:r>
      <w:r w:rsidR="001879D2" w:rsidRPr="00A75A65">
        <w:rPr>
          <w:color w:val="000000"/>
          <w:sz w:val="24"/>
          <w:szCs w:val="24"/>
          <w:lang w:val="ru-RU" w:eastAsia="en-US" w:bidi="en-US"/>
        </w:rPr>
        <w:t>тдела</w:t>
      </w:r>
      <w:r w:rsidR="001879D2" w:rsidRPr="00A75A65">
        <w:rPr>
          <w:rFonts w:eastAsia="Calibri"/>
          <w:sz w:val="24"/>
          <w:szCs w:val="24"/>
          <w:lang w:val="ru-RU" w:eastAsia="en-US"/>
        </w:rPr>
        <w:t>.</w:t>
      </w:r>
      <w:r w:rsidRPr="00843D12">
        <w:rPr>
          <w:rFonts w:eastAsia="Calibri"/>
          <w:sz w:val="24"/>
          <w:szCs w:val="24"/>
          <w:lang w:val="ru-RU" w:eastAsia="en-US"/>
        </w:rPr>
        <w:t xml:space="preserve"> </w:t>
      </w:r>
    </w:p>
    <w:p w:rsidR="00BE113A" w:rsidRPr="00843D12" w:rsidRDefault="00BE113A" w:rsidP="00BE113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843D12">
        <w:rPr>
          <w:rFonts w:eastAsia="Calibri"/>
          <w:sz w:val="24"/>
          <w:szCs w:val="24"/>
          <w:lang w:val="ru-RU"/>
        </w:rPr>
        <w:t>Содержание административных действий, входящих в состав административной процедуры:</w:t>
      </w:r>
    </w:p>
    <w:p w:rsidR="00BE113A" w:rsidRPr="00843D12" w:rsidRDefault="00024A2F" w:rsidP="00BE113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E113A" w:rsidRPr="00843D12">
        <w:rPr>
          <w:sz w:val="24"/>
          <w:szCs w:val="24"/>
          <w:lang w:val="ru-RU"/>
        </w:rPr>
        <w:t>рассмотрение заявления о предоставлении муниципальной услуги и документов, необходимых для предоставления муниципальной услуги, ответов на межведомственные запросы (в случае их направления);</w:t>
      </w:r>
    </w:p>
    <w:p w:rsidR="00BE113A" w:rsidRPr="00843D12" w:rsidRDefault="00024A2F" w:rsidP="00BE11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E113A" w:rsidRPr="00843D12">
        <w:rPr>
          <w:sz w:val="24"/>
          <w:szCs w:val="24"/>
          <w:lang w:val="ru-RU"/>
        </w:rPr>
        <w:t>оформление, подписание и регистрация документов, являющихся результатом предоставления муниципальной услуги.</w:t>
      </w:r>
    </w:p>
    <w:p w:rsidR="00BE113A" w:rsidRPr="00843D12" w:rsidRDefault="00BE113A" w:rsidP="00BE113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Критерий принятия решения: наличие документов, предусмотренных пунктами </w:t>
      </w:r>
      <w:r w:rsidR="00020BD6" w:rsidRPr="00843D12">
        <w:rPr>
          <w:rFonts w:eastAsia="Calibri"/>
          <w:sz w:val="24"/>
          <w:szCs w:val="24"/>
          <w:lang w:val="ru-RU" w:eastAsia="en-US"/>
        </w:rPr>
        <w:t>1</w:t>
      </w:r>
      <w:r w:rsidR="009C5347">
        <w:rPr>
          <w:rFonts w:eastAsia="Calibri"/>
          <w:sz w:val="24"/>
          <w:szCs w:val="24"/>
          <w:lang w:val="ru-RU" w:eastAsia="en-US"/>
        </w:rPr>
        <w:t>3</w:t>
      </w:r>
      <w:r w:rsidR="00020BD6" w:rsidRPr="00843D12">
        <w:rPr>
          <w:rFonts w:eastAsia="Calibri"/>
          <w:sz w:val="24"/>
          <w:szCs w:val="24"/>
          <w:lang w:val="ru-RU" w:eastAsia="en-US"/>
        </w:rPr>
        <w:t xml:space="preserve"> – </w:t>
      </w:r>
      <w:r w:rsidR="009C5347">
        <w:rPr>
          <w:rFonts w:eastAsia="Calibri"/>
          <w:sz w:val="24"/>
          <w:szCs w:val="24"/>
          <w:lang w:val="ru-RU" w:eastAsia="en-US"/>
        </w:rPr>
        <w:t>14</w:t>
      </w:r>
      <w:r w:rsidRPr="00843D12">
        <w:rPr>
          <w:rFonts w:eastAsia="Calibri"/>
          <w:sz w:val="24"/>
          <w:szCs w:val="24"/>
          <w:lang w:val="ru-RU" w:eastAsia="en-US"/>
        </w:rPr>
        <w:t xml:space="preserve"> настоящего Административного регламента, наличие (отсутствие) оснований для отказа в предоставлении муниципальной услуги в соответствии </w:t>
      </w:r>
      <w:r w:rsidR="00020BD6" w:rsidRPr="00843D12">
        <w:rPr>
          <w:rFonts w:eastAsia="Calibri"/>
          <w:sz w:val="24"/>
          <w:szCs w:val="24"/>
          <w:lang w:val="ru-RU" w:eastAsia="en-US"/>
        </w:rPr>
        <w:t xml:space="preserve">с пунктом </w:t>
      </w:r>
      <w:r w:rsidR="00F3198E">
        <w:rPr>
          <w:rFonts w:eastAsia="Calibri"/>
          <w:sz w:val="24"/>
          <w:szCs w:val="24"/>
          <w:lang w:val="ru-RU" w:eastAsia="en-US"/>
        </w:rPr>
        <w:t>20</w:t>
      </w:r>
      <w:r w:rsidRPr="00843D12">
        <w:rPr>
          <w:rFonts w:eastAsia="Calibri"/>
          <w:sz w:val="24"/>
          <w:szCs w:val="24"/>
          <w:lang w:val="ru-RU" w:eastAsia="en-US"/>
        </w:rPr>
        <w:t xml:space="preserve"> Административного регламента. </w:t>
      </w:r>
    </w:p>
    <w:p w:rsidR="00B26A11" w:rsidRPr="00843D12" w:rsidRDefault="00B26A11" w:rsidP="00B26A11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Результат административной процедуры: </w:t>
      </w:r>
      <w:r w:rsidRPr="00843D12">
        <w:rPr>
          <w:sz w:val="24"/>
          <w:szCs w:val="24"/>
          <w:lang w:val="ru-RU"/>
        </w:rPr>
        <w:t xml:space="preserve">принятие решения о переводе или </w:t>
      </w:r>
      <w:r w:rsidR="0025477C" w:rsidRPr="00843D12">
        <w:rPr>
          <w:sz w:val="24"/>
          <w:szCs w:val="24"/>
          <w:lang w:val="ru-RU"/>
        </w:rPr>
        <w:t xml:space="preserve">                                     </w:t>
      </w:r>
      <w:r w:rsidRPr="00843D12">
        <w:rPr>
          <w:sz w:val="24"/>
          <w:szCs w:val="24"/>
          <w:lang w:val="ru-RU"/>
        </w:rPr>
        <w:t>об отказе в переводе жилого помещения в нежилое или нежилого помещения в жилое помещение.</w:t>
      </w:r>
    </w:p>
    <w:p w:rsidR="00D610BB" w:rsidRPr="009C5347" w:rsidRDefault="00B26A11" w:rsidP="009C5347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9C5347">
        <w:rPr>
          <w:rFonts w:eastAsia="Calibri"/>
          <w:sz w:val="24"/>
          <w:szCs w:val="24"/>
          <w:lang w:val="ru-RU" w:eastAsia="en-US"/>
        </w:rPr>
        <w:tab/>
      </w:r>
      <w:r w:rsidR="009C5347" w:rsidRPr="009C5347">
        <w:rPr>
          <w:sz w:val="24"/>
          <w:szCs w:val="24"/>
          <w:lang w:val="ru-RU"/>
        </w:rPr>
        <w:t>Максимальный срок административной процедуры составляет не более 40 дней.</w:t>
      </w:r>
    </w:p>
    <w:p w:rsidR="009C5347" w:rsidRDefault="009C5347" w:rsidP="00B26A11">
      <w:pPr>
        <w:ind w:firstLine="709"/>
        <w:jc w:val="center"/>
        <w:rPr>
          <w:b/>
          <w:sz w:val="24"/>
          <w:szCs w:val="24"/>
          <w:lang w:val="ru-RU"/>
        </w:rPr>
      </w:pPr>
    </w:p>
    <w:p w:rsidR="00A75A65" w:rsidRDefault="00B26A11" w:rsidP="00B26A11">
      <w:pPr>
        <w:ind w:firstLine="709"/>
        <w:jc w:val="center"/>
        <w:rPr>
          <w:b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>Выдача (направление) заявителю документов,</w:t>
      </w:r>
    </w:p>
    <w:p w:rsidR="00B26A11" w:rsidRPr="00843D12" w:rsidRDefault="00B26A11" w:rsidP="00B26A11">
      <w:pPr>
        <w:ind w:firstLine="709"/>
        <w:jc w:val="center"/>
        <w:rPr>
          <w:b/>
          <w:sz w:val="24"/>
          <w:szCs w:val="24"/>
          <w:lang w:val="ru-RU"/>
        </w:rPr>
      </w:pPr>
      <w:r w:rsidRPr="00843D12">
        <w:rPr>
          <w:b/>
          <w:sz w:val="24"/>
          <w:szCs w:val="24"/>
          <w:lang w:val="ru-RU"/>
        </w:rPr>
        <w:t>являющихся результатом предоставления муниципальной услуги</w:t>
      </w:r>
    </w:p>
    <w:p w:rsidR="00B26A11" w:rsidRPr="00843D12" w:rsidRDefault="00B26A11" w:rsidP="00B26A11">
      <w:pPr>
        <w:ind w:firstLine="709"/>
        <w:jc w:val="center"/>
        <w:rPr>
          <w:sz w:val="24"/>
          <w:szCs w:val="24"/>
          <w:lang w:val="ru-RU"/>
        </w:rPr>
      </w:pPr>
    </w:p>
    <w:p w:rsidR="00912848" w:rsidRPr="00D843AE" w:rsidRDefault="00F3198E" w:rsidP="00912848">
      <w:pPr>
        <w:pStyle w:val="ab"/>
        <w:spacing w:before="0" w:after="0"/>
        <w:ind w:firstLine="709"/>
        <w:jc w:val="both"/>
        <w:rPr>
          <w:rFonts w:ascii="Times New Roman" w:eastAsia="Calibri" w:hAnsi="Times New Roman" w:cs="Times New Roman"/>
          <w:strike/>
          <w:color w:val="auto"/>
        </w:rPr>
      </w:pPr>
      <w:r>
        <w:rPr>
          <w:rFonts w:ascii="Times New Roman" w:hAnsi="Times New Roman" w:cs="Times New Roman"/>
          <w:lang w:eastAsia="en-US"/>
        </w:rPr>
        <w:t>39.</w:t>
      </w:r>
      <w:r w:rsidR="00BE113A" w:rsidRPr="00843D12">
        <w:rPr>
          <w:lang w:eastAsia="en-US"/>
        </w:rPr>
        <w:t xml:space="preserve"> </w:t>
      </w:r>
      <w:r w:rsidR="00912848" w:rsidRPr="00D843AE">
        <w:rPr>
          <w:rFonts w:ascii="Times New Roman" w:eastAsia="Calibri" w:hAnsi="Times New Roman" w:cs="Times New Roman"/>
          <w:color w:val="auto"/>
        </w:rPr>
        <w:t xml:space="preserve">Основанием для начала административной процедуры является поступление </w:t>
      </w:r>
      <w:r w:rsidR="00912848" w:rsidRPr="00D843AE">
        <w:rPr>
          <w:rStyle w:val="a6"/>
          <w:rFonts w:ascii="Times New Roman" w:eastAsiaTheme="majorEastAsia" w:hAnsi="Times New Roman" w:cs="Times New Roman"/>
          <w:b w:val="0"/>
          <w:color w:val="auto"/>
        </w:rPr>
        <w:t>оформленного документа, являющегося результатом предоставления муниципальной услуги, специалисту</w:t>
      </w:r>
      <w:r w:rsidR="00912848" w:rsidRPr="00D843A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О</w:t>
      </w:r>
      <w:r w:rsidR="00912848" w:rsidRPr="00D843AE">
        <w:rPr>
          <w:rFonts w:ascii="Times New Roman" w:eastAsia="Calibri" w:hAnsi="Times New Roman" w:cs="Times New Roman"/>
          <w:color w:val="auto"/>
        </w:rPr>
        <w:t>тдела</w:t>
      </w:r>
      <w:r>
        <w:rPr>
          <w:rFonts w:ascii="Times New Roman" w:eastAsia="Calibri" w:hAnsi="Times New Roman" w:cs="Times New Roman"/>
          <w:color w:val="auto"/>
        </w:rPr>
        <w:t>.</w:t>
      </w:r>
    </w:p>
    <w:p w:rsidR="00912848" w:rsidRPr="00D843AE" w:rsidRDefault="00912848" w:rsidP="00912848">
      <w:pPr>
        <w:pStyle w:val="ab"/>
        <w:spacing w:before="0" w:after="0"/>
        <w:ind w:firstLine="709"/>
        <w:jc w:val="both"/>
        <w:rPr>
          <w:rFonts w:ascii="Times New Roman" w:eastAsia="Calibri" w:hAnsi="Times New Roman" w:cs="Times New Roman"/>
          <w:strike/>
          <w:color w:val="auto"/>
        </w:rPr>
      </w:pPr>
      <w:r w:rsidRPr="00D843AE">
        <w:rPr>
          <w:rFonts w:ascii="Times New Roman" w:eastAsia="Calibri" w:hAnsi="Times New Roman" w:cs="Times New Roman"/>
          <w:color w:val="auto"/>
        </w:rPr>
        <w:t xml:space="preserve">Сведения о должностном лице, ответственном за выполнение административной процедуры: </w:t>
      </w:r>
      <w:r w:rsidRPr="00D843AE">
        <w:rPr>
          <w:rFonts w:ascii="Times New Roman" w:hAnsi="Times New Roman" w:cs="Times New Roman"/>
          <w:color w:val="auto"/>
        </w:rPr>
        <w:t>специалист</w:t>
      </w:r>
      <w:r w:rsidRPr="00D843AE">
        <w:rPr>
          <w:rFonts w:ascii="Times New Roman" w:eastAsia="Calibri" w:hAnsi="Times New Roman" w:cs="Times New Roman"/>
          <w:color w:val="auto"/>
        </w:rPr>
        <w:t xml:space="preserve"> </w:t>
      </w:r>
      <w:r w:rsidR="00F3198E">
        <w:rPr>
          <w:rFonts w:ascii="Times New Roman" w:eastAsia="Calibri" w:hAnsi="Times New Roman" w:cs="Times New Roman"/>
          <w:color w:val="auto"/>
        </w:rPr>
        <w:t>О</w:t>
      </w:r>
      <w:r w:rsidRPr="00D843AE">
        <w:rPr>
          <w:rFonts w:ascii="Times New Roman" w:eastAsia="Calibri" w:hAnsi="Times New Roman" w:cs="Times New Roman"/>
          <w:color w:val="auto"/>
        </w:rPr>
        <w:t>тдела.</w:t>
      </w:r>
    </w:p>
    <w:p w:rsidR="00912848" w:rsidRPr="00F3198E" w:rsidRDefault="00912848" w:rsidP="00912848">
      <w:pPr>
        <w:autoSpaceDE w:val="0"/>
        <w:autoSpaceDN w:val="0"/>
        <w:adjustRightInd w:val="0"/>
        <w:ind w:firstLine="709"/>
        <w:jc w:val="both"/>
        <w:rPr>
          <w:rStyle w:val="a6"/>
          <w:rFonts w:eastAsiaTheme="majorEastAsia"/>
          <w:b w:val="0"/>
          <w:sz w:val="24"/>
          <w:szCs w:val="24"/>
          <w:lang w:val="ru-RU"/>
        </w:rPr>
      </w:pPr>
      <w:r w:rsidRPr="00F3198E">
        <w:rPr>
          <w:rStyle w:val="a6"/>
          <w:rFonts w:eastAsiaTheme="majorEastAsia"/>
          <w:sz w:val="24"/>
          <w:szCs w:val="24"/>
          <w:lang w:val="ru-RU"/>
        </w:rPr>
        <w:t xml:space="preserve">Содержание административных действий, входящих в состав административной процедуры: </w:t>
      </w:r>
    </w:p>
    <w:p w:rsidR="00912848" w:rsidRPr="00F3198E" w:rsidRDefault="00912848" w:rsidP="00912848">
      <w:pPr>
        <w:autoSpaceDE w:val="0"/>
        <w:autoSpaceDN w:val="0"/>
        <w:adjustRightInd w:val="0"/>
        <w:ind w:firstLine="709"/>
        <w:jc w:val="both"/>
        <w:rPr>
          <w:rStyle w:val="a6"/>
          <w:rFonts w:eastAsiaTheme="majorEastAsia"/>
          <w:b w:val="0"/>
          <w:sz w:val="24"/>
          <w:szCs w:val="24"/>
          <w:lang w:val="ru-RU"/>
        </w:rPr>
      </w:pPr>
      <w:r w:rsidRPr="00F3198E">
        <w:rPr>
          <w:rFonts w:eastAsia="Calibri"/>
          <w:sz w:val="24"/>
          <w:szCs w:val="24"/>
          <w:lang w:val="ru-RU"/>
        </w:rPr>
        <w:t>Специалист</w:t>
      </w:r>
      <w:r w:rsidRPr="00F3198E">
        <w:rPr>
          <w:sz w:val="24"/>
          <w:szCs w:val="24"/>
          <w:lang w:val="ru-RU"/>
        </w:rPr>
        <w:t xml:space="preserve"> </w:t>
      </w:r>
      <w:r w:rsidR="00F3198E" w:rsidRPr="00F3198E">
        <w:rPr>
          <w:rFonts w:eastAsia="Calibri"/>
          <w:sz w:val="24"/>
          <w:szCs w:val="24"/>
          <w:lang w:val="ru-RU"/>
        </w:rPr>
        <w:t>Отдела</w:t>
      </w:r>
      <w:r w:rsidR="00F3198E" w:rsidRPr="00F3198E">
        <w:rPr>
          <w:rStyle w:val="a6"/>
          <w:rFonts w:eastAsiaTheme="majorEastAsia"/>
          <w:b w:val="0"/>
          <w:sz w:val="24"/>
          <w:szCs w:val="24"/>
          <w:lang w:val="ru-RU"/>
        </w:rPr>
        <w:t xml:space="preserve"> </w:t>
      </w:r>
      <w:r w:rsidRPr="00F3198E">
        <w:rPr>
          <w:rStyle w:val="a6"/>
          <w:rFonts w:eastAsiaTheme="majorEastAsia"/>
          <w:b w:val="0"/>
          <w:sz w:val="24"/>
          <w:szCs w:val="24"/>
          <w:lang w:val="ru-RU"/>
        </w:rPr>
        <w:t>выдает (направляет) заявителю документ, являющийся результатом предоставления муниципальной услуги (продолжительность и (или) максимальный срок выполнения административного действия – в день оформления документа, являющегося результатом предоставления муниципальной услуги).</w:t>
      </w:r>
    </w:p>
    <w:p w:rsidR="00912848" w:rsidRPr="00F3198E" w:rsidRDefault="00912848" w:rsidP="0091284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val="ru-RU"/>
        </w:rPr>
      </w:pPr>
      <w:r w:rsidRPr="00F3198E">
        <w:rPr>
          <w:rFonts w:eastAsia="Calibri"/>
          <w:sz w:val="24"/>
          <w:szCs w:val="24"/>
          <w:lang w:val="ru-RU"/>
        </w:rPr>
        <w:t xml:space="preserve">Критерий принятия решения: </w:t>
      </w:r>
      <w:r w:rsidRPr="00F3198E">
        <w:rPr>
          <w:rStyle w:val="a6"/>
          <w:rFonts w:eastAsiaTheme="majorEastAsia"/>
          <w:b w:val="0"/>
          <w:sz w:val="24"/>
          <w:szCs w:val="24"/>
          <w:lang w:val="ru-RU"/>
        </w:rPr>
        <w:t>оформленный документ, являющийся результатом предоставления муниципальной услуги.</w:t>
      </w:r>
    </w:p>
    <w:p w:rsidR="00912848" w:rsidRPr="00F3198E" w:rsidRDefault="00912848" w:rsidP="00912848">
      <w:pPr>
        <w:autoSpaceDE w:val="0"/>
        <w:autoSpaceDN w:val="0"/>
        <w:adjustRightInd w:val="0"/>
        <w:ind w:firstLine="709"/>
        <w:jc w:val="both"/>
        <w:rPr>
          <w:rStyle w:val="a6"/>
          <w:rFonts w:eastAsiaTheme="majorEastAsia"/>
          <w:b w:val="0"/>
          <w:sz w:val="24"/>
          <w:szCs w:val="24"/>
          <w:lang w:val="ru-RU"/>
        </w:rPr>
      </w:pPr>
      <w:r w:rsidRPr="00F3198E">
        <w:rPr>
          <w:rFonts w:eastAsia="Calibri"/>
          <w:sz w:val="24"/>
          <w:szCs w:val="24"/>
          <w:lang w:val="ru-RU"/>
        </w:rPr>
        <w:t>Результат выполнения административной процедуры</w:t>
      </w:r>
      <w:r w:rsidRPr="00F3198E">
        <w:rPr>
          <w:rFonts w:eastAsia="Calibri"/>
          <w:b/>
          <w:sz w:val="24"/>
          <w:szCs w:val="24"/>
          <w:lang w:val="ru-RU"/>
        </w:rPr>
        <w:t xml:space="preserve">: </w:t>
      </w:r>
      <w:r w:rsidRPr="00F3198E">
        <w:rPr>
          <w:rStyle w:val="a6"/>
          <w:rFonts w:eastAsiaTheme="majorEastAsia"/>
          <w:b w:val="0"/>
          <w:sz w:val="24"/>
          <w:szCs w:val="24"/>
          <w:lang w:val="ru-RU"/>
        </w:rPr>
        <w:t>выданный (направленный) заявителю документ, являющийся результатом предоставления муниципальной услуги.</w:t>
      </w:r>
    </w:p>
    <w:p w:rsidR="00912848" w:rsidRPr="00F3198E" w:rsidRDefault="00912848" w:rsidP="009128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F3198E">
        <w:rPr>
          <w:rFonts w:eastAsia="Calibri"/>
          <w:sz w:val="24"/>
          <w:szCs w:val="24"/>
          <w:lang w:val="ru-RU"/>
        </w:rPr>
        <w:lastRenderedPageBreak/>
        <w:t xml:space="preserve">Способ фиксации результата выполнения административной процедуры: </w:t>
      </w:r>
    </w:p>
    <w:p w:rsidR="00912848" w:rsidRPr="00F3198E" w:rsidRDefault="00F3198E" w:rsidP="009128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F3198E">
        <w:rPr>
          <w:rFonts w:eastAsia="Calibri"/>
          <w:sz w:val="24"/>
          <w:szCs w:val="24"/>
          <w:lang w:val="ru-RU"/>
        </w:rPr>
        <w:t xml:space="preserve">- </w:t>
      </w:r>
      <w:r w:rsidR="00912848" w:rsidRPr="00F3198E">
        <w:rPr>
          <w:rFonts w:eastAsia="Calibri"/>
          <w:sz w:val="24"/>
          <w:szCs w:val="24"/>
          <w:lang w:val="ru-RU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заявлений;</w:t>
      </w:r>
    </w:p>
    <w:p w:rsidR="00912848" w:rsidRPr="00F3198E" w:rsidRDefault="00F3198E" w:rsidP="009128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F3198E">
        <w:rPr>
          <w:rFonts w:eastAsia="Calibri"/>
          <w:sz w:val="24"/>
          <w:szCs w:val="24"/>
          <w:lang w:val="ru-RU"/>
        </w:rPr>
        <w:t xml:space="preserve">- </w:t>
      </w:r>
      <w:r w:rsidR="00912848" w:rsidRPr="00F3198E">
        <w:rPr>
          <w:rFonts w:eastAsia="Calibri"/>
          <w:sz w:val="24"/>
          <w:szCs w:val="24"/>
          <w:lang w:val="ru-RU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912848" w:rsidRPr="00F3198E" w:rsidRDefault="00F3198E" w:rsidP="009128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F3198E">
        <w:rPr>
          <w:rFonts w:eastAsia="Calibri"/>
          <w:sz w:val="24"/>
          <w:szCs w:val="24"/>
          <w:lang w:val="ru-RU"/>
        </w:rPr>
        <w:t xml:space="preserve">- </w:t>
      </w:r>
      <w:r w:rsidR="00912848" w:rsidRPr="00F3198E">
        <w:rPr>
          <w:rFonts w:eastAsia="Calibri"/>
          <w:sz w:val="24"/>
          <w:szCs w:val="24"/>
          <w:lang w:val="ru-RU"/>
        </w:rPr>
        <w:t>в случае направления документа, являющегося результатом предоставления муниципальной услуги, электронной почтой сохранение электронного скан-образа информации о направлении ответа заявителю и привязка такого скан-образа к ответу в электронном документообороте уполномоченного органа;</w:t>
      </w:r>
    </w:p>
    <w:p w:rsidR="00912848" w:rsidRPr="00F3198E" w:rsidRDefault="00F3198E" w:rsidP="0091284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F3198E">
        <w:rPr>
          <w:rFonts w:eastAsia="Calibri"/>
          <w:sz w:val="24"/>
          <w:szCs w:val="24"/>
          <w:lang w:val="ru-RU"/>
        </w:rPr>
        <w:t xml:space="preserve">- </w:t>
      </w:r>
      <w:r w:rsidR="00912848" w:rsidRPr="00F3198E">
        <w:rPr>
          <w:rFonts w:eastAsia="Calibri"/>
          <w:sz w:val="24"/>
          <w:szCs w:val="24"/>
          <w:lang w:val="ru-RU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электронном документообороте.</w:t>
      </w:r>
    </w:p>
    <w:p w:rsidR="00D35CC1" w:rsidRPr="00F3198E" w:rsidRDefault="00D35CC1" w:rsidP="00912848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 w:eastAsia="en-US"/>
        </w:rPr>
      </w:pPr>
    </w:p>
    <w:p w:rsidR="00696C6D" w:rsidRPr="00B02229" w:rsidRDefault="00696C6D" w:rsidP="00B02229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jc w:val="center"/>
        <w:rPr>
          <w:sz w:val="24"/>
          <w:szCs w:val="24"/>
          <w:lang w:val="ru-RU" w:eastAsia="en-US"/>
        </w:rPr>
      </w:pPr>
      <w:r w:rsidRPr="00B02229">
        <w:rPr>
          <w:b/>
          <w:sz w:val="24"/>
          <w:szCs w:val="24"/>
          <w:lang w:val="ru-RU" w:eastAsia="en-US"/>
        </w:rPr>
        <w:t>Формы контроля за исполнением административного регламента</w:t>
      </w:r>
    </w:p>
    <w:p w:rsidR="00696C6D" w:rsidRPr="00843D12" w:rsidRDefault="00696C6D" w:rsidP="00696C6D">
      <w:pPr>
        <w:widowControl w:val="0"/>
        <w:autoSpaceDE w:val="0"/>
        <w:autoSpaceDN w:val="0"/>
        <w:adjustRightInd w:val="0"/>
        <w:rPr>
          <w:sz w:val="24"/>
          <w:szCs w:val="24"/>
          <w:lang w:val="ru-RU" w:eastAsia="en-US"/>
        </w:rPr>
      </w:pPr>
    </w:p>
    <w:p w:rsidR="00696C6D" w:rsidRPr="00843D12" w:rsidRDefault="00696C6D" w:rsidP="00B02229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en-US"/>
        </w:rPr>
      </w:pPr>
      <w:r w:rsidRPr="00843D12">
        <w:rPr>
          <w:b/>
          <w:sz w:val="24"/>
          <w:szCs w:val="24"/>
          <w:lang w:val="ru-RU" w:eastAsia="en-US"/>
        </w:rPr>
        <w:t>Порядок осуществления текущего контроля за соблюдением</w:t>
      </w:r>
      <w:r w:rsidRPr="00843D12">
        <w:rPr>
          <w:b/>
          <w:sz w:val="24"/>
          <w:szCs w:val="24"/>
          <w:lang w:val="ru-RU" w:eastAsia="en-US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696C6D" w:rsidRPr="00843D12" w:rsidRDefault="00696C6D" w:rsidP="00B02229">
      <w:pPr>
        <w:autoSpaceDE w:val="0"/>
        <w:autoSpaceDN w:val="0"/>
        <w:adjustRightInd w:val="0"/>
        <w:jc w:val="center"/>
        <w:rPr>
          <w:sz w:val="24"/>
          <w:szCs w:val="24"/>
          <w:lang w:val="ru-RU" w:eastAsia="en-US"/>
        </w:rPr>
      </w:pPr>
    </w:p>
    <w:p w:rsidR="00696C6D" w:rsidRPr="00F3198E" w:rsidRDefault="00F3198E" w:rsidP="00912848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F3198E">
        <w:rPr>
          <w:rFonts w:ascii="Times New Roman" w:hAnsi="Times New Roman" w:cs="Times New Roman"/>
          <w:lang w:eastAsia="en-US"/>
        </w:rPr>
        <w:t>40.</w:t>
      </w:r>
      <w:r w:rsidR="005C6D7F" w:rsidRPr="00F3198E">
        <w:rPr>
          <w:rFonts w:ascii="Times New Roman" w:hAnsi="Times New Roman" w:cs="Times New Roman"/>
          <w:lang w:eastAsia="en-US"/>
        </w:rPr>
        <w:t xml:space="preserve"> </w:t>
      </w:r>
      <w:r w:rsidR="00912848" w:rsidRPr="00F3198E">
        <w:rPr>
          <w:rFonts w:ascii="Times New Roman" w:eastAsia="Calibri" w:hAnsi="Times New Roman" w:cs="Times New Roman"/>
          <w:color w:val="auto"/>
        </w:rPr>
        <w:t>Текущий</w:t>
      </w:r>
      <w:r w:rsidR="00912848" w:rsidRPr="00F3198E">
        <w:rPr>
          <w:rFonts w:ascii="Times New Roman" w:hAnsi="Times New Roman" w:cs="Times New Roman"/>
          <w:color w:val="auto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</w:t>
      </w:r>
      <w:r w:rsidRPr="00F3198E">
        <w:rPr>
          <w:rFonts w:ascii="Times New Roman" w:hAnsi="Times New Roman" w:cs="Times New Roman"/>
          <w:color w:val="auto"/>
        </w:rPr>
        <w:t xml:space="preserve"> Унъюган (далее – глава поселения).</w:t>
      </w:r>
    </w:p>
    <w:p w:rsidR="00D35CC1" w:rsidRPr="00F3198E" w:rsidRDefault="00D35CC1" w:rsidP="00696C6D">
      <w:pPr>
        <w:autoSpaceDE w:val="0"/>
        <w:autoSpaceDN w:val="0"/>
        <w:adjustRightInd w:val="0"/>
        <w:jc w:val="center"/>
        <w:rPr>
          <w:sz w:val="24"/>
          <w:szCs w:val="24"/>
          <w:lang w:val="ru-RU" w:eastAsia="en-US"/>
        </w:rPr>
      </w:pPr>
    </w:p>
    <w:p w:rsidR="00912848" w:rsidRPr="00F3198E" w:rsidRDefault="00696C6D" w:rsidP="00696C6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en-US"/>
        </w:rPr>
      </w:pPr>
      <w:r w:rsidRPr="00F3198E">
        <w:rPr>
          <w:b/>
          <w:sz w:val="24"/>
          <w:szCs w:val="24"/>
          <w:lang w:val="ru-RU" w:eastAsia="en-US"/>
        </w:rPr>
        <w:t>Порядок и периодичность осуществления плановых</w:t>
      </w:r>
      <w:r w:rsidR="00B02229" w:rsidRPr="00F3198E">
        <w:rPr>
          <w:b/>
          <w:sz w:val="24"/>
          <w:szCs w:val="24"/>
          <w:lang w:val="ru-RU" w:eastAsia="en-US"/>
        </w:rPr>
        <w:t xml:space="preserve"> </w:t>
      </w:r>
      <w:r w:rsidRPr="00F3198E">
        <w:rPr>
          <w:b/>
          <w:sz w:val="24"/>
          <w:szCs w:val="24"/>
          <w:lang w:val="ru-RU" w:eastAsia="en-US"/>
        </w:rPr>
        <w:t xml:space="preserve">и внеплановых </w:t>
      </w:r>
    </w:p>
    <w:p w:rsidR="00912848" w:rsidRPr="00F3198E" w:rsidRDefault="00696C6D" w:rsidP="00696C6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en-US"/>
        </w:rPr>
      </w:pPr>
      <w:r w:rsidRPr="00F3198E">
        <w:rPr>
          <w:b/>
          <w:sz w:val="24"/>
          <w:szCs w:val="24"/>
          <w:lang w:val="ru-RU" w:eastAsia="en-US"/>
        </w:rPr>
        <w:t>проверок полноты и качества предоставления</w:t>
      </w:r>
      <w:r w:rsidR="00B02229" w:rsidRPr="00F3198E">
        <w:rPr>
          <w:b/>
          <w:sz w:val="24"/>
          <w:szCs w:val="24"/>
          <w:lang w:val="ru-RU" w:eastAsia="en-US"/>
        </w:rPr>
        <w:t xml:space="preserve"> </w:t>
      </w:r>
      <w:r w:rsidRPr="00F3198E">
        <w:rPr>
          <w:b/>
          <w:sz w:val="24"/>
          <w:szCs w:val="24"/>
          <w:lang w:val="ru-RU" w:eastAsia="en-US"/>
        </w:rPr>
        <w:t xml:space="preserve">муниципальной услуги, </w:t>
      </w:r>
    </w:p>
    <w:p w:rsidR="00912848" w:rsidRPr="00F3198E" w:rsidRDefault="00696C6D" w:rsidP="00696C6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en-US"/>
        </w:rPr>
      </w:pPr>
      <w:r w:rsidRPr="00F3198E">
        <w:rPr>
          <w:b/>
          <w:sz w:val="24"/>
          <w:szCs w:val="24"/>
          <w:lang w:val="ru-RU" w:eastAsia="en-US"/>
        </w:rPr>
        <w:t>порядок и формы контроля за полнотой</w:t>
      </w:r>
      <w:r w:rsidR="00B02229" w:rsidRPr="00F3198E">
        <w:rPr>
          <w:b/>
          <w:sz w:val="24"/>
          <w:szCs w:val="24"/>
          <w:lang w:val="ru-RU" w:eastAsia="en-US"/>
        </w:rPr>
        <w:t xml:space="preserve"> </w:t>
      </w:r>
      <w:r w:rsidRPr="00F3198E">
        <w:rPr>
          <w:b/>
          <w:sz w:val="24"/>
          <w:szCs w:val="24"/>
          <w:lang w:val="ru-RU" w:eastAsia="en-US"/>
        </w:rPr>
        <w:t xml:space="preserve">и качеством предоставления </w:t>
      </w:r>
    </w:p>
    <w:p w:rsidR="00912848" w:rsidRPr="00F3198E" w:rsidRDefault="00696C6D" w:rsidP="00696C6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en-US"/>
        </w:rPr>
      </w:pPr>
      <w:r w:rsidRPr="00F3198E">
        <w:rPr>
          <w:b/>
          <w:sz w:val="24"/>
          <w:szCs w:val="24"/>
          <w:lang w:val="ru-RU" w:eastAsia="en-US"/>
        </w:rPr>
        <w:t>му</w:t>
      </w:r>
      <w:r w:rsidR="00912848" w:rsidRPr="00F3198E">
        <w:rPr>
          <w:b/>
          <w:sz w:val="24"/>
          <w:szCs w:val="24"/>
          <w:lang w:val="ru-RU" w:eastAsia="en-US"/>
        </w:rPr>
        <w:t xml:space="preserve">ниципальной услуги, в том числе </w:t>
      </w:r>
      <w:r w:rsidRPr="00F3198E">
        <w:rPr>
          <w:b/>
          <w:sz w:val="24"/>
          <w:szCs w:val="24"/>
          <w:lang w:val="ru-RU" w:eastAsia="en-US"/>
        </w:rPr>
        <w:t xml:space="preserve">со стороны граждан, </w:t>
      </w:r>
    </w:p>
    <w:p w:rsidR="00696C6D" w:rsidRPr="00F3198E" w:rsidRDefault="00696C6D" w:rsidP="00696C6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en-US"/>
        </w:rPr>
      </w:pPr>
      <w:r w:rsidRPr="00F3198E">
        <w:rPr>
          <w:b/>
          <w:sz w:val="24"/>
          <w:szCs w:val="24"/>
          <w:lang w:val="ru-RU" w:eastAsia="en-US"/>
        </w:rPr>
        <w:t>их объединений и организаций</w:t>
      </w:r>
    </w:p>
    <w:p w:rsidR="00696C6D" w:rsidRPr="00F3198E" w:rsidRDefault="00696C6D" w:rsidP="00696C6D">
      <w:pPr>
        <w:autoSpaceDE w:val="0"/>
        <w:autoSpaceDN w:val="0"/>
        <w:adjustRightInd w:val="0"/>
        <w:jc w:val="center"/>
        <w:rPr>
          <w:sz w:val="24"/>
          <w:szCs w:val="24"/>
          <w:lang w:val="ru-RU" w:eastAsia="en-US"/>
        </w:rPr>
      </w:pPr>
    </w:p>
    <w:p w:rsidR="00912848" w:rsidRPr="00F3198E" w:rsidRDefault="00F3198E" w:rsidP="00912848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F3198E">
        <w:rPr>
          <w:rFonts w:ascii="Times New Roman" w:hAnsi="Times New Roman" w:cs="Times New Roman"/>
          <w:lang w:eastAsia="en-US"/>
        </w:rPr>
        <w:t>41</w:t>
      </w:r>
      <w:r w:rsidR="00696C6D" w:rsidRPr="00F3198E">
        <w:rPr>
          <w:rFonts w:ascii="Times New Roman" w:hAnsi="Times New Roman" w:cs="Times New Roman"/>
          <w:lang w:eastAsia="en-US"/>
        </w:rPr>
        <w:t>.</w:t>
      </w:r>
      <w:r w:rsidR="00696C6D" w:rsidRPr="00F3198E">
        <w:rPr>
          <w:rFonts w:ascii="Times New Roman" w:hAnsi="Times New Roman" w:cs="Times New Roman"/>
          <w:lang w:eastAsia="en-US"/>
        </w:rPr>
        <w:tab/>
      </w:r>
      <w:r w:rsidR="00912848" w:rsidRPr="00F3198E">
        <w:rPr>
          <w:rFonts w:ascii="Times New Roman" w:eastAsia="Calibri" w:hAnsi="Times New Roman" w:cs="Times New Roman"/>
          <w:color w:val="auto"/>
        </w:rPr>
        <w:t>Плановые</w:t>
      </w:r>
      <w:r w:rsidR="00912848" w:rsidRPr="00F3198E">
        <w:rPr>
          <w:rFonts w:ascii="Times New Roman" w:hAnsi="Times New Roman" w:cs="Times New Roman"/>
          <w:color w:val="auto"/>
        </w:rPr>
        <w:t xml:space="preserve"> проверки полноты и качества предоставления муниципальной услуги проводятся главой  поселения, либо лицом, его</w:t>
      </w:r>
      <w:r w:rsidR="00912848" w:rsidRPr="00F3198E">
        <w:rPr>
          <w:rFonts w:ascii="Times New Roman" w:hAnsi="Times New Roman" w:cs="Times New Roman"/>
          <w:color w:val="auto"/>
          <w:shd w:val="clear" w:color="auto" w:fill="FFFFFF"/>
        </w:rPr>
        <w:t xml:space="preserve"> замещающим</w:t>
      </w:r>
      <w:r w:rsidR="00912848" w:rsidRPr="00F3198E">
        <w:rPr>
          <w:rFonts w:ascii="Times New Roman" w:hAnsi="Times New Roman" w:cs="Times New Roman"/>
          <w:color w:val="auto"/>
        </w:rPr>
        <w:t>.</w:t>
      </w:r>
    </w:p>
    <w:p w:rsidR="00912848" w:rsidRPr="00F3198E" w:rsidRDefault="00912848" w:rsidP="00912848">
      <w:pPr>
        <w:ind w:firstLine="709"/>
        <w:contextualSpacing/>
        <w:jc w:val="both"/>
        <w:rPr>
          <w:sz w:val="24"/>
          <w:szCs w:val="24"/>
          <w:lang w:val="ru-RU"/>
        </w:rPr>
      </w:pPr>
      <w:r w:rsidRPr="00F3198E">
        <w:rPr>
          <w:sz w:val="24"/>
          <w:szCs w:val="24"/>
          <w:lang w:val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главы  поселения, либо лица, его</w:t>
      </w:r>
      <w:r w:rsidRPr="00F3198E">
        <w:rPr>
          <w:sz w:val="24"/>
          <w:szCs w:val="24"/>
          <w:shd w:val="clear" w:color="auto" w:fill="FFFFFF"/>
          <w:lang w:val="ru-RU"/>
        </w:rPr>
        <w:t xml:space="preserve"> замещающего</w:t>
      </w:r>
      <w:r w:rsidRPr="00F3198E">
        <w:rPr>
          <w:sz w:val="24"/>
          <w:szCs w:val="24"/>
          <w:lang w:val="ru-RU"/>
        </w:rPr>
        <w:t xml:space="preserve">. </w:t>
      </w:r>
    </w:p>
    <w:p w:rsidR="00912848" w:rsidRPr="00F3198E" w:rsidRDefault="00912848" w:rsidP="00912848">
      <w:pPr>
        <w:ind w:firstLine="709"/>
        <w:contextualSpacing/>
        <w:jc w:val="both"/>
        <w:rPr>
          <w:sz w:val="24"/>
          <w:szCs w:val="24"/>
          <w:lang w:val="ru-RU"/>
        </w:rPr>
      </w:pPr>
      <w:r w:rsidRPr="00F3198E">
        <w:rPr>
          <w:sz w:val="24"/>
          <w:szCs w:val="24"/>
          <w:lang w:val="ru-RU"/>
        </w:rPr>
        <w:t>Внеплановые проверки полноты и качества предоставления муниципальной услуги проводятся главой  поселения  либо лицом, его</w:t>
      </w:r>
      <w:r w:rsidRPr="00F3198E">
        <w:rPr>
          <w:sz w:val="24"/>
          <w:szCs w:val="24"/>
          <w:shd w:val="clear" w:color="auto" w:fill="FFFFFF"/>
          <w:lang w:val="ru-RU"/>
        </w:rPr>
        <w:t xml:space="preserve"> замещающим</w:t>
      </w:r>
      <w:r w:rsidRPr="00F3198E">
        <w:rPr>
          <w:sz w:val="24"/>
          <w:szCs w:val="24"/>
          <w:lang w:val="ru-RU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912848" w:rsidRPr="00F3198E" w:rsidRDefault="00912848" w:rsidP="00912848">
      <w:pPr>
        <w:tabs>
          <w:tab w:val="left" w:pos="1134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3198E">
        <w:rPr>
          <w:sz w:val="24"/>
          <w:szCs w:val="24"/>
          <w:lang w:val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912848" w:rsidRPr="00F3198E" w:rsidRDefault="00912848" w:rsidP="00912848">
      <w:pPr>
        <w:tabs>
          <w:tab w:val="left" w:pos="1134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3198E">
        <w:rPr>
          <w:sz w:val="24"/>
          <w:szCs w:val="24"/>
          <w:lang w:val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12848" w:rsidRPr="00F3198E" w:rsidRDefault="00912848" w:rsidP="00912848">
      <w:pPr>
        <w:tabs>
          <w:tab w:val="left" w:pos="1134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3198E">
        <w:rPr>
          <w:sz w:val="24"/>
          <w:szCs w:val="24"/>
          <w:lang w:val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96C6D" w:rsidRPr="00A363F6" w:rsidRDefault="00F3198E" w:rsidP="00A363F6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pacing w:val="-3"/>
        </w:rPr>
      </w:pPr>
      <w:r w:rsidRPr="00F3198E">
        <w:rPr>
          <w:rFonts w:ascii="Times New Roman" w:eastAsia="Calibri" w:hAnsi="Times New Roman" w:cs="Times New Roman"/>
          <w:color w:val="auto"/>
        </w:rPr>
        <w:t>42</w:t>
      </w:r>
      <w:r w:rsidR="00912848" w:rsidRPr="00F3198E">
        <w:rPr>
          <w:rFonts w:ascii="Times New Roman" w:eastAsia="Calibri" w:hAnsi="Times New Roman" w:cs="Times New Roman"/>
          <w:color w:val="auto"/>
        </w:rPr>
        <w:t>. Контроль</w:t>
      </w:r>
      <w:r w:rsidR="00912848" w:rsidRPr="00F3198E">
        <w:rPr>
          <w:rFonts w:ascii="Times New Roman" w:hAnsi="Times New Roman" w:cs="Times New Roman"/>
          <w:color w:val="auto"/>
        </w:rPr>
        <w:t xml:space="preserve">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696C6D" w:rsidRPr="00F3198E">
        <w:rPr>
          <w:rFonts w:ascii="Times New Roman" w:hAnsi="Times New Roman" w:cs="Times New Roman"/>
          <w:i/>
          <w:spacing w:val="-3"/>
        </w:rPr>
        <w:t>.</w:t>
      </w:r>
    </w:p>
    <w:p w:rsidR="00912848" w:rsidRPr="00F3198E" w:rsidRDefault="00912848" w:rsidP="00912848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F3198E">
        <w:rPr>
          <w:b/>
          <w:sz w:val="24"/>
          <w:szCs w:val="24"/>
          <w:lang w:val="ru-RU"/>
        </w:rPr>
        <w:lastRenderedPageBreak/>
        <w:t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</w:p>
    <w:p w:rsidR="00912848" w:rsidRPr="00F3198E" w:rsidRDefault="00912848" w:rsidP="00912848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F3198E">
        <w:rPr>
          <w:b/>
          <w:sz w:val="24"/>
          <w:szCs w:val="24"/>
          <w:lang w:val="ru-RU"/>
        </w:rPr>
        <w:t>межведомственные запросы</w:t>
      </w:r>
    </w:p>
    <w:p w:rsidR="00912848" w:rsidRPr="00912848" w:rsidRDefault="00912848" w:rsidP="00912848">
      <w:pPr>
        <w:autoSpaceDE w:val="0"/>
        <w:autoSpaceDN w:val="0"/>
        <w:adjustRightInd w:val="0"/>
        <w:jc w:val="both"/>
        <w:outlineLvl w:val="1"/>
        <w:rPr>
          <w:lang w:val="ru-RU"/>
        </w:rPr>
      </w:pPr>
    </w:p>
    <w:p w:rsidR="00912848" w:rsidRPr="00D843AE" w:rsidRDefault="00F3198E" w:rsidP="00912848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43</w:t>
      </w:r>
      <w:r w:rsidR="00912848" w:rsidRPr="00D843AE">
        <w:rPr>
          <w:rFonts w:ascii="Times New Roman" w:eastAsia="Calibri" w:hAnsi="Times New Roman" w:cs="Times New Roman"/>
          <w:color w:val="auto"/>
        </w:rPr>
        <w:t>. Должностные</w:t>
      </w:r>
      <w:r w:rsidR="00912848" w:rsidRPr="00D843AE">
        <w:rPr>
          <w:rFonts w:ascii="Times New Roman" w:hAnsi="Times New Roman" w:cs="Times New Roman"/>
          <w:color w:val="auto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12848" w:rsidRPr="00D843AE" w:rsidRDefault="00912848" w:rsidP="00912848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D843AE">
        <w:rPr>
          <w:rFonts w:ascii="Times New Roman" w:eastAsia="Calibri" w:hAnsi="Times New Roman" w:cs="Times New Roman"/>
          <w:color w:val="auto"/>
        </w:rPr>
        <w:t>4</w:t>
      </w:r>
      <w:r w:rsidR="00C40D2C">
        <w:rPr>
          <w:rFonts w:ascii="Times New Roman" w:eastAsia="Calibri" w:hAnsi="Times New Roman" w:cs="Times New Roman"/>
          <w:color w:val="auto"/>
        </w:rPr>
        <w:t>4</w:t>
      </w:r>
      <w:r w:rsidRPr="00D843AE">
        <w:rPr>
          <w:rFonts w:ascii="Times New Roman" w:eastAsia="Calibri" w:hAnsi="Times New Roman" w:cs="Times New Roman"/>
          <w:color w:val="auto"/>
        </w:rPr>
        <w:t>. Персональная</w:t>
      </w:r>
      <w:r w:rsidRPr="00D843AE">
        <w:rPr>
          <w:rFonts w:ascii="Times New Roman" w:hAnsi="Times New Roman" w:cs="Times New Roman"/>
          <w:color w:val="auto"/>
        </w:rPr>
        <w:t xml:space="preserve"> ответственность специалистов закрепляется в их должностных инструкциях в соответствии с требованиями действующего законодательства.</w:t>
      </w:r>
    </w:p>
    <w:p w:rsidR="00912848" w:rsidRPr="00D843AE" w:rsidRDefault="00912848" w:rsidP="00912848">
      <w:pPr>
        <w:pStyle w:val="ab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843AE">
        <w:rPr>
          <w:rFonts w:ascii="Times New Roman" w:eastAsia="Calibri" w:hAnsi="Times New Roman" w:cs="Times New Roman"/>
          <w:color w:val="auto"/>
        </w:rPr>
        <w:t>4</w:t>
      </w:r>
      <w:r w:rsidR="00C40D2C">
        <w:rPr>
          <w:rFonts w:ascii="Times New Roman" w:eastAsia="Calibri" w:hAnsi="Times New Roman" w:cs="Times New Roman"/>
          <w:color w:val="auto"/>
        </w:rPr>
        <w:t>5</w:t>
      </w:r>
      <w:r w:rsidRPr="00D843AE">
        <w:rPr>
          <w:rFonts w:ascii="Times New Roman" w:eastAsia="Calibri" w:hAnsi="Times New Roman" w:cs="Times New Roman"/>
          <w:color w:val="auto"/>
        </w:rPr>
        <w:t xml:space="preserve">. В </w:t>
      </w:r>
      <w:r w:rsidRPr="00D843AE">
        <w:rPr>
          <w:rFonts w:ascii="Times New Roman" w:hAnsi="Times New Roman" w:cs="Times New Roman"/>
          <w:color w:val="auto"/>
        </w:rPr>
        <w:t>соответствии</w:t>
      </w:r>
      <w:r w:rsidRPr="00D843AE">
        <w:rPr>
          <w:rFonts w:ascii="Times New Roman" w:eastAsia="Calibri" w:hAnsi="Times New Roman" w:cs="Times New Roman"/>
          <w:color w:val="auto"/>
        </w:rPr>
        <w:t xml:space="preserve"> со статьей 9.6 Закона Ханты-Мансийского автономного округа – Югры от </w:t>
      </w:r>
      <w:r w:rsidR="00C40D2C">
        <w:rPr>
          <w:rFonts w:ascii="Times New Roman" w:eastAsia="Calibri" w:hAnsi="Times New Roman" w:cs="Times New Roman"/>
          <w:color w:val="auto"/>
        </w:rPr>
        <w:t>11.06.</w:t>
      </w:r>
      <w:r w:rsidRPr="00D843AE">
        <w:rPr>
          <w:rFonts w:ascii="Times New Roman" w:eastAsia="Calibri" w:hAnsi="Times New Roman" w:cs="Times New Roman"/>
          <w:color w:val="auto"/>
        </w:rPr>
        <w:t>201</w:t>
      </w:r>
      <w:r w:rsidR="00C40D2C">
        <w:rPr>
          <w:rFonts w:ascii="Times New Roman" w:eastAsia="Calibri" w:hAnsi="Times New Roman" w:cs="Times New Roman"/>
          <w:color w:val="auto"/>
        </w:rPr>
        <w:t xml:space="preserve">0 </w:t>
      </w:r>
      <w:r w:rsidR="00F3198E">
        <w:rPr>
          <w:rFonts w:ascii="Times New Roman" w:eastAsia="Calibri" w:hAnsi="Times New Roman" w:cs="Times New Roman"/>
          <w:color w:val="auto"/>
        </w:rPr>
        <w:t xml:space="preserve">№ 102-оз </w:t>
      </w:r>
      <w:r w:rsidRPr="00D843AE">
        <w:rPr>
          <w:rFonts w:ascii="Times New Roman" w:eastAsia="Calibri" w:hAnsi="Times New Roman" w:cs="Times New Roman"/>
          <w:color w:val="auto"/>
        </w:rPr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12848" w:rsidRPr="00912848" w:rsidRDefault="00912848" w:rsidP="00912848">
      <w:pPr>
        <w:tabs>
          <w:tab w:val="left" w:pos="1134"/>
        </w:tabs>
        <w:ind w:firstLine="709"/>
        <w:jc w:val="both"/>
        <w:rPr>
          <w:rFonts w:eastAsia="Calibri"/>
          <w:lang w:val="ru-RU"/>
        </w:rPr>
      </w:pPr>
    </w:p>
    <w:p w:rsidR="00912848" w:rsidRPr="00787DB8" w:rsidRDefault="00912848" w:rsidP="00787DB8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349"/>
        <w:jc w:val="center"/>
        <w:outlineLvl w:val="0"/>
        <w:rPr>
          <w:b/>
          <w:sz w:val="24"/>
          <w:szCs w:val="24"/>
          <w:lang w:val="ru-RU"/>
        </w:rPr>
      </w:pPr>
      <w:bookmarkStart w:id="2" w:name="Par251"/>
      <w:bookmarkEnd w:id="2"/>
      <w:r w:rsidRPr="00787DB8">
        <w:rPr>
          <w:b/>
          <w:sz w:val="24"/>
          <w:szCs w:val="24"/>
          <w:lang w:val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912848" w:rsidRPr="00912848" w:rsidRDefault="00912848" w:rsidP="00912848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912848" w:rsidRPr="00C40D2C" w:rsidRDefault="00912848" w:rsidP="00912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2C">
        <w:rPr>
          <w:rFonts w:ascii="Times New Roman" w:hAnsi="Times New Roman" w:cs="Times New Roman"/>
          <w:sz w:val="24"/>
          <w:szCs w:val="24"/>
        </w:rPr>
        <w:t>4</w:t>
      </w:r>
      <w:r w:rsidR="00C40D2C" w:rsidRPr="00C40D2C">
        <w:rPr>
          <w:rFonts w:ascii="Times New Roman" w:hAnsi="Times New Roman" w:cs="Times New Roman"/>
          <w:sz w:val="24"/>
          <w:szCs w:val="24"/>
        </w:rPr>
        <w:t>6</w:t>
      </w:r>
      <w:r w:rsidRPr="00C40D2C">
        <w:rPr>
          <w:rFonts w:ascii="Times New Roman" w:hAnsi="Times New Roman" w:cs="Times New Roman"/>
          <w:sz w:val="24"/>
          <w:szCs w:val="24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912848" w:rsidRPr="00C40D2C" w:rsidRDefault="00912848" w:rsidP="0091284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t>4</w:t>
      </w:r>
      <w:r w:rsidR="00C40D2C" w:rsidRPr="00C40D2C">
        <w:rPr>
          <w:sz w:val="24"/>
          <w:szCs w:val="24"/>
          <w:lang w:val="ru-RU"/>
        </w:rPr>
        <w:t>7</w:t>
      </w:r>
      <w:r w:rsidRPr="00C40D2C">
        <w:rPr>
          <w:sz w:val="24"/>
          <w:szCs w:val="24"/>
          <w:lang w:val="ru-RU"/>
        </w:rPr>
        <w:t>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r w:rsidRPr="00C40D2C">
        <w:rPr>
          <w:sz w:val="24"/>
          <w:szCs w:val="24"/>
        </w:rPr>
        <w:t>https</w:t>
      </w:r>
      <w:r w:rsidRPr="00C40D2C">
        <w:rPr>
          <w:sz w:val="24"/>
          <w:szCs w:val="24"/>
          <w:lang w:val="ru-RU"/>
        </w:rPr>
        <w:t>://</w:t>
      </w:r>
      <w:r w:rsidRPr="00C40D2C">
        <w:rPr>
          <w:sz w:val="24"/>
          <w:szCs w:val="24"/>
        </w:rPr>
        <w:t>do</w:t>
      </w:r>
      <w:r w:rsidRPr="00C40D2C">
        <w:rPr>
          <w:sz w:val="24"/>
          <w:szCs w:val="24"/>
          <w:lang w:val="ru-RU"/>
        </w:rPr>
        <w:t>.</w:t>
      </w:r>
      <w:r w:rsidRPr="00C40D2C">
        <w:rPr>
          <w:sz w:val="24"/>
          <w:szCs w:val="24"/>
        </w:rPr>
        <w:t>gosuslugi</w:t>
      </w:r>
      <w:r w:rsidRPr="00C40D2C">
        <w:rPr>
          <w:sz w:val="24"/>
          <w:szCs w:val="24"/>
          <w:lang w:val="ru-RU"/>
        </w:rPr>
        <w:t>.</w:t>
      </w:r>
      <w:r w:rsidRPr="00C40D2C">
        <w:rPr>
          <w:sz w:val="24"/>
          <w:szCs w:val="24"/>
        </w:rPr>
        <w:t>ru</w:t>
      </w:r>
      <w:r w:rsidRPr="00C40D2C">
        <w:rPr>
          <w:sz w:val="24"/>
          <w:szCs w:val="24"/>
          <w:lang w:val="ru-RU"/>
        </w:rPr>
        <w:t>/).</w:t>
      </w:r>
    </w:p>
    <w:p w:rsidR="00912848" w:rsidRPr="00C40D2C" w:rsidRDefault="00912848" w:rsidP="00912848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t>В случае обжалования решения должностного лица уполномоченного</w:t>
      </w:r>
      <w:r w:rsidRPr="00C40D2C">
        <w:rPr>
          <w:rFonts w:eastAsia="Calibri"/>
          <w:sz w:val="24"/>
          <w:szCs w:val="24"/>
          <w:lang w:val="ru-RU"/>
        </w:rPr>
        <w:t xml:space="preserve"> </w:t>
      </w:r>
      <w:r w:rsidRPr="00C40D2C">
        <w:rPr>
          <w:sz w:val="24"/>
          <w:szCs w:val="24"/>
          <w:lang w:val="ru-RU"/>
        </w:rPr>
        <w:t>органа</w:t>
      </w:r>
      <w:r w:rsidRPr="00C40D2C">
        <w:rPr>
          <w:rFonts w:eastAsia="Calibri"/>
          <w:sz w:val="24"/>
          <w:szCs w:val="24"/>
          <w:lang w:val="ru-RU"/>
        </w:rPr>
        <w:t xml:space="preserve">, жалоба подается  заместителю главы поселения, либо </w:t>
      </w:r>
      <w:r w:rsidRPr="00C40D2C">
        <w:rPr>
          <w:sz w:val="24"/>
          <w:szCs w:val="24"/>
          <w:lang w:val="ru-RU"/>
        </w:rPr>
        <w:t>главе сельского поселения.</w:t>
      </w:r>
    </w:p>
    <w:p w:rsidR="00912848" w:rsidRPr="00C40D2C" w:rsidRDefault="00912848" w:rsidP="00912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2C">
        <w:rPr>
          <w:rFonts w:ascii="Times New Roman" w:hAnsi="Times New Roman" w:cs="Times New Roman"/>
          <w:sz w:val="24"/>
          <w:szCs w:val="24"/>
        </w:rPr>
        <w:t>При обжаловании решения, действия (бездействие) МФЦ жалоба подается для рассмотрения в Департамент экономического развития Ханты-Мансийского автономного округа – Югры.</w:t>
      </w:r>
    </w:p>
    <w:p w:rsidR="00912848" w:rsidRPr="00C40D2C" w:rsidRDefault="00912848" w:rsidP="00912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2C">
        <w:rPr>
          <w:rFonts w:ascii="Times New Roman" w:hAnsi="Times New Roman" w:cs="Times New Roman"/>
          <w:sz w:val="24"/>
          <w:szCs w:val="24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912848" w:rsidRPr="00C40D2C" w:rsidRDefault="00912848" w:rsidP="00912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2C">
        <w:rPr>
          <w:rFonts w:ascii="Times New Roman" w:hAnsi="Times New Roman" w:cs="Times New Roman"/>
          <w:sz w:val="24"/>
          <w:szCs w:val="24"/>
        </w:rPr>
        <w:t xml:space="preserve">44. Информация о порядке подачи и рассмотрения жалобы размещается на </w:t>
      </w:r>
      <w:r w:rsidRPr="00C40D2C">
        <w:rPr>
          <w:rFonts w:ascii="Times New Roman" w:hAnsi="Times New Roman" w:cs="Times New Roman"/>
          <w:sz w:val="24"/>
          <w:szCs w:val="24"/>
        </w:rPr>
        <w:lastRenderedPageBreak/>
        <w:t>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912848" w:rsidRPr="00C40D2C" w:rsidRDefault="00912848" w:rsidP="00912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D2C">
        <w:rPr>
          <w:rFonts w:ascii="Times New Roman" w:hAnsi="Times New Roman" w:cs="Times New Roman"/>
          <w:sz w:val="24"/>
          <w:szCs w:val="24"/>
        </w:rPr>
        <w:t>45.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912848" w:rsidRPr="00C40D2C" w:rsidRDefault="00C40D2C" w:rsidP="0091284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Федеральный закон от 27.07.2010 </w:t>
      </w:r>
      <w:r w:rsidR="00912848" w:rsidRPr="00C40D2C">
        <w:rPr>
          <w:sz w:val="24"/>
          <w:szCs w:val="24"/>
          <w:lang w:val="ru-RU"/>
        </w:rPr>
        <w:t>№ 210-ФЗ «Об организации предоставления государственных и муниципальных услуг»;</w:t>
      </w:r>
    </w:p>
    <w:p w:rsidR="00912848" w:rsidRPr="00C40D2C" w:rsidRDefault="00912848" w:rsidP="00912848">
      <w:pPr>
        <w:autoSpaceDE w:val="0"/>
        <w:ind w:firstLine="709"/>
        <w:jc w:val="both"/>
        <w:rPr>
          <w:sz w:val="24"/>
          <w:szCs w:val="24"/>
          <w:lang w:val="ru-RU"/>
        </w:rPr>
      </w:pPr>
      <w:bookmarkStart w:id="3" w:name="Par319"/>
      <w:bookmarkStart w:id="4" w:name="Par373"/>
      <w:bookmarkEnd w:id="3"/>
      <w:bookmarkEnd w:id="4"/>
      <w:r w:rsidRPr="00C40D2C">
        <w:rPr>
          <w:sz w:val="24"/>
          <w:szCs w:val="24"/>
          <w:lang w:val="ru-RU"/>
        </w:rPr>
        <w:t>- постановление Октябрьского района от 26.04.2018 № 835 «Об особенностях подачи и рассмотрения жалоб на решения и действия (бездействие) администрации Октябрьского района, ее должностных лиц, муниципальных служащих, муниципального автономного учреждения «Многофункциональный центр предоставления государственных и муниципальных услуг Октябрьского района», его работников».</w:t>
      </w:r>
    </w:p>
    <w:p w:rsidR="00912848" w:rsidRPr="00C40D2C" w:rsidRDefault="00912848" w:rsidP="00912848">
      <w:pPr>
        <w:autoSpaceDE w:val="0"/>
        <w:ind w:firstLine="709"/>
        <w:jc w:val="both"/>
        <w:rPr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t>Указанные нормативные правовые акты размещаются на официальном сайте, Едином и региональном порталах. Уполномоченный орган обеспечивает в установленном порядке размещение и актуализацию указанных сведений.</w:t>
      </w:r>
    </w:p>
    <w:p w:rsidR="00912848" w:rsidRPr="00C40D2C" w:rsidRDefault="00912848" w:rsidP="00912848">
      <w:pPr>
        <w:jc w:val="both"/>
        <w:rPr>
          <w:sz w:val="24"/>
          <w:szCs w:val="24"/>
          <w:lang w:val="ru-RU"/>
        </w:rPr>
      </w:pPr>
    </w:p>
    <w:p w:rsidR="00B26A11" w:rsidRPr="00C40D2C" w:rsidRDefault="00B26A11" w:rsidP="00B02229">
      <w:pPr>
        <w:pStyle w:val="aa"/>
        <w:ind w:firstLine="708"/>
        <w:rPr>
          <w:sz w:val="24"/>
          <w:szCs w:val="24"/>
          <w:lang w:val="ru-RU"/>
        </w:rPr>
        <w:sectPr w:rsidR="00B26A11" w:rsidRPr="00C40D2C" w:rsidSect="00A363F6"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p w:rsidR="00C40D2C" w:rsidRDefault="00DD5203" w:rsidP="00DD5203">
      <w:pPr>
        <w:jc w:val="right"/>
        <w:rPr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lastRenderedPageBreak/>
        <w:t>Приложение</w:t>
      </w:r>
      <w:r w:rsidR="00653D50" w:rsidRPr="00C40D2C">
        <w:rPr>
          <w:sz w:val="24"/>
          <w:szCs w:val="24"/>
          <w:lang w:val="ru-RU"/>
        </w:rPr>
        <w:t xml:space="preserve"> 1</w:t>
      </w:r>
      <w:r w:rsidRPr="00C40D2C">
        <w:rPr>
          <w:sz w:val="24"/>
          <w:szCs w:val="24"/>
          <w:lang w:val="ru-RU"/>
        </w:rPr>
        <w:t xml:space="preserve"> </w:t>
      </w:r>
    </w:p>
    <w:p w:rsidR="00C40D2C" w:rsidRDefault="00DD5203" w:rsidP="00C40D2C">
      <w:pPr>
        <w:jc w:val="right"/>
        <w:rPr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t xml:space="preserve">к Административному </w:t>
      </w:r>
      <w:r w:rsidR="00653D50" w:rsidRPr="00C40D2C">
        <w:rPr>
          <w:sz w:val="24"/>
          <w:szCs w:val="24"/>
          <w:lang w:val="ru-RU"/>
        </w:rPr>
        <w:t>р</w:t>
      </w:r>
      <w:r w:rsidRPr="00C40D2C">
        <w:rPr>
          <w:sz w:val="24"/>
          <w:szCs w:val="24"/>
          <w:lang w:val="ru-RU"/>
        </w:rPr>
        <w:t>егламенту</w:t>
      </w:r>
      <w:r w:rsidR="00653D50" w:rsidRPr="00C40D2C">
        <w:rPr>
          <w:sz w:val="24"/>
          <w:szCs w:val="24"/>
          <w:lang w:val="ru-RU"/>
        </w:rPr>
        <w:t xml:space="preserve"> </w:t>
      </w:r>
      <w:r w:rsidRPr="00C40D2C">
        <w:rPr>
          <w:sz w:val="24"/>
          <w:szCs w:val="24"/>
          <w:lang w:val="ru-RU"/>
        </w:rPr>
        <w:t xml:space="preserve">предоставления </w:t>
      </w:r>
    </w:p>
    <w:p w:rsidR="00C40D2C" w:rsidRDefault="00DD5203" w:rsidP="00C40D2C">
      <w:pPr>
        <w:jc w:val="right"/>
        <w:rPr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t>муниципальной услуги</w:t>
      </w:r>
      <w:r w:rsidR="00C40D2C">
        <w:rPr>
          <w:sz w:val="24"/>
          <w:szCs w:val="24"/>
          <w:lang w:val="ru-RU"/>
        </w:rPr>
        <w:t xml:space="preserve"> </w:t>
      </w:r>
      <w:r w:rsidRPr="00C40D2C">
        <w:rPr>
          <w:sz w:val="24"/>
          <w:szCs w:val="24"/>
          <w:lang w:val="ru-RU"/>
        </w:rPr>
        <w:t xml:space="preserve">«Принятие документов, </w:t>
      </w:r>
    </w:p>
    <w:p w:rsidR="00C40D2C" w:rsidRDefault="00DD5203" w:rsidP="00C40D2C">
      <w:pPr>
        <w:jc w:val="right"/>
        <w:rPr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t>а также выдача решений</w:t>
      </w:r>
      <w:r w:rsidR="00C40D2C">
        <w:rPr>
          <w:sz w:val="24"/>
          <w:szCs w:val="24"/>
          <w:lang w:val="ru-RU"/>
        </w:rPr>
        <w:t xml:space="preserve"> </w:t>
      </w:r>
      <w:r w:rsidRPr="00C40D2C">
        <w:rPr>
          <w:sz w:val="24"/>
          <w:szCs w:val="24"/>
          <w:lang w:val="ru-RU"/>
        </w:rPr>
        <w:t xml:space="preserve">о переводе или об отказе </w:t>
      </w:r>
    </w:p>
    <w:p w:rsidR="00C40D2C" w:rsidRDefault="00DD5203" w:rsidP="00C40D2C">
      <w:pPr>
        <w:jc w:val="right"/>
        <w:rPr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t>в переводе жилого помещения</w:t>
      </w:r>
      <w:r w:rsidR="00C40D2C">
        <w:rPr>
          <w:sz w:val="24"/>
          <w:szCs w:val="24"/>
          <w:lang w:val="ru-RU"/>
        </w:rPr>
        <w:t xml:space="preserve"> </w:t>
      </w:r>
      <w:r w:rsidRPr="00C40D2C">
        <w:rPr>
          <w:sz w:val="24"/>
          <w:szCs w:val="24"/>
          <w:lang w:val="ru-RU"/>
        </w:rPr>
        <w:t xml:space="preserve">в нежилое или </w:t>
      </w:r>
    </w:p>
    <w:p w:rsidR="00DD5203" w:rsidRPr="00C40D2C" w:rsidRDefault="00DD5203" w:rsidP="00C40D2C">
      <w:pPr>
        <w:jc w:val="right"/>
        <w:rPr>
          <w:sz w:val="24"/>
          <w:szCs w:val="24"/>
          <w:lang w:val="ru-RU"/>
        </w:rPr>
      </w:pPr>
      <w:r w:rsidRPr="00C40D2C">
        <w:rPr>
          <w:sz w:val="24"/>
          <w:szCs w:val="24"/>
          <w:lang w:val="ru-RU"/>
        </w:rPr>
        <w:t>нежилого помещения в жилое помещение»</w:t>
      </w:r>
    </w:p>
    <w:p w:rsidR="00DD5203" w:rsidRPr="00DD5203" w:rsidRDefault="00DD5203" w:rsidP="00DD5203">
      <w:pPr>
        <w:widowControl w:val="0"/>
        <w:autoSpaceDE w:val="0"/>
        <w:autoSpaceDN w:val="0"/>
        <w:adjustRightInd w:val="0"/>
        <w:jc w:val="right"/>
        <w:outlineLvl w:val="1"/>
        <w:rPr>
          <w:lang w:val="ru-RU"/>
        </w:rPr>
      </w:pPr>
      <w:r w:rsidRPr="00DD5203">
        <w:rPr>
          <w:lang w:val="ru-RU"/>
        </w:rPr>
        <w:t xml:space="preserve"> </w:t>
      </w:r>
    </w:p>
    <w:tbl>
      <w:tblPr>
        <w:tblW w:w="0" w:type="auto"/>
        <w:jc w:val="right"/>
        <w:tblLook w:val="01E0"/>
      </w:tblPr>
      <w:tblGrid>
        <w:gridCol w:w="759"/>
        <w:gridCol w:w="345"/>
        <w:gridCol w:w="155"/>
        <w:gridCol w:w="252"/>
        <w:gridCol w:w="764"/>
        <w:gridCol w:w="398"/>
        <w:gridCol w:w="2216"/>
      </w:tblGrid>
      <w:tr w:rsidR="00B26A11" w:rsidRPr="007402D4" w:rsidTr="00843D12">
        <w:trPr>
          <w:trHeight w:val="576"/>
          <w:jc w:val="right"/>
        </w:trPr>
        <w:tc>
          <w:tcPr>
            <w:tcW w:w="4889" w:type="dxa"/>
            <w:gridSpan w:val="7"/>
          </w:tcPr>
          <w:p w:rsidR="00B26A11" w:rsidRPr="00DD5203" w:rsidRDefault="00B26A11" w:rsidP="00956A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16"/>
                <w:szCs w:val="16"/>
                <w:lang w:val="ru-RU"/>
              </w:rPr>
            </w:pPr>
          </w:p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5203">
              <w:rPr>
                <w:sz w:val="16"/>
                <w:szCs w:val="16"/>
                <w:lang w:val="ru-RU"/>
              </w:rPr>
              <w:t>(наименование уполномоченного органа местного самоуправления)</w:t>
            </w:r>
          </w:p>
        </w:tc>
      </w:tr>
      <w:tr w:rsidR="00B26A11" w:rsidRPr="00DD5203" w:rsidTr="00843D12">
        <w:trPr>
          <w:jc w:val="right"/>
        </w:trPr>
        <w:tc>
          <w:tcPr>
            <w:tcW w:w="759" w:type="dxa"/>
          </w:tcPr>
          <w:p w:rsidR="00B26A11" w:rsidRPr="00DD5203" w:rsidRDefault="00843D12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5203">
              <w:rPr>
                <w:sz w:val="16"/>
                <w:szCs w:val="16"/>
                <w:lang w:val="ru-RU"/>
              </w:rPr>
              <w:t>о</w:t>
            </w:r>
            <w:r w:rsidR="00B26A11" w:rsidRPr="00DD5203">
              <w:rPr>
                <w:sz w:val="16"/>
                <w:szCs w:val="16"/>
              </w:rPr>
              <w:t>т:</w:t>
            </w:r>
          </w:p>
        </w:tc>
        <w:tc>
          <w:tcPr>
            <w:tcW w:w="4130" w:type="dxa"/>
            <w:gridSpan w:val="6"/>
            <w:tcBorders>
              <w:bottom w:val="single" w:sz="4" w:space="0" w:color="auto"/>
            </w:tcBorders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43D12" w:rsidRPr="007402D4" w:rsidTr="00843D12">
        <w:trPr>
          <w:jc w:val="right"/>
        </w:trPr>
        <w:tc>
          <w:tcPr>
            <w:tcW w:w="4889" w:type="dxa"/>
            <w:gridSpan w:val="7"/>
          </w:tcPr>
          <w:p w:rsidR="00843D12" w:rsidRPr="00DD5203" w:rsidRDefault="00843D12" w:rsidP="00843D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5203">
              <w:rPr>
                <w:sz w:val="16"/>
                <w:szCs w:val="16"/>
                <w:lang w:val="ru-RU"/>
              </w:rPr>
              <w:t>(наименование юридического лица, индивидуального предпринимателя</w:t>
            </w:r>
          </w:p>
        </w:tc>
      </w:tr>
      <w:tr w:rsidR="00B26A11" w:rsidRPr="007402D4" w:rsidTr="00843D12">
        <w:trPr>
          <w:jc w:val="right"/>
        </w:trPr>
        <w:tc>
          <w:tcPr>
            <w:tcW w:w="4889" w:type="dxa"/>
            <w:gridSpan w:val="7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B26A11" w:rsidRPr="00DD5203" w:rsidTr="00843D12">
        <w:trPr>
          <w:jc w:val="right"/>
        </w:trPr>
        <w:tc>
          <w:tcPr>
            <w:tcW w:w="4889" w:type="dxa"/>
            <w:gridSpan w:val="7"/>
          </w:tcPr>
          <w:p w:rsidR="00B26A11" w:rsidRPr="00DD5203" w:rsidRDefault="00B26A11" w:rsidP="00956A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5203">
              <w:rPr>
                <w:sz w:val="16"/>
                <w:szCs w:val="16"/>
                <w:lang w:val="ru-RU"/>
              </w:rPr>
              <w:t>или Ф.И.О. физического лица)</w:t>
            </w:r>
          </w:p>
          <w:p w:rsidR="00B26A11" w:rsidRPr="00DD5203" w:rsidRDefault="00B26A11" w:rsidP="00956A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B26A11" w:rsidRPr="00DD5203" w:rsidRDefault="00B26A11" w:rsidP="00956A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B26A11" w:rsidRPr="00DD5203" w:rsidRDefault="00B26A11" w:rsidP="00843D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5203">
              <w:rPr>
                <w:sz w:val="16"/>
                <w:szCs w:val="16"/>
                <w:lang w:val="ru-RU"/>
              </w:rPr>
              <w:t>(реквизиты документа, удостоверяющего личность)</w:t>
            </w:r>
          </w:p>
        </w:tc>
      </w:tr>
      <w:tr w:rsidR="00B26A11" w:rsidRPr="00DD5203" w:rsidTr="00843D12">
        <w:trPr>
          <w:trHeight w:val="135"/>
          <w:jc w:val="right"/>
        </w:trPr>
        <w:tc>
          <w:tcPr>
            <w:tcW w:w="4889" w:type="dxa"/>
            <w:gridSpan w:val="7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6A11" w:rsidRPr="00DD5203" w:rsidTr="00843D12">
        <w:trPr>
          <w:jc w:val="right"/>
        </w:trPr>
        <w:tc>
          <w:tcPr>
            <w:tcW w:w="1104" w:type="dxa"/>
            <w:gridSpan w:val="2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5203">
              <w:rPr>
                <w:sz w:val="16"/>
                <w:szCs w:val="16"/>
              </w:rPr>
              <w:t>ИНН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26A11" w:rsidRPr="00DD5203" w:rsidTr="00843D12">
        <w:trPr>
          <w:jc w:val="right"/>
        </w:trPr>
        <w:tc>
          <w:tcPr>
            <w:tcW w:w="1104" w:type="dxa"/>
            <w:gridSpan w:val="2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85" w:type="dxa"/>
            <w:gridSpan w:val="5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26A11" w:rsidRPr="00DD5203" w:rsidTr="00843D12">
        <w:trPr>
          <w:jc w:val="right"/>
        </w:trPr>
        <w:tc>
          <w:tcPr>
            <w:tcW w:w="2275" w:type="dxa"/>
            <w:gridSpan w:val="5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5203">
              <w:rPr>
                <w:sz w:val="16"/>
                <w:szCs w:val="16"/>
              </w:rPr>
              <w:t>ОГРН (ОГРНИП)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26A11" w:rsidRPr="007402D4" w:rsidTr="00843D12">
        <w:trPr>
          <w:jc w:val="right"/>
        </w:trPr>
        <w:tc>
          <w:tcPr>
            <w:tcW w:w="4889" w:type="dxa"/>
            <w:gridSpan w:val="7"/>
          </w:tcPr>
          <w:p w:rsidR="00B26A11" w:rsidRPr="00DD5203" w:rsidRDefault="00B26A11" w:rsidP="00843D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5203">
              <w:rPr>
                <w:sz w:val="16"/>
                <w:szCs w:val="16"/>
                <w:lang w:val="ru-RU"/>
              </w:rPr>
              <w:t>(для юридических лиц и индивидуальных предпринимателей)</w:t>
            </w:r>
          </w:p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B26A11" w:rsidRPr="00DD5203" w:rsidRDefault="00B26A11" w:rsidP="00956A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DD5203">
              <w:rPr>
                <w:sz w:val="16"/>
                <w:szCs w:val="16"/>
                <w:lang w:val="ru-RU"/>
              </w:rPr>
              <w:t>(наименование, реквизиты документа, на основании которых представляются интересы)</w:t>
            </w:r>
          </w:p>
        </w:tc>
      </w:tr>
      <w:tr w:rsidR="00B26A11" w:rsidRPr="007402D4" w:rsidTr="00843D12">
        <w:trPr>
          <w:jc w:val="right"/>
        </w:trPr>
        <w:tc>
          <w:tcPr>
            <w:tcW w:w="4889" w:type="dxa"/>
            <w:gridSpan w:val="7"/>
          </w:tcPr>
          <w:p w:rsidR="00B26A11" w:rsidRPr="00DD5203" w:rsidRDefault="00B26A11" w:rsidP="00956A2E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DD5203">
              <w:rPr>
                <w:sz w:val="16"/>
                <w:szCs w:val="16"/>
                <w:lang w:val="ru-RU"/>
              </w:rPr>
              <w:tab/>
            </w:r>
          </w:p>
        </w:tc>
      </w:tr>
      <w:tr w:rsidR="00B26A11" w:rsidRPr="00DD5203" w:rsidTr="00843D12">
        <w:trPr>
          <w:jc w:val="right"/>
        </w:trPr>
        <w:tc>
          <w:tcPr>
            <w:tcW w:w="1259" w:type="dxa"/>
            <w:gridSpan w:val="3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5203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26A11" w:rsidRPr="00DD5203" w:rsidTr="00843D12">
        <w:trPr>
          <w:jc w:val="right"/>
        </w:trPr>
        <w:tc>
          <w:tcPr>
            <w:tcW w:w="4889" w:type="dxa"/>
            <w:gridSpan w:val="7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26A11" w:rsidRPr="00DD5203" w:rsidTr="00843D12">
        <w:trPr>
          <w:jc w:val="right"/>
        </w:trPr>
        <w:tc>
          <w:tcPr>
            <w:tcW w:w="1511" w:type="dxa"/>
            <w:gridSpan w:val="4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5203">
              <w:rPr>
                <w:sz w:val="16"/>
                <w:szCs w:val="16"/>
              </w:rPr>
              <w:t>Телефон:</w:t>
            </w:r>
          </w:p>
        </w:tc>
        <w:tc>
          <w:tcPr>
            <w:tcW w:w="3378" w:type="dxa"/>
            <w:gridSpan w:val="3"/>
            <w:tcBorders>
              <w:bottom w:val="single" w:sz="4" w:space="0" w:color="auto"/>
            </w:tcBorders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26A11" w:rsidRPr="00DD5203" w:rsidTr="00843D12">
        <w:trPr>
          <w:jc w:val="right"/>
        </w:trPr>
        <w:tc>
          <w:tcPr>
            <w:tcW w:w="1511" w:type="dxa"/>
            <w:gridSpan w:val="4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378" w:type="dxa"/>
            <w:gridSpan w:val="3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26A11" w:rsidRPr="00DD5203" w:rsidTr="00843D12">
        <w:trPr>
          <w:jc w:val="right"/>
        </w:trPr>
        <w:tc>
          <w:tcPr>
            <w:tcW w:w="2673" w:type="dxa"/>
            <w:gridSpan w:val="6"/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5203">
              <w:rPr>
                <w:sz w:val="16"/>
                <w:szCs w:val="16"/>
              </w:rPr>
              <w:t>E-mail (при наличии):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B26A11" w:rsidRPr="00DD5203" w:rsidRDefault="00B26A11" w:rsidP="00956A2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B26A11" w:rsidRPr="00843D12" w:rsidRDefault="00B26A11" w:rsidP="00B26A11">
      <w:pPr>
        <w:shd w:val="clear" w:color="auto" w:fill="FFFFFF"/>
        <w:jc w:val="center"/>
        <w:outlineLvl w:val="0"/>
        <w:rPr>
          <w:bCs/>
          <w:sz w:val="24"/>
          <w:szCs w:val="24"/>
        </w:rPr>
      </w:pPr>
    </w:p>
    <w:p w:rsidR="00B26A11" w:rsidRPr="00843D12" w:rsidRDefault="00B26A11" w:rsidP="00B26A1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843D12">
        <w:rPr>
          <w:rFonts w:eastAsia="Calibri"/>
          <w:b/>
          <w:sz w:val="24"/>
          <w:szCs w:val="24"/>
          <w:lang w:val="ru-RU" w:eastAsia="en-US"/>
        </w:rPr>
        <w:t>Заявление</w:t>
      </w:r>
    </w:p>
    <w:p w:rsidR="00B26A11" w:rsidRPr="00843D12" w:rsidRDefault="00B26A11" w:rsidP="00B26A11">
      <w:pPr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B26A11" w:rsidP="00B26A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ab/>
        <w:t>Прошу разрешить перевод жилого (нежилого) помещения в жилое (нежилое) (нужное подчеркнуть), общей площадью _______ кв.м, находящегося по адресу:</w:t>
      </w:r>
    </w:p>
    <w:p w:rsidR="00843D12" w:rsidRDefault="00843D12" w:rsidP="00843D12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en-US"/>
        </w:rPr>
      </w:pPr>
    </w:p>
    <w:p w:rsidR="00843D12" w:rsidRDefault="00B26A11" w:rsidP="00B26A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в целях испо</w:t>
      </w:r>
      <w:r w:rsidR="00843D12">
        <w:rPr>
          <w:rFonts w:eastAsia="Calibri"/>
          <w:sz w:val="24"/>
          <w:szCs w:val="24"/>
          <w:lang w:val="ru-RU" w:eastAsia="en-US"/>
        </w:rPr>
        <w:t xml:space="preserve">льзования помещения в качестве </w:t>
      </w:r>
    </w:p>
    <w:p w:rsidR="00B26A11" w:rsidRPr="00843D12" w:rsidRDefault="00B26A11" w:rsidP="00843D12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  <w:lang w:val="ru-RU" w:eastAsia="en-US"/>
        </w:rPr>
      </w:pPr>
      <w:r w:rsidRPr="00843D12">
        <w:rPr>
          <w:rFonts w:eastAsia="Calibri"/>
          <w:i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</w:t>
      </w:r>
    </w:p>
    <w:p w:rsidR="00B26A11" w:rsidRDefault="00B26A11" w:rsidP="00B26A1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(вид использования помещения)</w:t>
      </w:r>
    </w:p>
    <w:p w:rsidR="00DD5203" w:rsidRPr="00843D12" w:rsidRDefault="00DD5203" w:rsidP="00B26A1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 w:eastAsia="en-US"/>
        </w:rPr>
      </w:pPr>
    </w:p>
    <w:p w:rsidR="00DD5203" w:rsidRDefault="00B26A11" w:rsidP="00DD520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согласно прилагаемому проекту (проектной документации) переустройства и (или) перепланировки жилого (нежилого) и (или) перечню иных работ* ___________________________________________________________________________</w:t>
      </w:r>
      <w:r w:rsidR="00DD5203">
        <w:rPr>
          <w:rFonts w:eastAsia="Calibri"/>
          <w:sz w:val="24"/>
          <w:szCs w:val="24"/>
          <w:lang w:val="ru-RU" w:eastAsia="en-US"/>
        </w:rPr>
        <w:t>_____</w:t>
      </w:r>
    </w:p>
    <w:p w:rsidR="00DD5203" w:rsidRPr="00DD5203" w:rsidRDefault="00DD5203" w:rsidP="00DD5203">
      <w:pPr>
        <w:autoSpaceDE w:val="0"/>
        <w:autoSpaceDN w:val="0"/>
        <w:adjustRightInd w:val="0"/>
        <w:jc w:val="both"/>
        <w:rPr>
          <w:rFonts w:eastAsia="Calibri"/>
          <w:sz w:val="4"/>
          <w:szCs w:val="4"/>
          <w:lang w:val="ru-RU" w:eastAsia="en-US"/>
        </w:rPr>
      </w:pPr>
    </w:p>
    <w:p w:rsidR="00DD5203" w:rsidRDefault="00DD5203" w:rsidP="00DD520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B26A11" w:rsidP="00DD520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(указывается перечень необходимых работ по ремонту, реконструкции, реставрации помещения)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Срок производства ремонтно-строительных и (или) иных работ*: 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с __________ г.    по _________ г.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Режим производства работ: с _____ по _____ часов в _____________ дни</w:t>
      </w:r>
      <w:r w:rsidRPr="00843D12">
        <w:rPr>
          <w:rFonts w:eastAsia="Calibri"/>
          <w:i/>
          <w:sz w:val="24"/>
          <w:szCs w:val="24"/>
          <w:lang w:val="ru-RU" w:eastAsia="en-US"/>
        </w:rPr>
        <w:t>*</w:t>
      </w:r>
      <w:r w:rsidRPr="00843D12">
        <w:rPr>
          <w:rFonts w:eastAsia="Calibri"/>
          <w:sz w:val="24"/>
          <w:szCs w:val="24"/>
          <w:lang w:val="ru-RU" w:eastAsia="en-US"/>
        </w:rPr>
        <w:t>.</w:t>
      </w:r>
    </w:p>
    <w:p w:rsidR="00B26A11" w:rsidRPr="00843D12" w:rsidRDefault="00B26A11" w:rsidP="00650884">
      <w:pPr>
        <w:pStyle w:val="aa"/>
        <w:rPr>
          <w:rFonts w:eastAsia="Calibri"/>
          <w:lang w:val="ru-RU" w:eastAsia="en-US"/>
        </w:rPr>
      </w:pPr>
      <w:r w:rsidRPr="00843D12">
        <w:rPr>
          <w:rFonts w:eastAsia="Calibri"/>
          <w:lang w:val="ru-RU" w:eastAsia="en-US"/>
        </w:rPr>
        <w:t xml:space="preserve">                                                                                                       </w:t>
      </w:r>
      <w:r w:rsidR="00650884">
        <w:rPr>
          <w:rFonts w:eastAsia="Calibri"/>
          <w:lang w:val="ru-RU" w:eastAsia="en-US"/>
        </w:rPr>
        <w:t xml:space="preserve">    </w:t>
      </w:r>
      <w:r w:rsidRPr="00843D12">
        <w:rPr>
          <w:rFonts w:eastAsia="Calibri"/>
          <w:lang w:val="ru-RU" w:eastAsia="en-US"/>
        </w:rPr>
        <w:t xml:space="preserve">       </w:t>
      </w:r>
      <w:r w:rsidR="003008B7">
        <w:rPr>
          <w:rFonts w:eastAsia="Calibri"/>
          <w:lang w:val="ru-RU" w:eastAsia="en-US"/>
        </w:rPr>
        <w:t xml:space="preserve">  </w:t>
      </w:r>
      <w:r w:rsidRPr="00843D12">
        <w:rPr>
          <w:rFonts w:eastAsia="Calibri"/>
          <w:lang w:val="ru-RU" w:eastAsia="en-US"/>
        </w:rPr>
        <w:t xml:space="preserve">        (рабочие, нерабочие)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val="single"/>
          <w:lang w:val="ru-RU" w:eastAsia="en-US"/>
        </w:rPr>
      </w:pPr>
      <w:r w:rsidRPr="00843D12">
        <w:rPr>
          <w:rFonts w:eastAsia="Calibri"/>
          <w:sz w:val="24"/>
          <w:szCs w:val="24"/>
          <w:u w:val="single"/>
          <w:lang w:val="ru-RU" w:eastAsia="en-US"/>
        </w:rPr>
        <w:t>Обязуюсь:</w:t>
      </w:r>
    </w:p>
    <w:p w:rsidR="003008B7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осуществить ремонтно-строительные работы в соответствии с проектом (проектной документацией);</w:t>
      </w:r>
    </w:p>
    <w:p w:rsidR="00B26A11" w:rsidRPr="00843D12" w:rsidRDefault="00FF5643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lastRenderedPageBreak/>
        <w:t xml:space="preserve"> </w:t>
      </w:r>
      <w:r w:rsidR="00B26A11" w:rsidRPr="00843D12">
        <w:rPr>
          <w:rFonts w:eastAsia="Calibri"/>
          <w:sz w:val="24"/>
          <w:szCs w:val="24"/>
          <w:lang w:val="ru-RU" w:eastAsia="en-US"/>
        </w:rPr>
        <w:t>обеспечить свободный доступ к месту проведения ремонтно-стр</w:t>
      </w:r>
      <w:r w:rsidR="00174C49" w:rsidRPr="00843D12">
        <w:rPr>
          <w:rFonts w:eastAsia="Calibri"/>
          <w:sz w:val="24"/>
          <w:szCs w:val="24"/>
          <w:lang w:val="ru-RU" w:eastAsia="en-US"/>
        </w:rPr>
        <w:t xml:space="preserve">оительных работ   должностных </w:t>
      </w:r>
      <w:r w:rsidR="00B26A11" w:rsidRPr="00843D12">
        <w:rPr>
          <w:rFonts w:eastAsia="Calibri"/>
          <w:sz w:val="24"/>
          <w:szCs w:val="24"/>
          <w:lang w:val="ru-RU" w:eastAsia="en-US"/>
        </w:rPr>
        <w:t>лиц органа местного самоуправления муниципального образования либо уполномоченного им органа для проверки хода работ;</w:t>
      </w:r>
    </w:p>
    <w:p w:rsidR="00B26A11" w:rsidRPr="00843D12" w:rsidRDefault="00174C49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осуществить работы в установленные сроки и с </w:t>
      </w:r>
      <w:r w:rsidR="00B26A11" w:rsidRPr="00843D12">
        <w:rPr>
          <w:rFonts w:eastAsia="Calibri"/>
          <w:sz w:val="24"/>
          <w:szCs w:val="24"/>
          <w:lang w:val="ru-RU" w:eastAsia="en-US"/>
        </w:rPr>
        <w:t>соблюдением согласованного режима проведения работ</w:t>
      </w:r>
      <w:r w:rsidR="00B26A11" w:rsidRPr="00843D12">
        <w:rPr>
          <w:rFonts w:eastAsia="Calibri"/>
          <w:i/>
          <w:sz w:val="24"/>
          <w:szCs w:val="24"/>
          <w:lang w:val="ru-RU" w:eastAsia="en-US"/>
        </w:rPr>
        <w:t>*</w:t>
      </w:r>
      <w:r w:rsidR="00B26A11" w:rsidRPr="00843D12">
        <w:rPr>
          <w:rFonts w:eastAsia="Calibri"/>
          <w:sz w:val="24"/>
          <w:szCs w:val="24"/>
          <w:lang w:val="ru-RU" w:eastAsia="en-US"/>
        </w:rPr>
        <w:t>.</w:t>
      </w:r>
    </w:p>
    <w:p w:rsidR="00B26A11" w:rsidRPr="00843D12" w:rsidRDefault="00B26A11" w:rsidP="00B26A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* в случае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>К заявлению прилагаются следующ</w:t>
      </w:r>
      <w:r w:rsidR="00174C49" w:rsidRPr="00843D12">
        <w:rPr>
          <w:rFonts w:eastAsia="Calibri"/>
          <w:sz w:val="24"/>
          <w:szCs w:val="24"/>
          <w:lang w:val="ru-RU" w:eastAsia="en-US"/>
        </w:rPr>
        <w:t>ие документы в соответствии с частью 2                     статьи</w:t>
      </w:r>
      <w:r w:rsidRPr="00843D12">
        <w:rPr>
          <w:rFonts w:eastAsia="Calibri"/>
          <w:sz w:val="24"/>
          <w:szCs w:val="24"/>
          <w:lang w:val="ru-RU" w:eastAsia="en-US"/>
        </w:rPr>
        <w:t xml:space="preserve"> 23 Жилищного кодекса Российской Федерации:</w:t>
      </w:r>
    </w:p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7288"/>
        <w:gridCol w:w="2296"/>
      </w:tblGrid>
      <w:tr w:rsidR="00B26A11" w:rsidRPr="007402D4" w:rsidTr="003008B7">
        <w:trPr>
          <w:trHeight w:val="7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1" w:rsidRPr="003008B7" w:rsidRDefault="00B26A11" w:rsidP="00956A2E">
            <w:pPr>
              <w:jc w:val="center"/>
              <w:rPr>
                <w:b/>
                <w:sz w:val="24"/>
                <w:szCs w:val="24"/>
              </w:rPr>
            </w:pPr>
            <w:r w:rsidRPr="003008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1" w:rsidRPr="003008B7" w:rsidRDefault="00B26A11" w:rsidP="00956A2E">
            <w:pPr>
              <w:jc w:val="center"/>
              <w:rPr>
                <w:b/>
                <w:sz w:val="24"/>
                <w:szCs w:val="24"/>
              </w:rPr>
            </w:pPr>
            <w:r w:rsidRPr="003008B7">
              <w:rPr>
                <w:b/>
                <w:sz w:val="24"/>
                <w:szCs w:val="24"/>
              </w:rPr>
              <w:t>Перечень документов, предоставляемый застройщиком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1" w:rsidRPr="003008B7" w:rsidRDefault="00B26A11" w:rsidP="00956A2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008B7">
              <w:rPr>
                <w:b/>
                <w:sz w:val="24"/>
                <w:szCs w:val="24"/>
                <w:lang w:val="ru-RU"/>
              </w:rPr>
              <w:t>Предоставленные</w:t>
            </w:r>
          </w:p>
          <w:p w:rsidR="00174C49" w:rsidRPr="003008B7" w:rsidRDefault="00B26A11" w:rsidP="00956A2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008B7">
              <w:rPr>
                <w:b/>
                <w:sz w:val="24"/>
                <w:szCs w:val="24"/>
                <w:lang w:val="ru-RU"/>
              </w:rPr>
              <w:t xml:space="preserve">документы </w:t>
            </w:r>
          </w:p>
          <w:p w:rsidR="00B26A11" w:rsidRPr="003008B7" w:rsidRDefault="00B26A11" w:rsidP="00956A2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008B7">
              <w:rPr>
                <w:b/>
                <w:sz w:val="24"/>
                <w:szCs w:val="24"/>
                <w:lang w:val="ru-RU"/>
              </w:rPr>
              <w:t>(номер, дата, шифр)</w:t>
            </w:r>
          </w:p>
        </w:tc>
      </w:tr>
      <w:tr w:rsidR="00B26A11" w:rsidRPr="007402D4" w:rsidTr="003008B7">
        <w:trPr>
          <w:trHeight w:val="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956A2E">
            <w:pPr>
              <w:jc w:val="center"/>
              <w:rPr>
                <w:bCs/>
                <w:sz w:val="24"/>
                <w:szCs w:val="24"/>
              </w:rPr>
            </w:pPr>
            <w:r w:rsidRPr="00843D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9" w:rsidRPr="00843D12" w:rsidRDefault="00B26A11" w:rsidP="00174C49">
            <w:pPr>
              <w:rPr>
                <w:bCs/>
                <w:sz w:val="24"/>
                <w:szCs w:val="24"/>
                <w:lang w:val="ru-RU" w:eastAsia="en-US"/>
              </w:rPr>
            </w:pPr>
            <w:r w:rsidRPr="00843D12">
              <w:rPr>
                <w:bCs/>
                <w:sz w:val="24"/>
                <w:szCs w:val="24"/>
                <w:lang w:val="ru-RU" w:eastAsia="en-US"/>
              </w:rPr>
              <w:t xml:space="preserve">Правоустанавливающие документы на переводимое помещение (подлинники </w:t>
            </w:r>
          </w:p>
          <w:p w:rsidR="00B26A11" w:rsidRPr="00843D12" w:rsidRDefault="00B26A11" w:rsidP="00174C49">
            <w:pPr>
              <w:rPr>
                <w:bCs/>
                <w:sz w:val="24"/>
                <w:szCs w:val="24"/>
                <w:lang w:val="ru-RU" w:eastAsia="en-US"/>
              </w:rPr>
            </w:pPr>
            <w:r w:rsidRPr="00843D12">
              <w:rPr>
                <w:bCs/>
                <w:sz w:val="24"/>
                <w:szCs w:val="24"/>
                <w:lang w:val="ru-RU" w:eastAsia="en-US"/>
              </w:rPr>
              <w:t>или засвидетельствованные в нотариальном порядке копии)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956A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A11" w:rsidRPr="00843D12" w:rsidTr="003008B7">
        <w:trPr>
          <w:trHeight w:val="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956A2E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43D1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015E8E" w:rsidP="00174C49">
            <w:pPr>
              <w:rPr>
                <w:bCs/>
                <w:sz w:val="24"/>
                <w:szCs w:val="24"/>
                <w:lang w:val="ru-RU" w:eastAsia="en-US"/>
              </w:rPr>
            </w:pPr>
            <w:r w:rsidRPr="00843D12">
              <w:rPr>
                <w:bCs/>
                <w:sz w:val="24"/>
                <w:szCs w:val="24"/>
                <w:lang w:val="ru-RU" w:eastAsia="en-US"/>
              </w:rPr>
              <w:t>Технический план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956A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A11" w:rsidRPr="007402D4" w:rsidTr="003008B7">
        <w:trPr>
          <w:trHeight w:val="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015E8E" w:rsidP="00956A2E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43D1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9" w:rsidRPr="00843D12" w:rsidRDefault="00B26A11" w:rsidP="00174C49">
            <w:pPr>
              <w:rPr>
                <w:bCs/>
                <w:sz w:val="24"/>
                <w:szCs w:val="24"/>
                <w:lang w:val="ru-RU" w:eastAsia="en-US"/>
              </w:rPr>
            </w:pPr>
            <w:r w:rsidRPr="00843D12">
              <w:rPr>
                <w:bCs/>
                <w:sz w:val="24"/>
                <w:szCs w:val="24"/>
                <w:lang w:val="ru-RU" w:eastAsia="en-US"/>
              </w:rPr>
              <w:t xml:space="preserve">Подготовленный и оформленный в установленном порядке проект переустройства </w:t>
            </w:r>
          </w:p>
          <w:p w:rsidR="00174C49" w:rsidRPr="00843D12" w:rsidRDefault="00B26A11" w:rsidP="00174C49">
            <w:pPr>
              <w:rPr>
                <w:bCs/>
                <w:sz w:val="24"/>
                <w:szCs w:val="24"/>
                <w:lang w:val="ru-RU" w:eastAsia="en-US"/>
              </w:rPr>
            </w:pPr>
            <w:r w:rsidRPr="00843D12">
              <w:rPr>
                <w:bCs/>
                <w:sz w:val="24"/>
                <w:szCs w:val="24"/>
                <w:lang w:val="ru-RU" w:eastAsia="en-US"/>
              </w:rPr>
              <w:t>и (или) перепланировки переводимого помещения (в случае, если переустройство</w:t>
            </w:r>
          </w:p>
          <w:p w:rsidR="00B26A11" w:rsidRPr="00843D12" w:rsidRDefault="00B26A11" w:rsidP="00174C49">
            <w:pPr>
              <w:rPr>
                <w:bCs/>
                <w:sz w:val="24"/>
                <w:szCs w:val="24"/>
                <w:lang w:val="ru-RU" w:eastAsia="en-US"/>
              </w:rPr>
            </w:pPr>
            <w:r w:rsidRPr="00843D12">
              <w:rPr>
                <w:bCs/>
                <w:sz w:val="24"/>
                <w:szCs w:val="24"/>
                <w:lang w:val="ru-RU" w:eastAsia="en-US"/>
              </w:rPr>
              <w:t xml:space="preserve">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956A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A11" w:rsidRPr="007402D4" w:rsidTr="003008B7">
        <w:trPr>
          <w:trHeight w:val="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015E8E" w:rsidP="00956A2E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43D1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174C49">
            <w:pPr>
              <w:rPr>
                <w:bCs/>
                <w:sz w:val="24"/>
                <w:szCs w:val="24"/>
                <w:lang w:val="ru-RU" w:eastAsia="en-US"/>
              </w:rPr>
            </w:pPr>
            <w:r w:rsidRPr="00843D12">
              <w:rPr>
                <w:bCs/>
                <w:sz w:val="24"/>
                <w:szCs w:val="24"/>
                <w:lang w:val="ru-RU" w:eastAsia="en-US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956A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A11" w:rsidRPr="007402D4" w:rsidTr="003008B7">
        <w:trPr>
          <w:trHeight w:val="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015E8E" w:rsidP="00956A2E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43D1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174C49">
            <w:pPr>
              <w:rPr>
                <w:bCs/>
                <w:sz w:val="24"/>
                <w:szCs w:val="24"/>
                <w:lang w:val="ru-RU" w:eastAsia="en-US"/>
              </w:rPr>
            </w:pPr>
            <w:r w:rsidRPr="00843D12">
              <w:rPr>
                <w:bCs/>
                <w:sz w:val="24"/>
                <w:szCs w:val="24"/>
                <w:lang w:val="ru-RU" w:eastAsia="en-US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  <w:r w:rsidR="00015E8E" w:rsidRPr="00843D12">
              <w:rPr>
                <w:bCs/>
                <w:sz w:val="24"/>
                <w:szCs w:val="24"/>
                <w:lang w:val="ru-RU" w:eastAsia="en-US"/>
              </w:rPr>
              <w:t xml:space="preserve"> (при необходимости)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11" w:rsidRPr="00843D12" w:rsidRDefault="00B26A11" w:rsidP="00956A2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26A11" w:rsidRPr="00843D12" w:rsidRDefault="00B26A11" w:rsidP="00B26A1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843D12">
        <w:rPr>
          <w:rFonts w:eastAsia="Calibri"/>
          <w:sz w:val="24"/>
          <w:szCs w:val="24"/>
          <w:lang w:val="ru-RU" w:eastAsia="en-US"/>
        </w:rPr>
        <w:t xml:space="preserve">   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 прошу выдать (направить):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>┌─┐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>┌─┐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 xml:space="preserve">└─┘ нарочно в _______________________ </w:t>
      </w:r>
      <w:r w:rsidRPr="009E6284">
        <w:rPr>
          <w:rFonts w:ascii="Times New Roman" w:hAnsi="Times New Roman" w:cs="Times New Roman"/>
          <w:b/>
          <w:i/>
          <w:sz w:val="24"/>
          <w:szCs w:val="24"/>
        </w:rPr>
        <w:t>(указать уполномоченный орган)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>┌─┐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>┌─┐</w:t>
      </w:r>
    </w:p>
    <w:p w:rsidR="00C40D2C" w:rsidRPr="009E6284" w:rsidRDefault="00C40D2C" w:rsidP="00C40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6284">
        <w:rPr>
          <w:rFonts w:ascii="Times New Roman" w:hAnsi="Times New Roman" w:cs="Times New Roman"/>
          <w:sz w:val="24"/>
          <w:szCs w:val="24"/>
        </w:rPr>
        <w:t>└─┘ путем направления в электронной форме в личный кабинет</w:t>
      </w:r>
      <w:r w:rsidRPr="009E6284">
        <w:rPr>
          <w:rStyle w:val="af2"/>
          <w:rFonts w:ascii="Times New Roman" w:eastAsia="Calibri" w:hAnsi="Times New Roman"/>
          <w:sz w:val="24"/>
          <w:szCs w:val="24"/>
        </w:rPr>
        <w:footnoteReference w:id="1"/>
      </w:r>
    </w:p>
    <w:p w:rsidR="00C40D2C" w:rsidRPr="00C40D2C" w:rsidRDefault="00C40D2C" w:rsidP="00C40D2C">
      <w:pPr>
        <w:widowControl w:val="0"/>
        <w:autoSpaceDE w:val="0"/>
        <w:autoSpaceDN w:val="0"/>
        <w:adjustRightInd w:val="0"/>
        <w:jc w:val="both"/>
        <w:outlineLvl w:val="1"/>
        <w:rPr>
          <w:lang w:val="ru-RU"/>
        </w:rPr>
      </w:pPr>
      <w:r w:rsidRPr="00C40D2C">
        <w:rPr>
          <w:lang w:val="ru-RU"/>
        </w:rPr>
        <w:t>___________________________________________________________________________________</w:t>
      </w:r>
    </w:p>
    <w:p w:rsidR="00C40D2C" w:rsidRPr="00C40D2C" w:rsidRDefault="00C40D2C" w:rsidP="00C40D2C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16"/>
          <w:szCs w:val="16"/>
          <w:lang w:val="ru-RU"/>
        </w:rPr>
      </w:pPr>
      <w:r w:rsidRPr="00C40D2C">
        <w:rPr>
          <w:sz w:val="16"/>
          <w:szCs w:val="16"/>
          <w:lang w:val="ru-RU"/>
        </w:rPr>
        <w:t>(</w:t>
      </w:r>
      <w:r w:rsidRPr="00C40D2C">
        <w:rPr>
          <w:i/>
          <w:sz w:val="16"/>
          <w:szCs w:val="16"/>
          <w:lang w:val="ru-RU"/>
        </w:rPr>
        <w:t>при   подаче  заявления  представителем  заявителя  указать  документ, подтверждающий полномочия представителя)</w:t>
      </w:r>
    </w:p>
    <w:p w:rsidR="00C40D2C" w:rsidRPr="00C40D2C" w:rsidRDefault="00C40D2C" w:rsidP="00C40D2C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16"/>
          <w:szCs w:val="16"/>
          <w:lang w:val="ru-RU"/>
        </w:rPr>
      </w:pPr>
    </w:p>
    <w:p w:rsidR="00C40D2C" w:rsidRPr="009E6284" w:rsidRDefault="00C40D2C" w:rsidP="00C40D2C">
      <w:pPr>
        <w:widowControl w:val="0"/>
        <w:autoSpaceDE w:val="0"/>
        <w:autoSpaceDN w:val="0"/>
        <w:adjustRightInd w:val="0"/>
        <w:jc w:val="both"/>
        <w:outlineLvl w:val="1"/>
      </w:pPr>
      <w:r w:rsidRPr="009E6284">
        <w:t>_______ __________ года                             _______________________</w:t>
      </w:r>
    </w:p>
    <w:p w:rsidR="00C40D2C" w:rsidRPr="009E6284" w:rsidRDefault="00C40D2C" w:rsidP="00C40D2C">
      <w:pPr>
        <w:widowControl w:val="0"/>
        <w:autoSpaceDE w:val="0"/>
        <w:autoSpaceDN w:val="0"/>
        <w:adjustRightInd w:val="0"/>
        <w:ind w:left="5664" w:firstLine="708"/>
        <w:jc w:val="both"/>
        <w:outlineLvl w:val="1"/>
        <w:rPr>
          <w:i/>
        </w:rPr>
      </w:pPr>
      <w:r w:rsidRPr="009E6284">
        <w:rPr>
          <w:i/>
        </w:rPr>
        <w:t>(Подпись)</w:t>
      </w:r>
    </w:p>
    <w:p w:rsidR="00B26A11" w:rsidRPr="00843D12" w:rsidRDefault="00B26A11" w:rsidP="00B26A11">
      <w:pPr>
        <w:ind w:firstLine="708"/>
        <w:jc w:val="both"/>
        <w:rPr>
          <w:sz w:val="24"/>
          <w:szCs w:val="24"/>
          <w:lang w:val="ru-RU"/>
        </w:rPr>
      </w:pPr>
    </w:p>
    <w:p w:rsidR="00B26A11" w:rsidRPr="00B26A11" w:rsidRDefault="00B26A11" w:rsidP="00912848">
      <w:pPr>
        <w:rPr>
          <w:sz w:val="24"/>
          <w:szCs w:val="24"/>
          <w:lang w:val="ru-RU"/>
        </w:rPr>
      </w:pPr>
    </w:p>
    <w:sectPr w:rsidR="00B26A11" w:rsidRPr="00B26A11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CB" w:rsidRDefault="00366ACB" w:rsidP="00243B99">
      <w:r>
        <w:separator/>
      </w:r>
    </w:p>
  </w:endnote>
  <w:endnote w:type="continuationSeparator" w:id="0">
    <w:p w:rsidR="00366ACB" w:rsidRDefault="00366ACB" w:rsidP="0024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CB" w:rsidRDefault="00366ACB" w:rsidP="00243B99">
      <w:r>
        <w:separator/>
      </w:r>
    </w:p>
  </w:footnote>
  <w:footnote w:type="continuationSeparator" w:id="0">
    <w:p w:rsidR="00366ACB" w:rsidRDefault="00366ACB" w:rsidP="00243B99">
      <w:r>
        <w:continuationSeparator/>
      </w:r>
    </w:p>
  </w:footnote>
  <w:footnote w:id="1">
    <w:p w:rsidR="00787DB8" w:rsidRPr="00C40D2C" w:rsidRDefault="00787DB8" w:rsidP="00C40D2C">
      <w:pPr>
        <w:widowControl w:val="0"/>
        <w:autoSpaceDE w:val="0"/>
        <w:autoSpaceDN w:val="0"/>
        <w:adjustRightInd w:val="0"/>
        <w:outlineLvl w:val="1"/>
        <w:rPr>
          <w:lang w:val="ru-RU"/>
        </w:rPr>
      </w:pPr>
      <w:r w:rsidRPr="00206AFE">
        <w:rPr>
          <w:rStyle w:val="af2"/>
          <w:rFonts w:eastAsia="Calibri"/>
        </w:rPr>
        <w:footnoteRef/>
      </w:r>
      <w:r w:rsidRPr="00C40D2C">
        <w:rPr>
          <w:lang w:val="ru-RU"/>
        </w:rPr>
        <w:t xml:space="preserve"> Указывается при возможности предоставления муниципальной услуги в электронной форме </w:t>
      </w:r>
    </w:p>
    <w:p w:rsidR="00787DB8" w:rsidRPr="00787DB8" w:rsidRDefault="00787DB8" w:rsidP="00C40D2C">
      <w:pPr>
        <w:pStyle w:val="af0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F5244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201AE9"/>
    <w:multiLevelType w:val="hybridMultilevel"/>
    <w:tmpl w:val="ABFA2B9C"/>
    <w:lvl w:ilvl="0" w:tplc="551A61B4">
      <w:start w:val="1"/>
      <w:numFmt w:val="decimal"/>
      <w:lvlText w:val="%1."/>
      <w:lvlJc w:val="left"/>
      <w:pPr>
        <w:ind w:left="106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82B8D"/>
    <w:multiLevelType w:val="hybridMultilevel"/>
    <w:tmpl w:val="12BE570E"/>
    <w:lvl w:ilvl="0" w:tplc="B5D63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12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FD7670"/>
    <w:multiLevelType w:val="hybridMultilevel"/>
    <w:tmpl w:val="6700DF76"/>
    <w:lvl w:ilvl="0" w:tplc="51CECDE6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0A2F82"/>
    <w:multiLevelType w:val="hybridMultilevel"/>
    <w:tmpl w:val="E11C9100"/>
    <w:lvl w:ilvl="0" w:tplc="0419000F">
      <w:start w:val="12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5">
    <w:nsid w:val="596710F4"/>
    <w:multiLevelType w:val="hybridMultilevel"/>
    <w:tmpl w:val="113C8DA2"/>
    <w:lvl w:ilvl="0" w:tplc="5E544A8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3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0" w:hanging="360"/>
      </w:pPr>
    </w:lvl>
    <w:lvl w:ilvl="2" w:tplc="0419001B" w:tentative="1">
      <w:start w:val="1"/>
      <w:numFmt w:val="lowerRoman"/>
      <w:lvlText w:val="%3."/>
      <w:lvlJc w:val="right"/>
      <w:pPr>
        <w:ind w:left="5200" w:hanging="180"/>
      </w:pPr>
    </w:lvl>
    <w:lvl w:ilvl="3" w:tplc="0419000F" w:tentative="1">
      <w:start w:val="1"/>
      <w:numFmt w:val="decimal"/>
      <w:lvlText w:val="%4."/>
      <w:lvlJc w:val="left"/>
      <w:pPr>
        <w:ind w:left="5920" w:hanging="360"/>
      </w:pPr>
    </w:lvl>
    <w:lvl w:ilvl="4" w:tplc="04190019" w:tentative="1">
      <w:start w:val="1"/>
      <w:numFmt w:val="lowerLetter"/>
      <w:lvlText w:val="%5."/>
      <w:lvlJc w:val="left"/>
      <w:pPr>
        <w:ind w:left="6640" w:hanging="360"/>
      </w:pPr>
    </w:lvl>
    <w:lvl w:ilvl="5" w:tplc="0419001B" w:tentative="1">
      <w:start w:val="1"/>
      <w:numFmt w:val="lowerRoman"/>
      <w:lvlText w:val="%6."/>
      <w:lvlJc w:val="right"/>
      <w:pPr>
        <w:ind w:left="7360" w:hanging="180"/>
      </w:pPr>
    </w:lvl>
    <w:lvl w:ilvl="6" w:tplc="0419000F" w:tentative="1">
      <w:start w:val="1"/>
      <w:numFmt w:val="decimal"/>
      <w:lvlText w:val="%7."/>
      <w:lvlJc w:val="left"/>
      <w:pPr>
        <w:ind w:left="8080" w:hanging="360"/>
      </w:pPr>
    </w:lvl>
    <w:lvl w:ilvl="7" w:tplc="04190019" w:tentative="1">
      <w:start w:val="1"/>
      <w:numFmt w:val="lowerLetter"/>
      <w:lvlText w:val="%8."/>
      <w:lvlJc w:val="left"/>
      <w:pPr>
        <w:ind w:left="8800" w:hanging="360"/>
      </w:pPr>
    </w:lvl>
    <w:lvl w:ilvl="8" w:tplc="0419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17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E2A98"/>
    <w:multiLevelType w:val="hybridMultilevel"/>
    <w:tmpl w:val="901853CC"/>
    <w:lvl w:ilvl="0" w:tplc="325C7F1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355478E"/>
    <w:multiLevelType w:val="hybridMultilevel"/>
    <w:tmpl w:val="BBE4A3A8"/>
    <w:lvl w:ilvl="0" w:tplc="D52ED564">
      <w:start w:val="14"/>
      <w:numFmt w:val="decimal"/>
      <w:lvlText w:val="%1."/>
      <w:lvlJc w:val="left"/>
      <w:pPr>
        <w:ind w:left="659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9"/>
  </w:num>
  <w:num w:numId="10">
    <w:abstractNumId w:val="9"/>
  </w:num>
  <w:num w:numId="11">
    <w:abstractNumId w:val="21"/>
  </w:num>
  <w:num w:numId="12">
    <w:abstractNumId w:val="6"/>
  </w:num>
  <w:num w:numId="13">
    <w:abstractNumId w:val="17"/>
  </w:num>
  <w:num w:numId="14">
    <w:abstractNumId w:val="18"/>
  </w:num>
  <w:num w:numId="15">
    <w:abstractNumId w:val="20"/>
  </w:num>
  <w:num w:numId="16">
    <w:abstractNumId w:val="16"/>
  </w:num>
  <w:num w:numId="17">
    <w:abstractNumId w:val="10"/>
  </w:num>
  <w:num w:numId="18">
    <w:abstractNumId w:val="15"/>
  </w:num>
  <w:num w:numId="19">
    <w:abstractNumId w:val="13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DC6"/>
    <w:rsid w:val="00015E8E"/>
    <w:rsid w:val="00020BD6"/>
    <w:rsid w:val="00024A2F"/>
    <w:rsid w:val="00031368"/>
    <w:rsid w:val="00044B49"/>
    <w:rsid w:val="00052465"/>
    <w:rsid w:val="00095FFF"/>
    <w:rsid w:val="000F769F"/>
    <w:rsid w:val="00130EB2"/>
    <w:rsid w:val="00174C49"/>
    <w:rsid w:val="00183840"/>
    <w:rsid w:val="001879D2"/>
    <w:rsid w:val="00191F40"/>
    <w:rsid w:val="001961B3"/>
    <w:rsid w:val="001C4373"/>
    <w:rsid w:val="001D3799"/>
    <w:rsid w:val="001E1D52"/>
    <w:rsid w:val="001E56F1"/>
    <w:rsid w:val="001E7956"/>
    <w:rsid w:val="0020054B"/>
    <w:rsid w:val="00201067"/>
    <w:rsid w:val="00205A1E"/>
    <w:rsid w:val="00212DB2"/>
    <w:rsid w:val="00217618"/>
    <w:rsid w:val="002221CB"/>
    <w:rsid w:val="0022478F"/>
    <w:rsid w:val="00225E8B"/>
    <w:rsid w:val="00243B99"/>
    <w:rsid w:val="0025477C"/>
    <w:rsid w:val="002547F7"/>
    <w:rsid w:val="00296011"/>
    <w:rsid w:val="0029773C"/>
    <w:rsid w:val="002C6204"/>
    <w:rsid w:val="002E0987"/>
    <w:rsid w:val="00300162"/>
    <w:rsid w:val="003008B7"/>
    <w:rsid w:val="00346C52"/>
    <w:rsid w:val="00354175"/>
    <w:rsid w:val="00366ACB"/>
    <w:rsid w:val="00376B9D"/>
    <w:rsid w:val="003801FE"/>
    <w:rsid w:val="00391B04"/>
    <w:rsid w:val="003A640D"/>
    <w:rsid w:val="003B18FA"/>
    <w:rsid w:val="003B5EB2"/>
    <w:rsid w:val="003E59C6"/>
    <w:rsid w:val="003F0B38"/>
    <w:rsid w:val="003F655E"/>
    <w:rsid w:val="00406CAC"/>
    <w:rsid w:val="00432BC7"/>
    <w:rsid w:val="00443996"/>
    <w:rsid w:val="00446797"/>
    <w:rsid w:val="0044751F"/>
    <w:rsid w:val="004751C2"/>
    <w:rsid w:val="00497727"/>
    <w:rsid w:val="004E0754"/>
    <w:rsid w:val="004E08E6"/>
    <w:rsid w:val="004E6A65"/>
    <w:rsid w:val="004F55BF"/>
    <w:rsid w:val="00551BBF"/>
    <w:rsid w:val="00552F19"/>
    <w:rsid w:val="00577D86"/>
    <w:rsid w:val="0058073A"/>
    <w:rsid w:val="005844AA"/>
    <w:rsid w:val="005C6D7F"/>
    <w:rsid w:val="005F61B9"/>
    <w:rsid w:val="006202BF"/>
    <w:rsid w:val="00650884"/>
    <w:rsid w:val="00653D50"/>
    <w:rsid w:val="00663DE5"/>
    <w:rsid w:val="00671164"/>
    <w:rsid w:val="006804D1"/>
    <w:rsid w:val="00683D5A"/>
    <w:rsid w:val="00696C6D"/>
    <w:rsid w:val="006A31AB"/>
    <w:rsid w:val="006B085E"/>
    <w:rsid w:val="006D67B9"/>
    <w:rsid w:val="006F1E28"/>
    <w:rsid w:val="00713B11"/>
    <w:rsid w:val="007402D4"/>
    <w:rsid w:val="007565FA"/>
    <w:rsid w:val="00766DE2"/>
    <w:rsid w:val="007703D7"/>
    <w:rsid w:val="00773DC6"/>
    <w:rsid w:val="00787DB8"/>
    <w:rsid w:val="0079380A"/>
    <w:rsid w:val="007C2359"/>
    <w:rsid w:val="008132FC"/>
    <w:rsid w:val="00826233"/>
    <w:rsid w:val="00842288"/>
    <w:rsid w:val="00843D12"/>
    <w:rsid w:val="00877165"/>
    <w:rsid w:val="00881D35"/>
    <w:rsid w:val="008B07BA"/>
    <w:rsid w:val="008C0499"/>
    <w:rsid w:val="008C2336"/>
    <w:rsid w:val="008E0961"/>
    <w:rsid w:val="00912848"/>
    <w:rsid w:val="009334D5"/>
    <w:rsid w:val="00935E6E"/>
    <w:rsid w:val="00950612"/>
    <w:rsid w:val="00956A2E"/>
    <w:rsid w:val="00960617"/>
    <w:rsid w:val="00985DD7"/>
    <w:rsid w:val="009B333E"/>
    <w:rsid w:val="009C5347"/>
    <w:rsid w:val="009E65A2"/>
    <w:rsid w:val="00A0712E"/>
    <w:rsid w:val="00A154D8"/>
    <w:rsid w:val="00A363F6"/>
    <w:rsid w:val="00A5507F"/>
    <w:rsid w:val="00A75A65"/>
    <w:rsid w:val="00AA4567"/>
    <w:rsid w:val="00AC60F9"/>
    <w:rsid w:val="00B016F2"/>
    <w:rsid w:val="00B02229"/>
    <w:rsid w:val="00B06649"/>
    <w:rsid w:val="00B26A11"/>
    <w:rsid w:val="00B3089E"/>
    <w:rsid w:val="00B321C8"/>
    <w:rsid w:val="00BC2F0B"/>
    <w:rsid w:val="00BE113A"/>
    <w:rsid w:val="00BE5E1D"/>
    <w:rsid w:val="00C05D5E"/>
    <w:rsid w:val="00C13582"/>
    <w:rsid w:val="00C161D9"/>
    <w:rsid w:val="00C2271E"/>
    <w:rsid w:val="00C40D2C"/>
    <w:rsid w:val="00C610CC"/>
    <w:rsid w:val="00C76063"/>
    <w:rsid w:val="00CA121F"/>
    <w:rsid w:val="00CC1597"/>
    <w:rsid w:val="00CF1D65"/>
    <w:rsid w:val="00D02454"/>
    <w:rsid w:val="00D104B6"/>
    <w:rsid w:val="00D10E13"/>
    <w:rsid w:val="00D167FC"/>
    <w:rsid w:val="00D24BC5"/>
    <w:rsid w:val="00D26A0F"/>
    <w:rsid w:val="00D341F3"/>
    <w:rsid w:val="00D35CC1"/>
    <w:rsid w:val="00D52C0C"/>
    <w:rsid w:val="00D610BB"/>
    <w:rsid w:val="00D65BB5"/>
    <w:rsid w:val="00D91C51"/>
    <w:rsid w:val="00DB06F8"/>
    <w:rsid w:val="00DB58F3"/>
    <w:rsid w:val="00DD5203"/>
    <w:rsid w:val="00E14B6B"/>
    <w:rsid w:val="00E21A07"/>
    <w:rsid w:val="00E3033A"/>
    <w:rsid w:val="00E404E1"/>
    <w:rsid w:val="00EC4DC1"/>
    <w:rsid w:val="00ED0F10"/>
    <w:rsid w:val="00EE1A90"/>
    <w:rsid w:val="00EE4315"/>
    <w:rsid w:val="00EF505B"/>
    <w:rsid w:val="00EF759F"/>
    <w:rsid w:val="00F3198E"/>
    <w:rsid w:val="00FA61D6"/>
    <w:rsid w:val="00FB7C0C"/>
    <w:rsid w:val="00FC5D9D"/>
    <w:rsid w:val="00FD5D35"/>
    <w:rsid w:val="00FF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16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8E0961"/>
    <w:rPr>
      <w:color w:val="0563C1" w:themeColor="hyperlink"/>
      <w:u w:val="single"/>
    </w:rPr>
  </w:style>
  <w:style w:type="paragraph" w:customStyle="1" w:styleId="Style13">
    <w:name w:val="Style13"/>
    <w:basedOn w:val="a"/>
    <w:uiPriority w:val="99"/>
    <w:rsid w:val="008E09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8E0961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uiPriority w:val="22"/>
    <w:qFormat/>
    <w:rsid w:val="00B26A11"/>
    <w:rPr>
      <w:b/>
      <w:bCs/>
    </w:rPr>
  </w:style>
  <w:style w:type="paragraph" w:customStyle="1" w:styleId="ConsPlusNormal">
    <w:name w:val="ConsPlusNormal"/>
    <w:link w:val="ConsPlusNormal0"/>
    <w:rsid w:val="00B26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6A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FD5D3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F55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Основной текст_"/>
    <w:link w:val="21"/>
    <w:rsid w:val="002547F7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2547F7"/>
    <w:pPr>
      <w:widowControl w:val="0"/>
      <w:shd w:val="clear" w:color="auto" w:fill="FFFFFF"/>
      <w:spacing w:line="0" w:lineRule="atLeast"/>
      <w:ind w:hanging="1680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customStyle="1" w:styleId="Default">
    <w:name w:val="Default"/>
    <w:rsid w:val="00D65B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65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65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1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b">
    <w:name w:val="Normal (Web)"/>
    <w:basedOn w:val="a"/>
    <w:rsid w:val="00950612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243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43B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footer"/>
    <w:basedOn w:val="a"/>
    <w:link w:val="af"/>
    <w:uiPriority w:val="99"/>
    <w:semiHidden/>
    <w:unhideWhenUsed/>
    <w:rsid w:val="00243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3B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ormattext">
    <w:name w:val="formattext"/>
    <w:basedOn w:val="a"/>
    <w:rsid w:val="00B016F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0">
    <w:name w:val="footnote text"/>
    <w:basedOn w:val="a"/>
    <w:link w:val="af1"/>
    <w:uiPriority w:val="99"/>
    <w:unhideWhenUsed/>
    <w:rsid w:val="00C40D2C"/>
    <w:pPr>
      <w:jc w:val="both"/>
    </w:pPr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C40D2C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C40D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8E0961"/>
    <w:rPr>
      <w:color w:val="0563C1" w:themeColor="hyperlink"/>
      <w:u w:val="single"/>
    </w:rPr>
  </w:style>
  <w:style w:type="paragraph" w:customStyle="1" w:styleId="Style13">
    <w:name w:val="Style13"/>
    <w:basedOn w:val="a"/>
    <w:uiPriority w:val="99"/>
    <w:rsid w:val="008E09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8E0961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uiPriority w:val="22"/>
    <w:qFormat/>
    <w:rsid w:val="00B26A11"/>
    <w:rPr>
      <w:b/>
      <w:bCs/>
    </w:rPr>
  </w:style>
  <w:style w:type="paragraph" w:customStyle="1" w:styleId="ConsPlusNormal">
    <w:name w:val="ConsPlusNormal"/>
    <w:link w:val="ConsPlusNormal0"/>
    <w:rsid w:val="00B26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6A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FD5D3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F55B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Основной текст_"/>
    <w:link w:val="21"/>
    <w:rsid w:val="002547F7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2547F7"/>
    <w:pPr>
      <w:widowControl w:val="0"/>
      <w:shd w:val="clear" w:color="auto" w:fill="FFFFFF"/>
      <w:spacing w:line="0" w:lineRule="atLeast"/>
      <w:ind w:hanging="1680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customStyle="1" w:styleId="Default">
    <w:name w:val="Default"/>
    <w:rsid w:val="00D65B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65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65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71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BF98586208A1291DE4A3B0FAC552EABBF1F29F728870C4BE3079825FA20DBEF95C1B4F5p2A4F" TargetMode="External"/><Relationship Id="rId13" Type="http://schemas.openxmlformats.org/officeDocument/2006/relationships/hyperlink" Target="consultantplus://offline/ref=EB55CE53385BC63473D1B42ABEF4C8B93C6FFF0E60F9C9B3A2BB96FB02127DD015BB1AB4A7ACAAA3378656a7w3L" TargetMode="External"/><Relationship Id="rId18" Type="http://schemas.openxmlformats.org/officeDocument/2006/relationships/hyperlink" Target="consultantplus://offline/ref=4675B688C7C37C89C0FCEB18DA72D4A1B3E66022A60D1E31CC1BE497526A97CA6C4978520B347314B23E9B66E207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B3E3AA40DE090A40A6C6052C3888830D86633F55DC8B5ADDCB6E9FE32E0060Fn0e5G" TargetMode="External"/><Relationship Id="rId17" Type="http://schemas.openxmlformats.org/officeDocument/2006/relationships/hyperlink" Target="https://mfc.admhm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86.gosuslugi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3E3AA40DE090A40A6C6052C3888830D86633F55DC8B5ADDCB6E9FE32E0060Fn0e5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8B3E3AA40DE090A40A6C6052C3888830D86633F55DC8B5ADDCB6E9FE32E0060Fn0e5G" TargetMode="External"/><Relationship Id="rId19" Type="http://schemas.openxmlformats.org/officeDocument/2006/relationships/hyperlink" Target="consultantplus://offline/ref=162C704B62CB9DDDA4C4705B9B155DF8D532FA966A0FBE8DAB1FC0EAD4FEED12361D43B840A61F4E2232429325CED9A31E467FA8FB36A27BwAo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http://unyugan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19</Pages>
  <Words>9081</Words>
  <Characters>51763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Алеся Владимировна</dc:creator>
  <cp:lastModifiedBy>Zam_zkh</cp:lastModifiedBy>
  <cp:revision>23</cp:revision>
  <cp:lastPrinted>2020-01-16T01:10:00Z</cp:lastPrinted>
  <dcterms:created xsi:type="dcterms:W3CDTF">2019-11-20T07:30:00Z</dcterms:created>
  <dcterms:modified xsi:type="dcterms:W3CDTF">2020-03-20T09:47:00Z</dcterms:modified>
</cp:coreProperties>
</file>