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F9" w:rsidRDefault="00593B5B" w:rsidP="004A6AF9">
      <w:pPr>
        <w:pStyle w:val="1"/>
      </w:pPr>
      <w:r>
        <w:rPr>
          <w:noProof/>
          <w:color w:val="FFFFFF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43815</wp:posOffset>
            </wp:positionV>
            <wp:extent cx="541655" cy="673100"/>
            <wp:effectExtent l="19050" t="0" r="0" b="0"/>
            <wp:wrapNone/>
            <wp:docPr id="4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5428" w:rsidRDefault="00925428" w:rsidP="004A6AF9">
      <w:pPr>
        <w:rPr>
          <w:color w:val="FFFFFF" w:themeColor="background1"/>
        </w:rPr>
      </w:pPr>
    </w:p>
    <w:p w:rsidR="004A6AF9" w:rsidRPr="004E04B4" w:rsidRDefault="005573F4" w:rsidP="004A6AF9">
      <w:pPr>
        <w:rPr>
          <w:color w:val="FFFFFF" w:themeColor="background1"/>
        </w:rPr>
      </w:pPr>
      <w:r w:rsidRPr="004E04B4">
        <w:rPr>
          <w:color w:val="FFFFFF" w:themeColor="background1"/>
        </w:rPr>
        <w:t>ПРОЕКТ</w:t>
      </w:r>
    </w:p>
    <w:p w:rsidR="004A6AF9" w:rsidRDefault="00E4747B" w:rsidP="00447484">
      <w:r>
        <w:rPr>
          <w:noProof/>
          <w:sz w:val="20"/>
        </w:rPr>
        <w:t xml:space="preserve"> </w:t>
      </w:r>
    </w:p>
    <w:tbl>
      <w:tblPr>
        <w:tblpPr w:leftFromText="180" w:rightFromText="180" w:vertAnchor="text" w:tblpY="-67"/>
        <w:tblW w:w="9855" w:type="dxa"/>
        <w:tblLayout w:type="fixed"/>
        <w:tblLook w:val="01E0"/>
      </w:tblPr>
      <w:tblGrid>
        <w:gridCol w:w="3912"/>
        <w:gridCol w:w="3406"/>
        <w:gridCol w:w="2537"/>
      </w:tblGrid>
      <w:tr w:rsidR="00CB6A41" w:rsidTr="00967559">
        <w:trPr>
          <w:trHeight w:hRule="exact" w:val="2208"/>
        </w:trPr>
        <w:tc>
          <w:tcPr>
            <w:tcW w:w="9855" w:type="dxa"/>
            <w:gridSpan w:val="3"/>
          </w:tcPr>
          <w:p w:rsidR="00CB6A41" w:rsidRPr="002B4F95" w:rsidRDefault="00CB6A41" w:rsidP="00CB6A41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i w:val="0"/>
              </w:rPr>
              <w:t>АДМИНИСТРАЦИЯ</w:t>
            </w:r>
            <w:r w:rsidRPr="002B4F95">
              <w:rPr>
                <w:rFonts w:ascii="Times New Roman" w:hAnsi="Times New Roman" w:cs="Times New Roman"/>
                <w:i w:val="0"/>
              </w:rPr>
              <w:br/>
              <w:t xml:space="preserve"> СЕЛЬСКОГО ПОСЕЛЕНИЯ УНЪЮГАН</w:t>
            </w:r>
            <w:r w:rsidRPr="00C2257C">
              <w:rPr>
                <w:i w:val="0"/>
                <w:sz w:val="24"/>
                <w:szCs w:val="24"/>
              </w:rPr>
              <w:br/>
            </w:r>
            <w:r w:rsidRPr="002B4F95"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 w:rsidR="00CB6A41" w:rsidRPr="002B4F95" w:rsidRDefault="00CB6A41" w:rsidP="00CB6A41">
            <w:pPr>
              <w:jc w:val="center"/>
              <w:rPr>
                <w:b/>
                <w:sz w:val="26"/>
                <w:szCs w:val="26"/>
              </w:rPr>
            </w:pPr>
            <w:r w:rsidRPr="002B4F95"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CB6A41" w:rsidRPr="00084D02" w:rsidRDefault="00CB6A41" w:rsidP="00CB6A41">
            <w:pPr>
              <w:jc w:val="center"/>
            </w:pPr>
          </w:p>
          <w:p w:rsidR="00CB6A41" w:rsidRPr="002B4F95" w:rsidRDefault="00CB6A41" w:rsidP="00CB6A41">
            <w:pPr>
              <w:jc w:val="center"/>
              <w:rPr>
                <w:b/>
                <w:sz w:val="28"/>
                <w:szCs w:val="28"/>
              </w:rPr>
            </w:pPr>
            <w:r w:rsidRPr="002B4F95">
              <w:rPr>
                <w:b/>
                <w:sz w:val="28"/>
                <w:szCs w:val="28"/>
              </w:rPr>
              <w:t>ПОСТАНОВЛЕНИЕ</w:t>
            </w:r>
          </w:p>
          <w:p w:rsidR="00CB6A41" w:rsidRDefault="00CB6A41" w:rsidP="00CB6A41">
            <w:pPr>
              <w:jc w:val="center"/>
              <w:rPr>
                <w:b/>
                <w:sz w:val="26"/>
              </w:rPr>
            </w:pPr>
          </w:p>
        </w:tc>
      </w:tr>
      <w:tr w:rsidR="00CB6A41" w:rsidTr="00967559">
        <w:trPr>
          <w:trHeight w:val="527"/>
        </w:trPr>
        <w:tc>
          <w:tcPr>
            <w:tcW w:w="3912" w:type="dxa"/>
            <w:vAlign w:val="bottom"/>
          </w:tcPr>
          <w:p w:rsidR="00CB6A41" w:rsidRDefault="00CB6A41" w:rsidP="00CB6A41">
            <w:pPr>
              <w:jc w:val="right"/>
            </w:pPr>
          </w:p>
          <w:p w:rsidR="00CB6A41" w:rsidRPr="0063285B" w:rsidRDefault="00CB6A41" w:rsidP="00925428">
            <w:pPr>
              <w:rPr>
                <w:u w:val="single"/>
              </w:rPr>
            </w:pPr>
            <w:r w:rsidRPr="00A86060">
              <w:t xml:space="preserve">от </w:t>
            </w:r>
            <w:r>
              <w:t xml:space="preserve"> </w:t>
            </w:r>
            <w:r w:rsidR="00591AB7">
              <w:rPr>
                <w:u w:val="single"/>
              </w:rPr>
              <w:t xml:space="preserve"> </w:t>
            </w:r>
            <w:r w:rsidR="00925428">
              <w:rPr>
                <w:u w:val="single"/>
              </w:rPr>
              <w:t xml:space="preserve">18 июня </w:t>
            </w:r>
            <w:r w:rsidR="004E04B4">
              <w:rPr>
                <w:u w:val="single"/>
              </w:rPr>
              <w:t xml:space="preserve"> </w:t>
            </w:r>
            <w:r w:rsidR="00F574C1">
              <w:rPr>
                <w:u w:val="single"/>
              </w:rPr>
              <w:t>201</w:t>
            </w:r>
            <w:r w:rsidR="00967559">
              <w:rPr>
                <w:u w:val="single"/>
              </w:rPr>
              <w:t xml:space="preserve">8 </w:t>
            </w:r>
            <w:r>
              <w:rPr>
                <w:u w:val="single"/>
              </w:rPr>
              <w:t>г</w:t>
            </w:r>
            <w:r w:rsidRPr="0063285B">
              <w:rPr>
                <w:u w:val="single"/>
              </w:rPr>
              <w:t>.</w:t>
            </w:r>
          </w:p>
        </w:tc>
        <w:tc>
          <w:tcPr>
            <w:tcW w:w="3406" w:type="dxa"/>
            <w:vAlign w:val="bottom"/>
          </w:tcPr>
          <w:p w:rsidR="00CB6A41" w:rsidRDefault="00CB6A41" w:rsidP="00CB6A41"/>
        </w:tc>
        <w:tc>
          <w:tcPr>
            <w:tcW w:w="2537" w:type="dxa"/>
            <w:vAlign w:val="bottom"/>
          </w:tcPr>
          <w:p w:rsidR="00CB6A41" w:rsidRDefault="00CB6A41" w:rsidP="00F94944">
            <w:pPr>
              <w:pStyle w:val="a3"/>
              <w:tabs>
                <w:tab w:val="clear" w:pos="4677"/>
                <w:tab w:val="clear" w:pos="9355"/>
              </w:tabs>
            </w:pPr>
            <w:r>
              <w:t xml:space="preserve">                № </w:t>
            </w:r>
            <w:r w:rsidR="00925428">
              <w:t>167</w:t>
            </w:r>
          </w:p>
        </w:tc>
      </w:tr>
      <w:tr w:rsidR="00CB6A41" w:rsidTr="00967559">
        <w:trPr>
          <w:trHeight w:hRule="exact" w:val="350"/>
        </w:trPr>
        <w:tc>
          <w:tcPr>
            <w:tcW w:w="9855" w:type="dxa"/>
            <w:gridSpan w:val="3"/>
          </w:tcPr>
          <w:p w:rsidR="00CB6A41" w:rsidRDefault="00CB6A41" w:rsidP="00967559">
            <w:r>
              <w:t>п. Унъюган</w:t>
            </w:r>
          </w:p>
          <w:p w:rsidR="00CB6A41" w:rsidRDefault="00CB6A41" w:rsidP="00CB6A41"/>
          <w:p w:rsidR="00CB6A41" w:rsidRDefault="00CB6A41" w:rsidP="00CB6A41">
            <w:pPr>
              <w:jc w:val="both"/>
            </w:pPr>
          </w:p>
          <w:p w:rsidR="00CB6A41" w:rsidRDefault="00CB6A41" w:rsidP="00CB6A41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</w:tbl>
    <w:p w:rsidR="00C939B8" w:rsidRDefault="00C939B8" w:rsidP="00C939B8">
      <w:pPr>
        <w:autoSpaceDE w:val="0"/>
        <w:autoSpaceDN w:val="0"/>
        <w:adjustRightInd w:val="0"/>
      </w:pPr>
      <w:r w:rsidRPr="00C939B8">
        <w:t xml:space="preserve">Об утверждении Порядка и условий финансирования </w:t>
      </w:r>
    </w:p>
    <w:p w:rsidR="00C939B8" w:rsidRPr="00C939B8" w:rsidRDefault="00C939B8" w:rsidP="00C939B8">
      <w:pPr>
        <w:autoSpaceDE w:val="0"/>
        <w:autoSpaceDN w:val="0"/>
        <w:adjustRightInd w:val="0"/>
      </w:pPr>
      <w:proofErr w:type="gramStart"/>
      <w:r w:rsidRPr="00C939B8">
        <w:t xml:space="preserve">проведения бывшим наймодателем капитального ремонта </w:t>
      </w:r>
      <w:proofErr w:type="gramEnd"/>
    </w:p>
    <w:p w:rsidR="00C939B8" w:rsidRPr="00C939B8" w:rsidRDefault="00C939B8" w:rsidP="00C939B8">
      <w:pPr>
        <w:autoSpaceDE w:val="0"/>
        <w:autoSpaceDN w:val="0"/>
        <w:adjustRightInd w:val="0"/>
      </w:pPr>
      <w:r w:rsidRPr="00C939B8">
        <w:t xml:space="preserve">общего имущества в многоквартирном доме </w:t>
      </w:r>
    </w:p>
    <w:p w:rsidR="00C939B8" w:rsidRPr="00C939B8" w:rsidRDefault="00C939B8" w:rsidP="00C939B8">
      <w:pPr>
        <w:autoSpaceDE w:val="0"/>
        <w:autoSpaceDN w:val="0"/>
        <w:adjustRightInd w:val="0"/>
      </w:pPr>
      <w:r w:rsidRPr="00C939B8">
        <w:t>за счет средств</w:t>
      </w:r>
      <w:r>
        <w:t xml:space="preserve"> местного</w:t>
      </w:r>
      <w:r w:rsidRPr="00C939B8">
        <w:t xml:space="preserve"> бюджета </w:t>
      </w:r>
    </w:p>
    <w:p w:rsidR="00967559" w:rsidRPr="00F94944" w:rsidRDefault="00967559" w:rsidP="00C939B8">
      <w:pPr>
        <w:pStyle w:val="HEADERTEXT"/>
        <w:rPr>
          <w:bCs/>
        </w:rPr>
      </w:pPr>
    </w:p>
    <w:p w:rsidR="00655537" w:rsidRDefault="00CB6A41" w:rsidP="00CB6A41">
      <w:pPr>
        <w:tabs>
          <w:tab w:val="left" w:pos="8175"/>
        </w:tabs>
        <w:jc w:val="both"/>
      </w:pPr>
      <w:r>
        <w:t xml:space="preserve">          </w:t>
      </w:r>
    </w:p>
    <w:p w:rsidR="006F0703" w:rsidRPr="006F0703" w:rsidRDefault="00C939B8" w:rsidP="006F070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F0703">
        <w:rPr>
          <w:rFonts w:ascii="Times New Roman" w:hAnsi="Times New Roman" w:cs="Times New Roman"/>
          <w:sz w:val="24"/>
          <w:szCs w:val="24"/>
        </w:rPr>
        <w:t>В соответствии с</w:t>
      </w:r>
      <w:r w:rsidR="006F0703">
        <w:rPr>
          <w:rFonts w:ascii="Times New Roman" w:hAnsi="Times New Roman" w:cs="Times New Roman"/>
          <w:sz w:val="24"/>
          <w:szCs w:val="24"/>
        </w:rPr>
        <w:t>о</w:t>
      </w:r>
      <w:r w:rsidRPr="006F0703">
        <w:rPr>
          <w:rFonts w:ascii="Times New Roman" w:hAnsi="Times New Roman" w:cs="Times New Roman"/>
          <w:sz w:val="24"/>
          <w:szCs w:val="24"/>
        </w:rPr>
        <w:t xml:space="preserve"> </w:t>
      </w:r>
      <w:r w:rsidR="006F0703" w:rsidRPr="006F0703">
        <w:rPr>
          <w:rFonts w:ascii="Times New Roman" w:hAnsi="Times New Roman" w:cs="Times New Roman"/>
          <w:sz w:val="24"/>
          <w:szCs w:val="24"/>
        </w:rPr>
        <w:t xml:space="preserve">статьей 190.1 </w:t>
      </w:r>
      <w:r w:rsidR="00A957E2" w:rsidRPr="00A957E2">
        <w:rPr>
          <w:rFonts w:ascii="Times New Roman" w:hAnsi="Times New Roman" w:cs="Times New Roman"/>
          <w:sz w:val="24"/>
          <w:szCs w:val="24"/>
        </w:rPr>
        <w:fldChar w:fldCharType="begin"/>
      </w:r>
      <w:r w:rsidR="006F0703" w:rsidRPr="006F0703">
        <w:rPr>
          <w:rFonts w:ascii="Times New Roman" w:hAnsi="Times New Roman" w:cs="Times New Roman"/>
          <w:sz w:val="24"/>
          <w:szCs w:val="24"/>
        </w:rPr>
        <w:instrText xml:space="preserve"> HYPERLINK "kodeks://link/d?nd=901919946"\o"’’Жилищный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6F0703" w:rsidRPr="006F0703" w:rsidRDefault="006F0703" w:rsidP="006F070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F0703">
        <w:rPr>
          <w:rFonts w:ascii="Times New Roman" w:hAnsi="Times New Roman" w:cs="Times New Roman"/>
          <w:sz w:val="24"/>
          <w:szCs w:val="24"/>
        </w:rPr>
        <w:instrText>Кодекс РФ от 29.12.2004 N 188-ФЗ</w:instrText>
      </w:r>
    </w:p>
    <w:p w:rsidR="00F94944" w:rsidRPr="006F0703" w:rsidRDefault="006F0703" w:rsidP="006F0703">
      <w:pPr>
        <w:pStyle w:val="FORMATTEXT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703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11.01.2018)"</w:instrText>
      </w:r>
      <w:r w:rsidR="00A957E2" w:rsidRPr="006F0703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6F0703">
        <w:rPr>
          <w:rFonts w:ascii="Times New Roman" w:hAnsi="Times New Roman" w:cs="Times New Roman"/>
          <w:sz w:val="24"/>
          <w:szCs w:val="24"/>
        </w:rPr>
        <w:t>Жилищного кодекса Российской Федерации</w:t>
      </w:r>
      <w:r w:rsidR="00A957E2" w:rsidRPr="006F070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F0703">
        <w:rPr>
          <w:rFonts w:ascii="Times New Roman" w:hAnsi="Times New Roman" w:cs="Times New Roman"/>
          <w:sz w:val="24"/>
          <w:szCs w:val="24"/>
        </w:rPr>
        <w:t xml:space="preserve">, Федеральным законом от 20.12.2017 № 399-ФЗ «О внесении изменений в Жилищный кодекс Российской Федерации и статью 16 Закона Российской Федерации «О приватизации жилищного фонда в Российской Федерации», </w:t>
      </w:r>
      <w:r w:rsidR="00C939B8" w:rsidRPr="006F0703">
        <w:rPr>
          <w:rFonts w:ascii="Times New Roman" w:hAnsi="Times New Roman" w:cs="Times New Roman"/>
          <w:sz w:val="24"/>
          <w:szCs w:val="24"/>
        </w:rPr>
        <w:t xml:space="preserve">Федеральным законом от 06.10.2003 № 131-ФЗ «Об общих принципах организации местного самоуправления в Российской Федерации», </w:t>
      </w:r>
      <w:r w:rsidR="0012235A" w:rsidRPr="006F0703">
        <w:rPr>
          <w:rFonts w:ascii="Times New Roman" w:hAnsi="Times New Roman" w:cs="Times New Roman"/>
          <w:sz w:val="24"/>
        </w:rPr>
        <w:t>Уставом сельского поселения Унъюган</w:t>
      </w:r>
      <w:r w:rsidR="00F94944" w:rsidRPr="006F0703">
        <w:rPr>
          <w:rFonts w:ascii="Times New Roman" w:hAnsi="Times New Roman" w:cs="Times New Roman"/>
          <w:sz w:val="24"/>
        </w:rPr>
        <w:t>:</w:t>
      </w:r>
    </w:p>
    <w:p w:rsidR="00F94944" w:rsidRDefault="00F94944" w:rsidP="00C939B8">
      <w:pPr>
        <w:pStyle w:val="HEADER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proofErr w:type="gramStart"/>
      <w:r w:rsidR="00C939B8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C939B8" w:rsidRPr="00C939B8">
        <w:rPr>
          <w:rFonts w:ascii="Times New Roman" w:hAnsi="Times New Roman" w:cs="Times New Roman"/>
          <w:color w:val="auto"/>
          <w:sz w:val="24"/>
          <w:szCs w:val="24"/>
        </w:rPr>
        <w:t>твердить Порядок и условия финансирования проведения бывшим наймодателем капитального ремонта общего имущества в многоквартирном доме за счет средств местного бюджета согласно приложению</w:t>
      </w:r>
      <w:r w:rsidR="006F0703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</w:p>
    <w:p w:rsidR="0012235A" w:rsidRPr="004E01D8" w:rsidRDefault="00C939B8" w:rsidP="0012235A">
      <w:pPr>
        <w:autoSpaceDE w:val="0"/>
        <w:ind w:firstLine="708"/>
        <w:jc w:val="both"/>
        <w:rPr>
          <w:color w:val="000000"/>
          <w:lang w:eastAsia="en-US" w:bidi="en-US"/>
        </w:rPr>
      </w:pPr>
      <w:r>
        <w:t>2</w:t>
      </w:r>
      <w:r w:rsidR="00F94944">
        <w:t>.</w:t>
      </w:r>
      <w:r w:rsidR="0012235A" w:rsidRPr="0012235A">
        <w:rPr>
          <w:color w:val="000000"/>
          <w:lang w:eastAsia="en-US" w:bidi="en-US"/>
        </w:rPr>
        <w:t xml:space="preserve"> </w:t>
      </w:r>
      <w:r w:rsidR="0012235A">
        <w:rPr>
          <w:color w:val="000000"/>
          <w:lang w:eastAsia="en-US" w:bidi="en-US"/>
        </w:rPr>
        <w:t>Постановление обнародовать и разместить на официальном сайте Администрации сельского поселения Унъюган, в информационно-телекоммуникационной сети общего пользования (компьютерной сети «Интернет»).</w:t>
      </w:r>
    </w:p>
    <w:p w:rsidR="0012235A" w:rsidRDefault="00C939B8" w:rsidP="0012235A">
      <w:pPr>
        <w:ind w:firstLine="708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>3</w:t>
      </w:r>
      <w:r w:rsidR="0012235A">
        <w:rPr>
          <w:color w:val="000000"/>
          <w:lang w:eastAsia="en-US" w:bidi="en-US"/>
        </w:rPr>
        <w:t>. Постановление вступает</w:t>
      </w:r>
      <w:r w:rsidR="006F0703">
        <w:rPr>
          <w:color w:val="000000"/>
          <w:lang w:eastAsia="en-US" w:bidi="en-US"/>
        </w:rPr>
        <w:t xml:space="preserve"> в силу </w:t>
      </w:r>
      <w:r w:rsidR="00AB1E2D">
        <w:rPr>
          <w:color w:val="000000"/>
          <w:lang w:eastAsia="en-US" w:bidi="en-US"/>
        </w:rPr>
        <w:t xml:space="preserve"> </w:t>
      </w:r>
      <w:r w:rsidR="006F0703">
        <w:rPr>
          <w:color w:val="000000"/>
          <w:lang w:eastAsia="en-US" w:bidi="en-US"/>
        </w:rPr>
        <w:t xml:space="preserve">с 20.06.2018. </w:t>
      </w:r>
    </w:p>
    <w:p w:rsidR="002F6D51" w:rsidRDefault="00C939B8" w:rsidP="0012235A">
      <w:pPr>
        <w:ind w:firstLine="708"/>
        <w:jc w:val="both"/>
        <w:rPr>
          <w:color w:val="000000"/>
          <w:lang w:eastAsia="en-US" w:bidi="en-US"/>
        </w:rPr>
      </w:pPr>
      <w:r>
        <w:t>4</w:t>
      </w:r>
      <w:r w:rsidR="00F94944">
        <w:t>.</w:t>
      </w:r>
      <w:r w:rsidR="0012235A" w:rsidRPr="0012235A">
        <w:t xml:space="preserve"> </w:t>
      </w:r>
      <w:proofErr w:type="gramStart"/>
      <w:r w:rsidR="0012235A">
        <w:t>Контроль за</w:t>
      </w:r>
      <w:proofErr w:type="gramEnd"/>
      <w:r w:rsidR="0012235A">
        <w:t xml:space="preserve"> исполнением постановления оставляю за собой.</w:t>
      </w:r>
    </w:p>
    <w:p w:rsidR="00B550EE" w:rsidRDefault="00B550EE" w:rsidP="00CB6A41">
      <w:pPr>
        <w:ind w:firstLine="708"/>
        <w:jc w:val="both"/>
      </w:pPr>
    </w:p>
    <w:p w:rsidR="00925428" w:rsidRDefault="00925428" w:rsidP="00CB6A41">
      <w:pPr>
        <w:ind w:firstLine="708"/>
        <w:jc w:val="both"/>
      </w:pPr>
    </w:p>
    <w:p w:rsidR="00B550EE" w:rsidRDefault="00B550EE" w:rsidP="002F6D51">
      <w:pPr>
        <w:jc w:val="both"/>
      </w:pPr>
    </w:p>
    <w:p w:rsidR="00224865" w:rsidRPr="00D72B6B" w:rsidRDefault="00224865" w:rsidP="00CB6A41">
      <w:pPr>
        <w:tabs>
          <w:tab w:val="left" w:pos="6735"/>
        </w:tabs>
        <w:jc w:val="both"/>
      </w:pPr>
      <w:r>
        <w:t xml:space="preserve">Глава </w:t>
      </w:r>
      <w:r w:rsidR="00EF33E9">
        <w:t xml:space="preserve">сельского </w:t>
      </w:r>
      <w:r>
        <w:t xml:space="preserve">поселения </w:t>
      </w:r>
      <w:r w:rsidR="00D72B6B">
        <w:t xml:space="preserve"> Унъюган                                                               </w:t>
      </w:r>
      <w:r w:rsidR="002F6D51">
        <w:t xml:space="preserve">В.И. </w:t>
      </w:r>
      <w:proofErr w:type="spellStart"/>
      <w:r w:rsidR="002F6D51">
        <w:t>Деркач</w:t>
      </w:r>
      <w:proofErr w:type="spellEnd"/>
    </w:p>
    <w:p w:rsidR="00224865" w:rsidRDefault="00224865" w:rsidP="00CB6A41">
      <w:pPr>
        <w:jc w:val="both"/>
      </w:pPr>
    </w:p>
    <w:p w:rsidR="00224865" w:rsidRDefault="007F1770" w:rsidP="00224865">
      <w:pPr>
        <w:ind w:firstLine="708"/>
      </w:pPr>
      <w:r>
        <w:t xml:space="preserve"> </w:t>
      </w:r>
    </w:p>
    <w:p w:rsidR="00C939B8" w:rsidRDefault="00C939B8" w:rsidP="00224865">
      <w:pPr>
        <w:ind w:firstLine="708"/>
      </w:pPr>
    </w:p>
    <w:p w:rsidR="00C939B8" w:rsidRDefault="00C939B8" w:rsidP="00224865">
      <w:pPr>
        <w:ind w:firstLine="708"/>
      </w:pPr>
    </w:p>
    <w:p w:rsidR="00C939B8" w:rsidRDefault="00C939B8" w:rsidP="00224865">
      <w:pPr>
        <w:ind w:firstLine="708"/>
      </w:pPr>
    </w:p>
    <w:p w:rsidR="00C939B8" w:rsidRDefault="00C939B8" w:rsidP="00224865">
      <w:pPr>
        <w:ind w:firstLine="708"/>
      </w:pPr>
    </w:p>
    <w:p w:rsidR="00C939B8" w:rsidRDefault="00C939B8" w:rsidP="00224865">
      <w:pPr>
        <w:ind w:firstLine="708"/>
      </w:pPr>
    </w:p>
    <w:p w:rsidR="00C939B8" w:rsidRDefault="00C939B8" w:rsidP="00224865">
      <w:pPr>
        <w:ind w:firstLine="708"/>
      </w:pPr>
    </w:p>
    <w:p w:rsidR="00C939B8" w:rsidRDefault="00C939B8" w:rsidP="00224865">
      <w:pPr>
        <w:ind w:firstLine="708"/>
      </w:pPr>
    </w:p>
    <w:p w:rsidR="00C939B8" w:rsidRDefault="00C939B8" w:rsidP="00224865">
      <w:pPr>
        <w:ind w:firstLine="708"/>
      </w:pPr>
    </w:p>
    <w:p w:rsidR="00925428" w:rsidRDefault="00925428" w:rsidP="00224865">
      <w:pPr>
        <w:ind w:firstLine="708"/>
      </w:pPr>
    </w:p>
    <w:p w:rsidR="00925428" w:rsidRDefault="00925428" w:rsidP="00224865">
      <w:pPr>
        <w:ind w:firstLine="708"/>
      </w:pPr>
    </w:p>
    <w:p w:rsidR="00C939B8" w:rsidRDefault="00C939B8" w:rsidP="00224865">
      <w:pPr>
        <w:ind w:firstLine="708"/>
      </w:pPr>
    </w:p>
    <w:p w:rsidR="00665906" w:rsidRDefault="00665906" w:rsidP="00224865">
      <w:pPr>
        <w:ind w:firstLine="708"/>
      </w:pPr>
    </w:p>
    <w:p w:rsidR="00665906" w:rsidRDefault="00665906" w:rsidP="00224865">
      <w:pPr>
        <w:ind w:firstLine="708"/>
      </w:pPr>
    </w:p>
    <w:p w:rsidR="00FC21F5" w:rsidRDefault="00FC21F5" w:rsidP="00224865">
      <w:pPr>
        <w:ind w:firstLine="708"/>
      </w:pPr>
    </w:p>
    <w:p w:rsidR="00593B5B" w:rsidRDefault="00593B5B" w:rsidP="00593B5B">
      <w:pPr>
        <w:jc w:val="right"/>
      </w:pPr>
      <w:r>
        <w:lastRenderedPageBreak/>
        <w:t>Приложение</w:t>
      </w:r>
    </w:p>
    <w:p w:rsidR="00593B5B" w:rsidRDefault="00593B5B" w:rsidP="00593B5B">
      <w:pPr>
        <w:jc w:val="right"/>
      </w:pPr>
      <w:r>
        <w:t>к постановлению Администрации</w:t>
      </w:r>
    </w:p>
    <w:p w:rsidR="00593B5B" w:rsidRDefault="00593B5B" w:rsidP="00593B5B">
      <w:pPr>
        <w:jc w:val="right"/>
      </w:pPr>
      <w:r>
        <w:t>сельского поселения Унъюган</w:t>
      </w:r>
    </w:p>
    <w:p w:rsidR="00593B5B" w:rsidRDefault="00593B5B" w:rsidP="00593B5B">
      <w:pPr>
        <w:jc w:val="right"/>
      </w:pPr>
      <w:r>
        <w:t xml:space="preserve">от </w:t>
      </w:r>
      <w:r w:rsidR="00925428">
        <w:t>18.06</w:t>
      </w:r>
      <w:r>
        <w:t xml:space="preserve">.2018 № </w:t>
      </w:r>
      <w:r w:rsidR="00925428">
        <w:t>167</w:t>
      </w:r>
    </w:p>
    <w:p w:rsidR="00593B5B" w:rsidRDefault="00593B5B" w:rsidP="00593B5B">
      <w:pPr>
        <w:jc w:val="right"/>
      </w:pPr>
    </w:p>
    <w:p w:rsidR="00C939B8" w:rsidRPr="0086544E" w:rsidRDefault="00C939B8" w:rsidP="00C939B8">
      <w:pPr>
        <w:jc w:val="center"/>
        <w:rPr>
          <w:b/>
          <w:sz w:val="28"/>
          <w:szCs w:val="28"/>
        </w:rPr>
      </w:pPr>
      <w:proofErr w:type="gramStart"/>
      <w:r w:rsidRPr="0086544E">
        <w:rPr>
          <w:b/>
        </w:rPr>
        <w:t>ПОРЯДОК И УСЛОВИЯ ФИНАНСИРОВАНИЯ ПРОВЕДЕНИЯ БЫВШИМ НАЙМОДАТЕЛЕМ КАПИТАЛЬНОГО РЕМОНТА ОБ</w:t>
      </w:r>
      <w:r>
        <w:rPr>
          <w:b/>
        </w:rPr>
        <w:t xml:space="preserve">ЩЕГО ИМУЩЕСТВА В МНОГОКВАРТИРНОМ ДОМЕ  ЗА СЧЕТ СРЕДСТВ </w:t>
      </w:r>
      <w:r w:rsidRPr="0086544E">
        <w:rPr>
          <w:b/>
        </w:rPr>
        <w:t xml:space="preserve"> </w:t>
      </w:r>
      <w:r>
        <w:rPr>
          <w:b/>
        </w:rPr>
        <w:t xml:space="preserve">МЕСТНОГО </w:t>
      </w:r>
      <w:r w:rsidRPr="0086544E">
        <w:rPr>
          <w:b/>
        </w:rPr>
        <w:t>БЮДЖЕТА</w:t>
      </w:r>
      <w:r>
        <w:rPr>
          <w:b/>
        </w:rPr>
        <w:t xml:space="preserve"> </w:t>
      </w:r>
      <w:proofErr w:type="gramEnd"/>
    </w:p>
    <w:p w:rsidR="00C939B8" w:rsidRDefault="00C939B8" w:rsidP="00C939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39B8" w:rsidRDefault="00C939B8" w:rsidP="00C939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39B8" w:rsidRDefault="00C939B8" w:rsidP="00C939B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160C1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Pr="00EE2A50">
        <w:rPr>
          <w:rFonts w:ascii="Times New Roman" w:hAnsi="Times New Roman" w:cs="Times New Roman"/>
          <w:sz w:val="24"/>
          <w:szCs w:val="24"/>
        </w:rPr>
        <w:t xml:space="preserve">устанавливает механизм </w:t>
      </w:r>
      <w:r>
        <w:rPr>
          <w:rFonts w:ascii="Times New Roman" w:hAnsi="Times New Roman" w:cs="Times New Roman"/>
          <w:sz w:val="24"/>
          <w:szCs w:val="24"/>
        </w:rPr>
        <w:t xml:space="preserve">финансирования проведения бывшим наймодателем </w:t>
      </w:r>
      <w:r w:rsidRPr="00EE2A50">
        <w:rPr>
          <w:rFonts w:ascii="Times New Roman" w:hAnsi="Times New Roman" w:cs="Times New Roman"/>
          <w:sz w:val="24"/>
          <w:szCs w:val="24"/>
        </w:rPr>
        <w:t xml:space="preserve"> капитального ремонта об</w:t>
      </w:r>
      <w:r w:rsidR="00AB1E2D">
        <w:rPr>
          <w:rFonts w:ascii="Times New Roman" w:hAnsi="Times New Roman" w:cs="Times New Roman"/>
          <w:sz w:val="24"/>
          <w:szCs w:val="24"/>
        </w:rPr>
        <w:t>щего имущества в многоквартирных</w:t>
      </w:r>
      <w:r>
        <w:rPr>
          <w:rFonts w:ascii="Times New Roman" w:hAnsi="Times New Roman" w:cs="Times New Roman"/>
          <w:sz w:val="24"/>
          <w:szCs w:val="24"/>
        </w:rPr>
        <w:t xml:space="preserve"> дом</w:t>
      </w:r>
      <w:r w:rsidR="00AB1E2D">
        <w:rPr>
          <w:rFonts w:ascii="Times New Roman" w:hAnsi="Times New Roman" w:cs="Times New Roman"/>
          <w:sz w:val="24"/>
          <w:szCs w:val="24"/>
        </w:rPr>
        <w:t>ах, расположенных на территории сельского поселения Унъюган,</w:t>
      </w:r>
      <w:r w:rsidRPr="00EE2A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Pr="00C939B8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AB1E2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="00AB1E2D">
        <w:rPr>
          <w:rFonts w:ascii="Times New Roman" w:hAnsi="Times New Roman" w:cs="Times New Roman"/>
          <w:sz w:val="24"/>
          <w:szCs w:val="24"/>
        </w:rPr>
        <w:t xml:space="preserve"> (далее – местный бюджет)</w:t>
      </w:r>
      <w:r w:rsidRPr="00C160C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39B8" w:rsidRDefault="00C939B8" w:rsidP="00C939B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160C1">
        <w:rPr>
          <w:rFonts w:ascii="Times New Roman" w:hAnsi="Times New Roman" w:cs="Times New Roman"/>
          <w:sz w:val="24"/>
          <w:szCs w:val="24"/>
        </w:rPr>
        <w:t xml:space="preserve">Полномочия бывшего </w:t>
      </w:r>
      <w:proofErr w:type="spellStart"/>
      <w:r w:rsidRPr="00C160C1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C160C1">
        <w:rPr>
          <w:rFonts w:ascii="Times New Roman" w:hAnsi="Times New Roman" w:cs="Times New Roman"/>
          <w:sz w:val="24"/>
          <w:szCs w:val="24"/>
        </w:rPr>
        <w:t xml:space="preserve"> в целях настоящего постановления возлагаются на </w:t>
      </w:r>
      <w:r w:rsidR="00AB1E2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дминистрацию сельского поселения Унъюган (далее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бывший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наймодатель)</w:t>
      </w:r>
      <w:r w:rsidRPr="00C160C1">
        <w:rPr>
          <w:rFonts w:ascii="Times New Roman" w:hAnsi="Times New Roman" w:cs="Times New Roman"/>
          <w:sz w:val="24"/>
          <w:szCs w:val="24"/>
        </w:rPr>
        <w:t>.</w:t>
      </w:r>
    </w:p>
    <w:p w:rsidR="00C939B8" w:rsidRDefault="00C939B8" w:rsidP="00C939B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160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60C1">
        <w:rPr>
          <w:rFonts w:ascii="Times New Roman" w:hAnsi="Times New Roman" w:cs="Times New Roman"/>
          <w:sz w:val="24"/>
          <w:szCs w:val="24"/>
        </w:rPr>
        <w:t>Проведение бывшим наймодателем капитального ремонта общего имущества в многоквартирном доме осуществляется в случае, если до даты приватизации первого жилого помещения в многоквартирном доме:</w:t>
      </w:r>
      <w:proofErr w:type="gramEnd"/>
    </w:p>
    <w:p w:rsidR="00C939B8" w:rsidRDefault="00C939B8" w:rsidP="00C939B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356B">
        <w:rPr>
          <w:rFonts w:ascii="Times New Roman" w:hAnsi="Times New Roman" w:cs="Times New Roman"/>
          <w:sz w:val="24"/>
          <w:szCs w:val="24"/>
        </w:rPr>
        <w:t xml:space="preserve">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дату;</w:t>
      </w:r>
    </w:p>
    <w:p w:rsidR="003532C4" w:rsidRDefault="00C939B8" w:rsidP="00C939B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356B">
        <w:rPr>
          <w:rFonts w:ascii="Times New Roman" w:hAnsi="Times New Roman" w:cs="Times New Roman"/>
          <w:sz w:val="24"/>
          <w:szCs w:val="24"/>
        </w:rPr>
        <w:t xml:space="preserve">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федерального, окружного и  местного бюджетов</w:t>
      </w:r>
      <w:r w:rsidR="003532C4">
        <w:rPr>
          <w:rFonts w:ascii="Times New Roman" w:hAnsi="Times New Roman" w:cs="Times New Roman"/>
          <w:sz w:val="24"/>
          <w:szCs w:val="24"/>
        </w:rPr>
        <w:t>;</w:t>
      </w:r>
    </w:p>
    <w:p w:rsidR="00C939B8" w:rsidRDefault="003532C4" w:rsidP="00C939B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за счет средств окружного и (или) местного бюджетов проведен капитальный ремонт только отдельных элементов общего имущества в многоквартирном доме, обязанность бывшего </w:t>
      </w:r>
      <w:proofErr w:type="spellStart"/>
      <w:r w:rsidR="00BD0B82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="00BD0B82">
        <w:rPr>
          <w:rFonts w:ascii="Times New Roman" w:hAnsi="Times New Roman" w:cs="Times New Roman"/>
          <w:sz w:val="24"/>
          <w:szCs w:val="24"/>
        </w:rPr>
        <w:t xml:space="preserve"> по проведению капитального ремонта распространяется </w:t>
      </w:r>
      <w:proofErr w:type="gramStart"/>
      <w:r w:rsidR="00BD0B82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="00BD0B82">
        <w:rPr>
          <w:rFonts w:ascii="Times New Roman" w:hAnsi="Times New Roman" w:cs="Times New Roman"/>
          <w:sz w:val="24"/>
          <w:szCs w:val="24"/>
        </w:rPr>
        <w:t xml:space="preserve"> элементы общего имущества в многоквартирном доме, капитальный ремонт которых не был проведен</w:t>
      </w:r>
      <w:r w:rsidR="00C939B8">
        <w:rPr>
          <w:rFonts w:ascii="Times New Roman" w:hAnsi="Times New Roman" w:cs="Times New Roman"/>
          <w:sz w:val="24"/>
          <w:szCs w:val="24"/>
        </w:rPr>
        <w:t>.</w:t>
      </w:r>
    </w:p>
    <w:p w:rsidR="00C939B8" w:rsidRDefault="00C939B8" w:rsidP="00C939B8">
      <w:pPr>
        <w:pStyle w:val="FORMATTEXT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160C1">
        <w:rPr>
          <w:rFonts w:ascii="Times New Roman" w:hAnsi="Times New Roman"/>
          <w:sz w:val="24"/>
          <w:szCs w:val="24"/>
        </w:rPr>
        <w:t xml:space="preserve">Перечень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определяется бывшим наймодателем в порядке, установленном постановлением Правительства </w:t>
      </w:r>
      <w:r>
        <w:rPr>
          <w:rFonts w:ascii="Times New Roman" w:hAnsi="Times New Roman"/>
          <w:sz w:val="24"/>
          <w:szCs w:val="24"/>
        </w:rPr>
        <w:t>Ханты-Мансийского автономн</w:t>
      </w:r>
      <w:r w:rsidR="008A7832">
        <w:rPr>
          <w:rFonts w:ascii="Times New Roman" w:hAnsi="Times New Roman"/>
          <w:sz w:val="24"/>
          <w:szCs w:val="24"/>
        </w:rPr>
        <w:t>ого округа – Югры  от 11.05.</w:t>
      </w:r>
      <w:r>
        <w:rPr>
          <w:rFonts w:ascii="Times New Roman" w:hAnsi="Times New Roman"/>
          <w:sz w:val="24"/>
          <w:szCs w:val="24"/>
        </w:rPr>
        <w:t>2018  № 148-п</w:t>
      </w:r>
      <w:r w:rsidRPr="00C160C1">
        <w:rPr>
          <w:rFonts w:ascii="Times New Roman" w:hAnsi="Times New Roman"/>
          <w:sz w:val="24"/>
          <w:szCs w:val="24"/>
        </w:rPr>
        <w:t xml:space="preserve"> «</w:t>
      </w:r>
      <w:r w:rsidRPr="00DE155B">
        <w:rPr>
          <w:rFonts w:ascii="Times New Roman" w:hAnsi="Times New Roman"/>
          <w:sz w:val="24"/>
          <w:szCs w:val="24"/>
        </w:rPr>
        <w:t>О порядке определения бывшим наймодателем перечня</w:t>
      </w:r>
      <w:proofErr w:type="gramEnd"/>
      <w:r w:rsidRPr="00DE155B">
        <w:rPr>
          <w:rFonts w:ascii="Times New Roman" w:hAnsi="Times New Roman"/>
          <w:sz w:val="24"/>
          <w:szCs w:val="24"/>
        </w:rPr>
        <w:t xml:space="preserve">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</w:t>
      </w:r>
      <w:r>
        <w:rPr>
          <w:rFonts w:ascii="Times New Roman" w:hAnsi="Times New Roman"/>
          <w:sz w:val="24"/>
          <w:szCs w:val="24"/>
        </w:rPr>
        <w:t>»</w:t>
      </w:r>
      <w:r w:rsidRPr="00C160C1">
        <w:rPr>
          <w:rFonts w:ascii="Times New Roman" w:hAnsi="Times New Roman"/>
          <w:sz w:val="24"/>
          <w:szCs w:val="24"/>
        </w:rPr>
        <w:t>.</w:t>
      </w:r>
    </w:p>
    <w:p w:rsidR="00C939B8" w:rsidRDefault="00C939B8" w:rsidP="00C939B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DE155B">
        <w:rPr>
          <w:rFonts w:ascii="Times New Roman" w:hAnsi="Times New Roman" w:cs="Times New Roman"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sz w:val="24"/>
          <w:szCs w:val="24"/>
        </w:rPr>
        <w:t xml:space="preserve">услуг и (или) </w:t>
      </w:r>
      <w:r w:rsidRPr="00DE155B">
        <w:rPr>
          <w:rFonts w:ascii="Times New Roman" w:hAnsi="Times New Roman" w:cs="Times New Roman"/>
          <w:sz w:val="24"/>
          <w:szCs w:val="24"/>
        </w:rPr>
        <w:t>работ определяется бывшим наймодателем в течение шести месяцев со дня выявления факта неисполнения им обязательства по проведению капитального ремонта общего имущества в многоквартирном доме, включенном в перспективный и (или) годовой план капитального ремонта жилищного фонда до даты приватизации первого жилого помещения в таком доме, в котором капитальный ремонт на дату приватизации первого жилого помещения проведен не</w:t>
      </w:r>
      <w:proofErr w:type="gramEnd"/>
      <w:r w:rsidRPr="00DE155B">
        <w:rPr>
          <w:rFonts w:ascii="Times New Roman" w:hAnsi="Times New Roman" w:cs="Times New Roman"/>
          <w:sz w:val="24"/>
          <w:szCs w:val="24"/>
        </w:rPr>
        <w:t xml:space="preserve"> был, а </w:t>
      </w:r>
      <w:proofErr w:type="gramStart"/>
      <w:r w:rsidRPr="00DE155B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DE155B">
        <w:rPr>
          <w:rFonts w:ascii="Times New Roman" w:hAnsi="Times New Roman" w:cs="Times New Roman"/>
          <w:sz w:val="24"/>
          <w:szCs w:val="24"/>
        </w:rPr>
        <w:t xml:space="preserve"> в случае если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бюджетов бюджетной системы Российской Федерации.</w:t>
      </w:r>
    </w:p>
    <w:p w:rsidR="00C939B8" w:rsidRDefault="00C939B8" w:rsidP="00C939B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C160C1">
        <w:rPr>
          <w:rFonts w:ascii="Times New Roman" w:hAnsi="Times New Roman" w:cs="Times New Roman"/>
          <w:sz w:val="24"/>
          <w:szCs w:val="24"/>
        </w:rPr>
        <w:t xml:space="preserve">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Ханты-Мансийского автономного округа – Югры от </w:t>
      </w:r>
      <w:r w:rsidR="008A7832">
        <w:rPr>
          <w:rFonts w:ascii="Times New Roman" w:hAnsi="Times New Roman" w:cs="Times New Roman"/>
          <w:sz w:val="24"/>
          <w:szCs w:val="24"/>
        </w:rPr>
        <w:t>16.05.</w:t>
      </w:r>
      <w:r>
        <w:rPr>
          <w:rFonts w:ascii="Times New Roman" w:hAnsi="Times New Roman" w:cs="Times New Roman"/>
          <w:sz w:val="24"/>
          <w:szCs w:val="24"/>
        </w:rPr>
        <w:t xml:space="preserve">2014 </w:t>
      </w:r>
      <w:r w:rsidR="008A78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172-</w:t>
      </w:r>
      <w:r w:rsidR="00BD0B8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«О порядке расчета размера предельной стоимости услуг и (или) работ по капитальному ремонту общего имущества в многоквартирных домах на территории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</w:t>
      </w:r>
      <w:r w:rsidR="00BD0B82">
        <w:rPr>
          <w:rFonts w:ascii="Times New Roman" w:hAnsi="Times New Roman" w:cs="Times New Roman"/>
          <w:sz w:val="24"/>
          <w:szCs w:val="24"/>
        </w:rPr>
        <w:t xml:space="preserve">анты –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BD0B82">
        <w:rPr>
          <w:rFonts w:ascii="Times New Roman" w:hAnsi="Times New Roman" w:cs="Times New Roman"/>
          <w:sz w:val="24"/>
          <w:szCs w:val="24"/>
        </w:rPr>
        <w:t>ансийского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– Югры»</w:t>
      </w:r>
      <w:r w:rsidRPr="00C160C1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части 4 статьи 190 Жилищного кодекса.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ремонта.</w:t>
      </w:r>
    </w:p>
    <w:p w:rsidR="00C939B8" w:rsidRDefault="00C939B8" w:rsidP="00C939B8">
      <w:pPr>
        <w:pStyle w:val="FORMATTEXT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Pr="00C160C1">
        <w:rPr>
          <w:rFonts w:ascii="Times New Roman" w:hAnsi="Times New Roman"/>
          <w:sz w:val="24"/>
          <w:szCs w:val="24"/>
        </w:rPr>
        <w:t xml:space="preserve">Проведение бывшим наймодателем капитального ремонта общего имущества в многоквартирном доме осуществляется путем финансирования за счет средств </w:t>
      </w:r>
      <w:r w:rsidR="008A7832" w:rsidRPr="00C939B8">
        <w:rPr>
          <w:rFonts w:ascii="Times New Roman" w:hAnsi="Times New Roman" w:cs="Times New Roman"/>
          <w:sz w:val="24"/>
          <w:szCs w:val="24"/>
        </w:rPr>
        <w:t xml:space="preserve">местного бюджета </w:t>
      </w:r>
      <w:r w:rsidRPr="00C160C1">
        <w:rPr>
          <w:rFonts w:ascii="Times New Roman" w:hAnsi="Times New Roman"/>
          <w:sz w:val="24"/>
          <w:szCs w:val="24"/>
        </w:rPr>
        <w:t xml:space="preserve">оказания услуг и (или) выполнения работ по капитальному ремонту общего имущества в многоквартирном доме. Финансирование производится с учетом способа формирования фонда капитального ремонта путем перечисления средств, на счет регионального оператора либо на специальный счет. Финансирование производится в </w:t>
      </w:r>
      <w:r>
        <w:rPr>
          <w:rFonts w:ascii="Times New Roman" w:hAnsi="Times New Roman"/>
          <w:sz w:val="24"/>
          <w:szCs w:val="24"/>
        </w:rPr>
        <w:t>порядке предоставления субсидии</w:t>
      </w:r>
      <w:r w:rsidRPr="00C160C1">
        <w:rPr>
          <w:rFonts w:ascii="Times New Roman" w:hAnsi="Times New Roman"/>
          <w:sz w:val="24"/>
          <w:szCs w:val="24"/>
        </w:rPr>
        <w:t xml:space="preserve"> при условии наличия соглашения о предоставлении субсидии. Порядок и условия заключения соглашения, а также цели, условия и порядок предоставления субсидий определ</w:t>
      </w:r>
      <w:r>
        <w:rPr>
          <w:rFonts w:ascii="Times New Roman" w:hAnsi="Times New Roman"/>
          <w:sz w:val="24"/>
          <w:szCs w:val="24"/>
        </w:rPr>
        <w:t xml:space="preserve">яются нормативным </w:t>
      </w:r>
      <w:r w:rsidRPr="00C160C1">
        <w:rPr>
          <w:rFonts w:ascii="Times New Roman" w:hAnsi="Times New Roman"/>
          <w:sz w:val="24"/>
          <w:szCs w:val="24"/>
        </w:rPr>
        <w:t>пра</w:t>
      </w:r>
      <w:r>
        <w:rPr>
          <w:rFonts w:ascii="Times New Roman" w:hAnsi="Times New Roman"/>
          <w:sz w:val="24"/>
          <w:szCs w:val="24"/>
        </w:rPr>
        <w:t xml:space="preserve">вовым актом </w:t>
      </w:r>
      <w:r w:rsidR="00BD0B8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дминистрации </w:t>
      </w:r>
      <w:r w:rsidR="008A7832">
        <w:rPr>
          <w:rFonts w:ascii="Times New Roman" w:hAnsi="Times New Roman"/>
          <w:sz w:val="24"/>
          <w:szCs w:val="24"/>
        </w:rPr>
        <w:t>поселения</w:t>
      </w:r>
      <w:r w:rsidRPr="00C160C1">
        <w:rPr>
          <w:rFonts w:ascii="Times New Roman" w:hAnsi="Times New Roman"/>
          <w:sz w:val="24"/>
          <w:szCs w:val="24"/>
        </w:rPr>
        <w:t>.</w:t>
      </w:r>
    </w:p>
    <w:p w:rsidR="00B7304E" w:rsidRDefault="00BD0B82" w:rsidP="00C939B8">
      <w:pPr>
        <w:pStyle w:val="FORMATTEXT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Обязательство бывшего </w:t>
      </w:r>
      <w:proofErr w:type="spellStart"/>
      <w:r>
        <w:rPr>
          <w:rFonts w:ascii="Times New Roman" w:hAnsi="Times New Roman"/>
          <w:sz w:val="24"/>
          <w:szCs w:val="24"/>
        </w:rPr>
        <w:t>наймодателя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ремонт. Средства фонда капитального ремонта, формируемого собственниками помещений в многоквартирном доме, используются на проведение капитального ремонта</w:t>
      </w:r>
      <w:r w:rsidR="00B7304E">
        <w:rPr>
          <w:rFonts w:ascii="Times New Roman" w:hAnsi="Times New Roman"/>
          <w:sz w:val="24"/>
          <w:szCs w:val="24"/>
        </w:rPr>
        <w:t xml:space="preserve"> общего имущества в этом многоквартирном доме в соответствии с региональной программой капитального ремонта.</w:t>
      </w:r>
    </w:p>
    <w:p w:rsidR="00BD0B82" w:rsidRDefault="00B7304E" w:rsidP="00C939B8">
      <w:pPr>
        <w:pStyle w:val="FORMATTEXT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Собственники помещений в многоквартирном доме участвуют в принятии работ, выполненных в рамках </w:t>
      </w:r>
      <w:r w:rsidR="00BD0B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исполнения обязанности бывшего </w:t>
      </w:r>
      <w:proofErr w:type="spellStart"/>
      <w:r>
        <w:rPr>
          <w:rFonts w:ascii="Times New Roman" w:hAnsi="Times New Roman"/>
          <w:sz w:val="24"/>
          <w:szCs w:val="24"/>
        </w:rPr>
        <w:t>наймодателя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по проведению капитального ремонта в соответствии с настоящей статьей, в порядке,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ремонта. Лицо, которое от  имени всех собственников помещений в многоквартирном доме уполномочено участвовать в приемке оказанных услуг и (или) выполненных работ по проведению капитального ремонта  общего имущества в многоквартирном доме,  в том числе подписывать соответствующие акты, определяется решением общего собрания собственников помещений в многоквартирном доме. </w:t>
      </w:r>
    </w:p>
    <w:p w:rsidR="00B7304E" w:rsidRDefault="007513BC" w:rsidP="00C939B8">
      <w:pPr>
        <w:pStyle w:val="FORMATTEXT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93B5B" w:rsidRDefault="00593B5B" w:rsidP="00C939B8">
      <w:pPr>
        <w:pStyle w:val="HEADERTEXT"/>
        <w:jc w:val="center"/>
      </w:pPr>
    </w:p>
    <w:sectPr w:rsidR="00593B5B" w:rsidSect="00372491">
      <w:pgSz w:w="11906" w:h="16838"/>
      <w:pgMar w:top="360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23E"/>
    <w:multiLevelType w:val="hybridMultilevel"/>
    <w:tmpl w:val="3A9E21A6"/>
    <w:lvl w:ilvl="0" w:tplc="43544502">
      <w:numFmt w:val="none"/>
      <w:lvlText w:val=""/>
      <w:lvlJc w:val="left"/>
      <w:pPr>
        <w:tabs>
          <w:tab w:val="num" w:pos="360"/>
        </w:tabs>
      </w:pPr>
    </w:lvl>
    <w:lvl w:ilvl="1" w:tplc="CBEE21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C21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EA7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74E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D80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4A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65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26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616FC0"/>
    <w:multiLevelType w:val="hybridMultilevel"/>
    <w:tmpl w:val="A9D614E4"/>
    <w:lvl w:ilvl="0" w:tplc="2A7AD9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5EC541E"/>
    <w:multiLevelType w:val="hybridMultilevel"/>
    <w:tmpl w:val="E8A6CAEA"/>
    <w:lvl w:ilvl="0" w:tplc="A03CAA38">
      <w:start w:val="1"/>
      <w:numFmt w:val="decimal"/>
      <w:lvlText w:val="%1."/>
      <w:lvlJc w:val="left"/>
      <w:pPr>
        <w:tabs>
          <w:tab w:val="num" w:pos="1731"/>
        </w:tabs>
        <w:ind w:left="173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">
    <w:nsid w:val="3A1500D9"/>
    <w:multiLevelType w:val="hybridMultilevel"/>
    <w:tmpl w:val="54106C0E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4">
    <w:nsid w:val="60172ADB"/>
    <w:multiLevelType w:val="multilevel"/>
    <w:tmpl w:val="CA56ED70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6"/>
        </w:tabs>
        <w:ind w:left="111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A6AF9"/>
    <w:rsid w:val="0000697C"/>
    <w:rsid w:val="0001586F"/>
    <w:rsid w:val="00017C8C"/>
    <w:rsid w:val="00023F33"/>
    <w:rsid w:val="00024D56"/>
    <w:rsid w:val="000268E0"/>
    <w:rsid w:val="00031735"/>
    <w:rsid w:val="00033012"/>
    <w:rsid w:val="00033BD2"/>
    <w:rsid w:val="00057097"/>
    <w:rsid w:val="00057B64"/>
    <w:rsid w:val="000667CF"/>
    <w:rsid w:val="000752AA"/>
    <w:rsid w:val="00084D02"/>
    <w:rsid w:val="00093D62"/>
    <w:rsid w:val="00093E77"/>
    <w:rsid w:val="00094BE1"/>
    <w:rsid w:val="000A1D6B"/>
    <w:rsid w:val="000B0804"/>
    <w:rsid w:val="000B1158"/>
    <w:rsid w:val="000C3A54"/>
    <w:rsid w:val="000C7EA1"/>
    <w:rsid w:val="000D11B9"/>
    <w:rsid w:val="000D171B"/>
    <w:rsid w:val="000D3C9F"/>
    <w:rsid w:val="000D6D23"/>
    <w:rsid w:val="000D729E"/>
    <w:rsid w:val="000E1954"/>
    <w:rsid w:val="000E6E55"/>
    <w:rsid w:val="000F0805"/>
    <w:rsid w:val="000F5796"/>
    <w:rsid w:val="000F78F5"/>
    <w:rsid w:val="001044C0"/>
    <w:rsid w:val="00106AEA"/>
    <w:rsid w:val="001130F6"/>
    <w:rsid w:val="001161BF"/>
    <w:rsid w:val="00117583"/>
    <w:rsid w:val="0012235A"/>
    <w:rsid w:val="00122FFD"/>
    <w:rsid w:val="00126093"/>
    <w:rsid w:val="00131CAD"/>
    <w:rsid w:val="00135DCE"/>
    <w:rsid w:val="00145A14"/>
    <w:rsid w:val="00147A01"/>
    <w:rsid w:val="001509C6"/>
    <w:rsid w:val="0015323D"/>
    <w:rsid w:val="001546FD"/>
    <w:rsid w:val="00157AF6"/>
    <w:rsid w:val="00160F59"/>
    <w:rsid w:val="00164CFB"/>
    <w:rsid w:val="00167575"/>
    <w:rsid w:val="001740E8"/>
    <w:rsid w:val="001768CB"/>
    <w:rsid w:val="00177150"/>
    <w:rsid w:val="00182CCD"/>
    <w:rsid w:val="001858AA"/>
    <w:rsid w:val="00186AFA"/>
    <w:rsid w:val="001932B5"/>
    <w:rsid w:val="00193B9B"/>
    <w:rsid w:val="001B21A2"/>
    <w:rsid w:val="001B6E0C"/>
    <w:rsid w:val="001B770B"/>
    <w:rsid w:val="001C3772"/>
    <w:rsid w:val="001C3A4F"/>
    <w:rsid w:val="001C69E0"/>
    <w:rsid w:val="001C7634"/>
    <w:rsid w:val="001D223F"/>
    <w:rsid w:val="001D2406"/>
    <w:rsid w:val="001D33BC"/>
    <w:rsid w:val="001D7342"/>
    <w:rsid w:val="001D7F36"/>
    <w:rsid w:val="001F681F"/>
    <w:rsid w:val="0020210C"/>
    <w:rsid w:val="00204305"/>
    <w:rsid w:val="00205037"/>
    <w:rsid w:val="002117BE"/>
    <w:rsid w:val="00220B0A"/>
    <w:rsid w:val="00224865"/>
    <w:rsid w:val="00235844"/>
    <w:rsid w:val="0024035A"/>
    <w:rsid w:val="00241B31"/>
    <w:rsid w:val="00245E72"/>
    <w:rsid w:val="00246649"/>
    <w:rsid w:val="002477B7"/>
    <w:rsid w:val="00252169"/>
    <w:rsid w:val="0026408C"/>
    <w:rsid w:val="002721FE"/>
    <w:rsid w:val="0027459B"/>
    <w:rsid w:val="00275A69"/>
    <w:rsid w:val="002807E9"/>
    <w:rsid w:val="00280F49"/>
    <w:rsid w:val="0029277E"/>
    <w:rsid w:val="0029478A"/>
    <w:rsid w:val="002B20C0"/>
    <w:rsid w:val="002B4F95"/>
    <w:rsid w:val="002B5038"/>
    <w:rsid w:val="002D25B6"/>
    <w:rsid w:val="002E11B7"/>
    <w:rsid w:val="002E2788"/>
    <w:rsid w:val="002E5E8B"/>
    <w:rsid w:val="002E7F24"/>
    <w:rsid w:val="002F01D7"/>
    <w:rsid w:val="002F6D51"/>
    <w:rsid w:val="003035A6"/>
    <w:rsid w:val="003051B3"/>
    <w:rsid w:val="0031536E"/>
    <w:rsid w:val="0032541B"/>
    <w:rsid w:val="00327B24"/>
    <w:rsid w:val="00330E02"/>
    <w:rsid w:val="0033712D"/>
    <w:rsid w:val="00342821"/>
    <w:rsid w:val="003532C4"/>
    <w:rsid w:val="00353FE9"/>
    <w:rsid w:val="00356DAE"/>
    <w:rsid w:val="00361255"/>
    <w:rsid w:val="00372491"/>
    <w:rsid w:val="003729BB"/>
    <w:rsid w:val="003752D7"/>
    <w:rsid w:val="0037674C"/>
    <w:rsid w:val="003801C2"/>
    <w:rsid w:val="00380AEF"/>
    <w:rsid w:val="003852C5"/>
    <w:rsid w:val="00386E13"/>
    <w:rsid w:val="003966D2"/>
    <w:rsid w:val="003A3966"/>
    <w:rsid w:val="003A6A87"/>
    <w:rsid w:val="003B3F96"/>
    <w:rsid w:val="003B4C29"/>
    <w:rsid w:val="003C01BF"/>
    <w:rsid w:val="003C073C"/>
    <w:rsid w:val="003C1926"/>
    <w:rsid w:val="003C195A"/>
    <w:rsid w:val="003C4619"/>
    <w:rsid w:val="003D1E39"/>
    <w:rsid w:val="003E2388"/>
    <w:rsid w:val="003E4C7D"/>
    <w:rsid w:val="003F14C5"/>
    <w:rsid w:val="003F4211"/>
    <w:rsid w:val="00401C94"/>
    <w:rsid w:val="004048B5"/>
    <w:rsid w:val="004108A2"/>
    <w:rsid w:val="00411DB4"/>
    <w:rsid w:val="004207AC"/>
    <w:rsid w:val="0042500D"/>
    <w:rsid w:val="004253BD"/>
    <w:rsid w:val="00443CB8"/>
    <w:rsid w:val="00444B53"/>
    <w:rsid w:val="00447484"/>
    <w:rsid w:val="004566C7"/>
    <w:rsid w:val="00457302"/>
    <w:rsid w:val="00462717"/>
    <w:rsid w:val="00466924"/>
    <w:rsid w:val="0046788A"/>
    <w:rsid w:val="004744D0"/>
    <w:rsid w:val="00474787"/>
    <w:rsid w:val="00475484"/>
    <w:rsid w:val="00476B09"/>
    <w:rsid w:val="00476E2F"/>
    <w:rsid w:val="00492CC4"/>
    <w:rsid w:val="00495477"/>
    <w:rsid w:val="004A0306"/>
    <w:rsid w:val="004A2AF7"/>
    <w:rsid w:val="004A6A06"/>
    <w:rsid w:val="004A6AF9"/>
    <w:rsid w:val="004A7129"/>
    <w:rsid w:val="004B3157"/>
    <w:rsid w:val="004B74FA"/>
    <w:rsid w:val="004C2C1F"/>
    <w:rsid w:val="004D201B"/>
    <w:rsid w:val="004D3F03"/>
    <w:rsid w:val="004E04B4"/>
    <w:rsid w:val="004E7ACA"/>
    <w:rsid w:val="004F2021"/>
    <w:rsid w:val="004F24A3"/>
    <w:rsid w:val="004F697A"/>
    <w:rsid w:val="004F737F"/>
    <w:rsid w:val="004F79C7"/>
    <w:rsid w:val="004F7D28"/>
    <w:rsid w:val="005024C0"/>
    <w:rsid w:val="0052155C"/>
    <w:rsid w:val="0052308A"/>
    <w:rsid w:val="00531366"/>
    <w:rsid w:val="00537CA0"/>
    <w:rsid w:val="005503E4"/>
    <w:rsid w:val="005512C9"/>
    <w:rsid w:val="00551805"/>
    <w:rsid w:val="005524FF"/>
    <w:rsid w:val="00556611"/>
    <w:rsid w:val="005573F4"/>
    <w:rsid w:val="00561501"/>
    <w:rsid w:val="005633CC"/>
    <w:rsid w:val="005656B0"/>
    <w:rsid w:val="00571F59"/>
    <w:rsid w:val="00581707"/>
    <w:rsid w:val="00591AB7"/>
    <w:rsid w:val="00592400"/>
    <w:rsid w:val="00593492"/>
    <w:rsid w:val="00593B5B"/>
    <w:rsid w:val="00597481"/>
    <w:rsid w:val="005A4677"/>
    <w:rsid w:val="005B0C9A"/>
    <w:rsid w:val="005C1283"/>
    <w:rsid w:val="005C1EB5"/>
    <w:rsid w:val="005C2EC7"/>
    <w:rsid w:val="005C64FB"/>
    <w:rsid w:val="005E1119"/>
    <w:rsid w:val="005E479B"/>
    <w:rsid w:val="005E71E2"/>
    <w:rsid w:val="005F2A6E"/>
    <w:rsid w:val="005F495E"/>
    <w:rsid w:val="00601E20"/>
    <w:rsid w:val="006122BF"/>
    <w:rsid w:val="00614A1E"/>
    <w:rsid w:val="00623281"/>
    <w:rsid w:val="006264D4"/>
    <w:rsid w:val="00627C09"/>
    <w:rsid w:val="0063122C"/>
    <w:rsid w:val="0063285B"/>
    <w:rsid w:val="00636E70"/>
    <w:rsid w:val="00637D02"/>
    <w:rsid w:val="006537D2"/>
    <w:rsid w:val="00655537"/>
    <w:rsid w:val="00661662"/>
    <w:rsid w:val="00665906"/>
    <w:rsid w:val="0067240B"/>
    <w:rsid w:val="0068428C"/>
    <w:rsid w:val="006857B7"/>
    <w:rsid w:val="006873E6"/>
    <w:rsid w:val="006940D9"/>
    <w:rsid w:val="006B34A1"/>
    <w:rsid w:val="006B6599"/>
    <w:rsid w:val="006B72E8"/>
    <w:rsid w:val="006C0653"/>
    <w:rsid w:val="006C52D6"/>
    <w:rsid w:val="006C57D9"/>
    <w:rsid w:val="006D110D"/>
    <w:rsid w:val="006D42CB"/>
    <w:rsid w:val="006D4574"/>
    <w:rsid w:val="006D55F7"/>
    <w:rsid w:val="006D7094"/>
    <w:rsid w:val="006E0E15"/>
    <w:rsid w:val="006E1AEE"/>
    <w:rsid w:val="006F0703"/>
    <w:rsid w:val="006F0F59"/>
    <w:rsid w:val="006F488B"/>
    <w:rsid w:val="0071203D"/>
    <w:rsid w:val="007124BE"/>
    <w:rsid w:val="00723447"/>
    <w:rsid w:val="00745C3D"/>
    <w:rsid w:val="0074608E"/>
    <w:rsid w:val="007513BC"/>
    <w:rsid w:val="0076576F"/>
    <w:rsid w:val="00767902"/>
    <w:rsid w:val="0077248C"/>
    <w:rsid w:val="00775756"/>
    <w:rsid w:val="007763AC"/>
    <w:rsid w:val="007974B7"/>
    <w:rsid w:val="007A2CAE"/>
    <w:rsid w:val="007A3CB0"/>
    <w:rsid w:val="007B244F"/>
    <w:rsid w:val="007B31D8"/>
    <w:rsid w:val="007B6FE5"/>
    <w:rsid w:val="007C2872"/>
    <w:rsid w:val="007E0B91"/>
    <w:rsid w:val="007E1FF7"/>
    <w:rsid w:val="007E31FF"/>
    <w:rsid w:val="007E5245"/>
    <w:rsid w:val="007E6047"/>
    <w:rsid w:val="007F1770"/>
    <w:rsid w:val="007F4A56"/>
    <w:rsid w:val="00800E48"/>
    <w:rsid w:val="0080135B"/>
    <w:rsid w:val="00812D3F"/>
    <w:rsid w:val="00820B83"/>
    <w:rsid w:val="008220E2"/>
    <w:rsid w:val="008345B9"/>
    <w:rsid w:val="00834CC0"/>
    <w:rsid w:val="00834E9A"/>
    <w:rsid w:val="00837B10"/>
    <w:rsid w:val="00845E78"/>
    <w:rsid w:val="00846AF4"/>
    <w:rsid w:val="008475ED"/>
    <w:rsid w:val="00856BF9"/>
    <w:rsid w:val="00865562"/>
    <w:rsid w:val="008668CE"/>
    <w:rsid w:val="008704E6"/>
    <w:rsid w:val="00876D89"/>
    <w:rsid w:val="00877F50"/>
    <w:rsid w:val="00883410"/>
    <w:rsid w:val="00891502"/>
    <w:rsid w:val="00894EC1"/>
    <w:rsid w:val="008976D9"/>
    <w:rsid w:val="00897F06"/>
    <w:rsid w:val="008A0795"/>
    <w:rsid w:val="008A2430"/>
    <w:rsid w:val="008A5EAC"/>
    <w:rsid w:val="008A7832"/>
    <w:rsid w:val="008B60DC"/>
    <w:rsid w:val="008B6633"/>
    <w:rsid w:val="008C42BF"/>
    <w:rsid w:val="008D2EE3"/>
    <w:rsid w:val="008D4F69"/>
    <w:rsid w:val="008D50F3"/>
    <w:rsid w:val="008E1BD9"/>
    <w:rsid w:val="008F3BB1"/>
    <w:rsid w:val="008F4959"/>
    <w:rsid w:val="008F6A91"/>
    <w:rsid w:val="00905DE8"/>
    <w:rsid w:val="00920FE3"/>
    <w:rsid w:val="00921C0E"/>
    <w:rsid w:val="00921C61"/>
    <w:rsid w:val="00923D3F"/>
    <w:rsid w:val="00924D16"/>
    <w:rsid w:val="00925428"/>
    <w:rsid w:val="00933EDC"/>
    <w:rsid w:val="00941762"/>
    <w:rsid w:val="00942A1C"/>
    <w:rsid w:val="0094305C"/>
    <w:rsid w:val="00957622"/>
    <w:rsid w:val="00967559"/>
    <w:rsid w:val="009759A8"/>
    <w:rsid w:val="00984739"/>
    <w:rsid w:val="0099661C"/>
    <w:rsid w:val="009A1217"/>
    <w:rsid w:val="009A2191"/>
    <w:rsid w:val="009A73DB"/>
    <w:rsid w:val="009B5536"/>
    <w:rsid w:val="009C043C"/>
    <w:rsid w:val="009E0DCD"/>
    <w:rsid w:val="009E26A3"/>
    <w:rsid w:val="009E6056"/>
    <w:rsid w:val="009E6840"/>
    <w:rsid w:val="00A00310"/>
    <w:rsid w:val="00A03562"/>
    <w:rsid w:val="00A045CA"/>
    <w:rsid w:val="00A0492A"/>
    <w:rsid w:val="00A0576F"/>
    <w:rsid w:val="00A17A24"/>
    <w:rsid w:val="00A262BE"/>
    <w:rsid w:val="00A26678"/>
    <w:rsid w:val="00A26DBE"/>
    <w:rsid w:val="00A26F76"/>
    <w:rsid w:val="00A35BB5"/>
    <w:rsid w:val="00A45029"/>
    <w:rsid w:val="00A4570B"/>
    <w:rsid w:val="00A469F3"/>
    <w:rsid w:val="00A47DA9"/>
    <w:rsid w:val="00A61094"/>
    <w:rsid w:val="00A62E98"/>
    <w:rsid w:val="00A7620F"/>
    <w:rsid w:val="00A86060"/>
    <w:rsid w:val="00A90172"/>
    <w:rsid w:val="00A957E2"/>
    <w:rsid w:val="00A97E56"/>
    <w:rsid w:val="00AB1E2D"/>
    <w:rsid w:val="00AB24AB"/>
    <w:rsid w:val="00AB51D1"/>
    <w:rsid w:val="00AC1877"/>
    <w:rsid w:val="00AC2B83"/>
    <w:rsid w:val="00AC7DFB"/>
    <w:rsid w:val="00AD2E43"/>
    <w:rsid w:val="00AD4741"/>
    <w:rsid w:val="00AD5146"/>
    <w:rsid w:val="00AE0A7E"/>
    <w:rsid w:val="00AE7906"/>
    <w:rsid w:val="00AF15EE"/>
    <w:rsid w:val="00AF4310"/>
    <w:rsid w:val="00AF6A95"/>
    <w:rsid w:val="00B0144C"/>
    <w:rsid w:val="00B01B21"/>
    <w:rsid w:val="00B02B09"/>
    <w:rsid w:val="00B05493"/>
    <w:rsid w:val="00B06F7A"/>
    <w:rsid w:val="00B20AA7"/>
    <w:rsid w:val="00B25012"/>
    <w:rsid w:val="00B25642"/>
    <w:rsid w:val="00B267D0"/>
    <w:rsid w:val="00B35743"/>
    <w:rsid w:val="00B36E17"/>
    <w:rsid w:val="00B374DF"/>
    <w:rsid w:val="00B550EE"/>
    <w:rsid w:val="00B7304E"/>
    <w:rsid w:val="00B755F5"/>
    <w:rsid w:val="00B8161B"/>
    <w:rsid w:val="00B838E3"/>
    <w:rsid w:val="00B87C63"/>
    <w:rsid w:val="00B907CA"/>
    <w:rsid w:val="00B9196B"/>
    <w:rsid w:val="00B94DC5"/>
    <w:rsid w:val="00BA162B"/>
    <w:rsid w:val="00BA1DC1"/>
    <w:rsid w:val="00BA3185"/>
    <w:rsid w:val="00BA4EA4"/>
    <w:rsid w:val="00BB1121"/>
    <w:rsid w:val="00BD0B82"/>
    <w:rsid w:val="00BE4232"/>
    <w:rsid w:val="00BF4A78"/>
    <w:rsid w:val="00BF5660"/>
    <w:rsid w:val="00BF56B5"/>
    <w:rsid w:val="00BF62F9"/>
    <w:rsid w:val="00C00A4C"/>
    <w:rsid w:val="00C040ED"/>
    <w:rsid w:val="00C0620D"/>
    <w:rsid w:val="00C07812"/>
    <w:rsid w:val="00C12641"/>
    <w:rsid w:val="00C130B4"/>
    <w:rsid w:val="00C1469C"/>
    <w:rsid w:val="00C2257C"/>
    <w:rsid w:val="00C2310B"/>
    <w:rsid w:val="00C2517A"/>
    <w:rsid w:val="00C261B0"/>
    <w:rsid w:val="00C34E9F"/>
    <w:rsid w:val="00C35E26"/>
    <w:rsid w:val="00C463BD"/>
    <w:rsid w:val="00C50034"/>
    <w:rsid w:val="00C509BF"/>
    <w:rsid w:val="00C55FA7"/>
    <w:rsid w:val="00C56780"/>
    <w:rsid w:val="00C668C9"/>
    <w:rsid w:val="00C867CD"/>
    <w:rsid w:val="00C929F2"/>
    <w:rsid w:val="00C9305B"/>
    <w:rsid w:val="00C939B8"/>
    <w:rsid w:val="00CB6A41"/>
    <w:rsid w:val="00CC2377"/>
    <w:rsid w:val="00CD3F53"/>
    <w:rsid w:val="00CE2267"/>
    <w:rsid w:val="00D2534C"/>
    <w:rsid w:val="00D3577C"/>
    <w:rsid w:val="00D40859"/>
    <w:rsid w:val="00D41880"/>
    <w:rsid w:val="00D4252D"/>
    <w:rsid w:val="00D50053"/>
    <w:rsid w:val="00D52AE7"/>
    <w:rsid w:val="00D6270C"/>
    <w:rsid w:val="00D65D5C"/>
    <w:rsid w:val="00D67B8F"/>
    <w:rsid w:val="00D67BC6"/>
    <w:rsid w:val="00D7070B"/>
    <w:rsid w:val="00D711D6"/>
    <w:rsid w:val="00D72B6B"/>
    <w:rsid w:val="00D73E59"/>
    <w:rsid w:val="00D90F28"/>
    <w:rsid w:val="00D94F37"/>
    <w:rsid w:val="00DB0A4D"/>
    <w:rsid w:val="00DB0CF3"/>
    <w:rsid w:val="00DB1CF0"/>
    <w:rsid w:val="00DB4F0A"/>
    <w:rsid w:val="00DB542E"/>
    <w:rsid w:val="00DC6C58"/>
    <w:rsid w:val="00DD097F"/>
    <w:rsid w:val="00DD3D61"/>
    <w:rsid w:val="00DD53EA"/>
    <w:rsid w:val="00DE54E6"/>
    <w:rsid w:val="00DE6E56"/>
    <w:rsid w:val="00DF0430"/>
    <w:rsid w:val="00DF09DA"/>
    <w:rsid w:val="00DF13E3"/>
    <w:rsid w:val="00DF18F6"/>
    <w:rsid w:val="00DF55AD"/>
    <w:rsid w:val="00E00087"/>
    <w:rsid w:val="00E03630"/>
    <w:rsid w:val="00E163A3"/>
    <w:rsid w:val="00E24771"/>
    <w:rsid w:val="00E30ED6"/>
    <w:rsid w:val="00E31B0A"/>
    <w:rsid w:val="00E31BA7"/>
    <w:rsid w:val="00E41A1C"/>
    <w:rsid w:val="00E4747B"/>
    <w:rsid w:val="00E50152"/>
    <w:rsid w:val="00E50204"/>
    <w:rsid w:val="00E67E9A"/>
    <w:rsid w:val="00E70351"/>
    <w:rsid w:val="00E71F89"/>
    <w:rsid w:val="00E75AF4"/>
    <w:rsid w:val="00E829BC"/>
    <w:rsid w:val="00E86BE0"/>
    <w:rsid w:val="00E92E19"/>
    <w:rsid w:val="00E953A0"/>
    <w:rsid w:val="00E95F58"/>
    <w:rsid w:val="00E97883"/>
    <w:rsid w:val="00EB2437"/>
    <w:rsid w:val="00EB3B38"/>
    <w:rsid w:val="00EC1093"/>
    <w:rsid w:val="00EC29EE"/>
    <w:rsid w:val="00EC313D"/>
    <w:rsid w:val="00ED7B1C"/>
    <w:rsid w:val="00EF33E9"/>
    <w:rsid w:val="00EF7F6E"/>
    <w:rsid w:val="00F44EC1"/>
    <w:rsid w:val="00F45EDA"/>
    <w:rsid w:val="00F574C1"/>
    <w:rsid w:val="00F65867"/>
    <w:rsid w:val="00F70C5B"/>
    <w:rsid w:val="00F750E0"/>
    <w:rsid w:val="00F75B5A"/>
    <w:rsid w:val="00F771A0"/>
    <w:rsid w:val="00F77897"/>
    <w:rsid w:val="00F81EF0"/>
    <w:rsid w:val="00F942C1"/>
    <w:rsid w:val="00F94944"/>
    <w:rsid w:val="00FA69F1"/>
    <w:rsid w:val="00FB5091"/>
    <w:rsid w:val="00FC21F5"/>
    <w:rsid w:val="00FC5285"/>
    <w:rsid w:val="00FE0460"/>
    <w:rsid w:val="00FE7725"/>
    <w:rsid w:val="00FE7740"/>
    <w:rsid w:val="00FF5B10"/>
    <w:rsid w:val="00FF6F02"/>
    <w:rsid w:val="00FF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A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6AF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934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AF9"/>
    <w:rPr>
      <w:b/>
      <w:bCs/>
      <w:sz w:val="24"/>
      <w:szCs w:val="24"/>
      <w:lang w:val="ru-RU" w:eastAsia="ru-RU" w:bidi="ar-SA"/>
    </w:rPr>
  </w:style>
  <w:style w:type="paragraph" w:styleId="a3">
    <w:name w:val="footer"/>
    <w:basedOn w:val="a"/>
    <w:link w:val="a4"/>
    <w:semiHidden/>
    <w:rsid w:val="004A6A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rsid w:val="004A6AF9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260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260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260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E5020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46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 Знак2 Знак"/>
    <w:basedOn w:val="a"/>
    <w:rsid w:val="000752AA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7">
    <w:name w:val="Body Text"/>
    <w:basedOn w:val="a"/>
    <w:link w:val="a8"/>
    <w:rsid w:val="00593B5B"/>
    <w:pPr>
      <w:spacing w:after="120"/>
    </w:pPr>
  </w:style>
  <w:style w:type="character" w:customStyle="1" w:styleId="a8">
    <w:name w:val="Основной текст Знак"/>
    <w:basedOn w:val="a0"/>
    <w:link w:val="a7"/>
    <w:rsid w:val="00593B5B"/>
    <w:rPr>
      <w:sz w:val="24"/>
      <w:szCs w:val="24"/>
    </w:rPr>
  </w:style>
  <w:style w:type="paragraph" w:customStyle="1" w:styleId="HEADERTEXT">
    <w:name w:val=".HEADERTEXT"/>
    <w:uiPriority w:val="99"/>
    <w:rsid w:val="00F94944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styleId="a9">
    <w:name w:val="caption"/>
    <w:basedOn w:val="a"/>
    <w:qFormat/>
    <w:rsid w:val="00F94944"/>
    <w:pPr>
      <w:jc w:val="center"/>
    </w:pPr>
    <w:rPr>
      <w:b/>
      <w:szCs w:val="20"/>
    </w:rPr>
  </w:style>
  <w:style w:type="paragraph" w:customStyle="1" w:styleId="FORMATTEXT">
    <w:name w:val=".FORMATTEXT"/>
    <w:uiPriority w:val="99"/>
    <w:rsid w:val="00F949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headertext"/>
    <w:basedOn w:val="a"/>
    <w:rsid w:val="0012235A"/>
    <w:pPr>
      <w:spacing w:before="100" w:beforeAutospacing="1" w:after="100" w:afterAutospacing="1"/>
    </w:pPr>
  </w:style>
  <w:style w:type="paragraph" w:customStyle="1" w:styleId="formattext0">
    <w:name w:val="formattext"/>
    <w:basedOn w:val="a"/>
    <w:rsid w:val="0012235A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122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_1_</cp:lastModifiedBy>
  <cp:revision>6</cp:revision>
  <cp:lastPrinted>2018-06-04T07:10:00Z</cp:lastPrinted>
  <dcterms:created xsi:type="dcterms:W3CDTF">2018-06-04T07:01:00Z</dcterms:created>
  <dcterms:modified xsi:type="dcterms:W3CDTF">2018-06-19T11:10:00Z</dcterms:modified>
</cp:coreProperties>
</file>