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EA6978" wp14:editId="13DCE71B">
            <wp:simplePos x="0" y="0"/>
            <wp:positionH relativeFrom="column">
              <wp:posOffset>3007995</wp:posOffset>
            </wp:positionH>
            <wp:positionV relativeFrom="paragraph">
              <wp:posOffset>-279760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F20062" w:rsidP="0044624F">
      <w:pPr>
        <w:tabs>
          <w:tab w:val="left" w:pos="8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55C4" w:rsidRDefault="001455C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81F25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="007F36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июня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44624F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081F2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81F25">
        <w:rPr>
          <w:rFonts w:ascii="Times New Roman" w:eastAsia="Times New Roman" w:hAnsi="Times New Roman" w:cs="Times New Roman"/>
          <w:sz w:val="24"/>
          <w:szCs w:val="24"/>
        </w:rPr>
        <w:t>148</w:t>
      </w:r>
      <w:r w:rsidR="003F2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Pr="00315D36" w:rsidRDefault="00DA3444" w:rsidP="00315D3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061FDB" w:rsidRDefault="007D6BFC" w:rsidP="00061FDB">
      <w:pPr>
        <w:autoSpaceDE w:val="0"/>
        <w:autoSpaceDN w:val="0"/>
        <w:adjustRightInd w:val="0"/>
        <w:spacing w:after="0" w:line="240" w:lineRule="auto"/>
        <w:ind w:righ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</w:t>
      </w:r>
      <w:r w:rsidR="00061FDB" w:rsidRPr="00061FDB">
        <w:rPr>
          <w:rFonts w:ascii="Times New Roman" w:hAnsi="Times New Roman" w:cs="Times New Roman"/>
          <w:bCs/>
          <w:color w:val="000001"/>
          <w:sz w:val="24"/>
          <w:szCs w:val="24"/>
        </w:rPr>
        <w:t>Об утверждении Порядка содержания в исправном состоянии средств обеспечения пожарной безопасности жилых и общ</w:t>
      </w:r>
      <w:r w:rsidR="008F00D8">
        <w:rPr>
          <w:rFonts w:ascii="Times New Roman" w:hAnsi="Times New Roman" w:cs="Times New Roman"/>
          <w:bCs/>
          <w:color w:val="000001"/>
          <w:sz w:val="24"/>
          <w:szCs w:val="24"/>
        </w:rPr>
        <w:t>ественных зданий, находящихся в</w:t>
      </w:r>
      <w:r w:rsidR="00061FDB" w:rsidRPr="00061FDB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собственности </w:t>
      </w:r>
      <w:r w:rsidR="00061FDB" w:rsidRPr="00061F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Унъюган</w:t>
      </w:r>
    </w:p>
    <w:p w:rsidR="007318B5" w:rsidRPr="00061FDB" w:rsidRDefault="007318B5" w:rsidP="00061FDB">
      <w:pPr>
        <w:autoSpaceDE w:val="0"/>
        <w:autoSpaceDN w:val="0"/>
        <w:adjustRightInd w:val="0"/>
        <w:spacing w:after="0" w:line="240" w:lineRule="auto"/>
        <w:ind w:righ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 изменением на 20.10.2020)</w:t>
      </w:r>
    </w:p>
    <w:p w:rsidR="00061FDB" w:rsidRDefault="00061FDB" w:rsidP="00061FDB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61FDB" w:rsidRDefault="00061FDB" w:rsidP="00061FDB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061FDB" w:rsidRDefault="00061FDB" w:rsidP="00061FDB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061FDB" w:rsidRDefault="00061FDB" w:rsidP="00061FD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 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</w:t>
      </w:r>
      <w:r w:rsidR="008F00D8">
        <w:rPr>
          <w:rFonts w:ascii="Times New Roman" w:hAnsi="Times New Roman" w:cs="Times New Roman"/>
          <w:sz w:val="24"/>
          <w:szCs w:val="24"/>
        </w:rPr>
        <w:t>», У</w:t>
      </w:r>
      <w:r>
        <w:rPr>
          <w:rFonts w:ascii="Times New Roman" w:hAnsi="Times New Roman" w:cs="Times New Roman"/>
          <w:sz w:val="24"/>
          <w:szCs w:val="24"/>
        </w:rPr>
        <w:t>ставом поселения, в целях обеспечения первичных мер пожарной безопасности в границах поселения, рассмотрев предложенный прокуратурой Октябрьского района модельный акт:</w:t>
      </w:r>
      <w:proofErr w:type="gramEnd"/>
    </w:p>
    <w:p w:rsidR="00061FDB" w:rsidRDefault="00061FDB" w:rsidP="00061FD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Утвердить Порядок содержания в исправном состоянии средств обеспечения пожарной безопасности жилых и обще</w:t>
      </w:r>
      <w:r w:rsidR="008F00D8">
        <w:rPr>
          <w:rFonts w:ascii="Times New Roman" w:hAnsi="Times New Roman" w:cs="Times New Roman"/>
          <w:sz w:val="24"/>
          <w:szCs w:val="24"/>
        </w:rPr>
        <w:t xml:space="preserve">ственных зданий, находящихся в 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собственности  муниципального образования сельское поселение Унъюган (далее-Порядок) согласно приложению.</w:t>
      </w:r>
    </w:p>
    <w:p w:rsidR="00061FDB" w:rsidRDefault="00061FDB" w:rsidP="00061FD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Рекомендовать руководителям организациям и учреждениям, независимо от ведомственной принадлежности и форм собственности, осуществляющим свою деятельность на территории поселения и физическим лицам в хозяйственном ведении или оперативном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r w:rsidR="008F00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которых находятся муниципальные жилые и общественные здания, переданные им в установленном порядке, содержать средства обеспечения пожарной безопасности этих зданий в соответствии Правилами противопожарного режима в Российской Федерации, утвержденными Постановлением Правительства РФ от 25.04.2012 № 390, учитывая положения настоящего постановления.</w:t>
      </w:r>
      <w:proofErr w:type="gramEnd"/>
    </w:p>
    <w:p w:rsidR="00061FDB" w:rsidRDefault="00061FDB" w:rsidP="00061FDB">
      <w:pPr>
        <w:pStyle w:val="a8"/>
        <w:ind w:firstLine="5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455C4">
        <w:rPr>
          <w:rFonts w:ascii="Times New Roman" w:hAnsi="Times New Roman" w:cs="Times New Roman"/>
          <w:sz w:val="24"/>
          <w:szCs w:val="24"/>
        </w:rPr>
        <w:t>Постановление    подлежит    обнародованию    и размещению    на   официальном сайте Администрации сельского поселения Унъюган в информационно-телекоммуникационной сети общего пользования  (компьютерной сети «Интернет»).</w:t>
      </w:r>
      <w:r w:rsidRPr="007D6BFC">
        <w:rPr>
          <w:rFonts w:ascii="Times New Roman" w:hAnsi="Times New Roman" w:cs="Times New Roman"/>
          <w:color w:val="000000"/>
        </w:rPr>
        <w:t xml:space="preserve">   </w:t>
      </w:r>
    </w:p>
    <w:p w:rsidR="00061FDB" w:rsidRDefault="00061FDB" w:rsidP="00061FD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61FD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7D6BFC">
        <w:rPr>
          <w:rFonts w:ascii="Times New Roman" w:hAnsi="Times New Roman" w:cs="Times New Roman"/>
          <w:color w:val="000000"/>
        </w:rPr>
        <w:t xml:space="preserve">  </w:t>
      </w:r>
      <w:r w:rsidR="008F00D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остановление вступает в силу после его официального опубликования (обнародования).</w:t>
      </w:r>
    </w:p>
    <w:p w:rsidR="00061FDB" w:rsidRPr="00061FDB" w:rsidRDefault="00061FDB" w:rsidP="00061FDB">
      <w:pPr>
        <w:pStyle w:val="a8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6BF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D6B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6B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6BF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061FDB" w:rsidRDefault="00061FDB" w:rsidP="00061FD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FDB" w:rsidRDefault="00061FDB" w:rsidP="00061FD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81F25" w:rsidRDefault="00081F25" w:rsidP="00061FD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061FDB" w:rsidRDefault="00081F25" w:rsidP="00061FD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061FDB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</w:t>
      </w:r>
      <w:r w:rsidR="00061FDB">
        <w:rPr>
          <w:rFonts w:ascii="Times New Roman" w:hAnsi="Times New Roman" w:cs="Times New Roman"/>
          <w:sz w:val="24"/>
          <w:szCs w:val="24"/>
        </w:rPr>
        <w:tab/>
      </w:r>
      <w:r w:rsidR="00061FDB">
        <w:rPr>
          <w:rFonts w:ascii="Times New Roman" w:hAnsi="Times New Roman" w:cs="Times New Roman"/>
          <w:sz w:val="24"/>
          <w:szCs w:val="24"/>
        </w:rPr>
        <w:tab/>
      </w:r>
      <w:r w:rsidR="00061FDB">
        <w:rPr>
          <w:rFonts w:ascii="Times New Roman" w:hAnsi="Times New Roman" w:cs="Times New Roman"/>
          <w:sz w:val="24"/>
          <w:szCs w:val="24"/>
        </w:rPr>
        <w:tab/>
      </w:r>
      <w:r w:rsidR="00061FDB">
        <w:rPr>
          <w:rFonts w:ascii="Times New Roman" w:hAnsi="Times New Roman" w:cs="Times New Roman"/>
          <w:sz w:val="24"/>
          <w:szCs w:val="24"/>
        </w:rPr>
        <w:tab/>
      </w:r>
      <w:r w:rsidR="00061F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Н.И. Иванова</w:t>
      </w:r>
    </w:p>
    <w:p w:rsidR="008F00D8" w:rsidRDefault="008F00D8" w:rsidP="00061FD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00D8" w:rsidRDefault="008F00D8" w:rsidP="00061FD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00D8" w:rsidRDefault="008F00D8" w:rsidP="00061FD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FDB" w:rsidRDefault="00061FDB" w:rsidP="00061FD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061FDB" w:rsidRDefault="00061FDB" w:rsidP="00061FD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61FDB" w:rsidRDefault="00061FDB" w:rsidP="00061FD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к постановлению</w:t>
      </w:r>
    </w:p>
    <w:p w:rsidR="00061FDB" w:rsidRDefault="00061FDB" w:rsidP="00061FD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061FDB" w:rsidRDefault="00061FDB" w:rsidP="00061FD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Унъюган</w:t>
      </w:r>
    </w:p>
    <w:p w:rsidR="00061FDB" w:rsidRDefault="00061FDB" w:rsidP="00061FD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81F25">
        <w:rPr>
          <w:rFonts w:ascii="Times New Roman" w:hAnsi="Times New Roman" w:cs="Times New Roman"/>
          <w:sz w:val="24"/>
          <w:szCs w:val="24"/>
        </w:rPr>
        <w:t>30.06.2017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081F25">
        <w:rPr>
          <w:rFonts w:ascii="Times New Roman" w:hAnsi="Times New Roman" w:cs="Times New Roman"/>
          <w:sz w:val="24"/>
          <w:szCs w:val="24"/>
        </w:rPr>
        <w:t>148</w:t>
      </w:r>
    </w:p>
    <w:p w:rsidR="00061FDB" w:rsidRDefault="00061FDB" w:rsidP="00061FD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061FDB" w:rsidRDefault="00061FDB" w:rsidP="00061FDB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061FDB" w:rsidRPr="00081F25" w:rsidRDefault="00061FDB" w:rsidP="00081F25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81F25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Порядок содержания в исправном состоянии средств обеспечения пожарной безопасности жилых и общественных зданий, находящихся в </w:t>
      </w:r>
      <w:r w:rsidR="008F00D8" w:rsidRPr="00081F25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</w:t>
      </w:r>
      <w:r w:rsidRPr="00081F25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собственности </w:t>
      </w:r>
      <w:r w:rsidRPr="00081F25">
        <w:rPr>
          <w:rFonts w:ascii="Times New Roman" w:hAnsi="Times New Roman" w:cs="Times New Roman"/>
          <w:sz w:val="24"/>
          <w:szCs w:val="24"/>
        </w:rPr>
        <w:t xml:space="preserve"> </w:t>
      </w:r>
      <w:r w:rsidRPr="00081F25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 сельское поселение Унъюган</w:t>
      </w:r>
    </w:p>
    <w:p w:rsidR="00061FDB" w:rsidRPr="00081F25" w:rsidRDefault="00061FDB" w:rsidP="00081F25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061FDB" w:rsidRPr="00081F25" w:rsidRDefault="00061FDB" w:rsidP="00081F25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061FDB" w:rsidRPr="00081F25" w:rsidRDefault="00061FDB" w:rsidP="00081F25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081F25">
        <w:rPr>
          <w:rFonts w:ascii="Times New Roman" w:hAnsi="Times New Roman" w:cs="Times New Roman"/>
          <w:bCs/>
          <w:color w:val="000001"/>
          <w:sz w:val="24"/>
          <w:szCs w:val="24"/>
        </w:rPr>
        <w:t>1. Общие положения</w:t>
      </w:r>
    </w:p>
    <w:p w:rsidR="00061FDB" w:rsidRDefault="00061FDB" w:rsidP="00061FD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содержания в исправном состоянии средств обеспечения пожарной безопасности жилых и общественных зданий, находящихся в </w:t>
      </w:r>
      <w:r w:rsidR="008F0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 собственности муниципального образования сельское поселение Унъюган  (далее-Порядок) разработан в соответствии с Федер</w:t>
      </w:r>
      <w:r w:rsidR="008F00D8">
        <w:rPr>
          <w:rFonts w:ascii="Times New Roman" w:hAnsi="Times New Roman" w:cs="Times New Roman"/>
          <w:sz w:val="24"/>
          <w:szCs w:val="24"/>
        </w:rPr>
        <w:t>альными законами от 21.12.1994 №</w:t>
      </w:r>
      <w:r>
        <w:rPr>
          <w:rFonts w:ascii="Times New Roman" w:hAnsi="Times New Roman" w:cs="Times New Roman"/>
          <w:sz w:val="24"/>
          <w:szCs w:val="24"/>
        </w:rPr>
        <w:t xml:space="preserve"> 69-ФЗ </w:t>
      </w:r>
      <w:r w:rsidR="008F00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="008F00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</w:t>
      </w:r>
      <w:r w:rsidR="008F00D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ставом поселения, в 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обеспечения первичных мер пожарной безопасности в границах </w:t>
      </w:r>
      <w:r w:rsidR="002803C3">
        <w:rPr>
          <w:rFonts w:ascii="Times New Roman" w:hAnsi="Times New Roman" w:cs="Times New Roman"/>
          <w:sz w:val="24"/>
          <w:szCs w:val="24"/>
        </w:rPr>
        <w:t>сельского поселения Унъюган (далее – Поселение)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1FDB" w:rsidRDefault="00061FDB" w:rsidP="00061FD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Порядок определяет основные требования к физическим и юридическим лицам по содержанию средств обеспечения пожарной безопасности жилых и общественных зданий, находящихся в муниципальной собственности поселения (далее-объекты поселения) переданных последним в установленном порядке в оперативное управление и (или) распоряжение.</w:t>
      </w:r>
    </w:p>
    <w:p w:rsidR="00061FDB" w:rsidRDefault="00061FDB" w:rsidP="00061FD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 Содержание в исправном состоянии средств обеспечения пожарной безопасности объектов поселения, достигается проведением постоянного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их противопожарных систем, противопожарного оборудования и инвентаря, огнезащитной обработкой деревянных конструкций, путем проведения регулярного обследования и анализа состояния средств обеспечения пожарной безопасности и своевременным устранением выявленных недостатков в обеспечении пожарной безопасности.</w:t>
      </w:r>
    </w:p>
    <w:p w:rsidR="00061FDB" w:rsidRDefault="00061FDB" w:rsidP="00061FD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1.4. 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Содержание в исправном состоянии средств обеспечения пожарной безопасности объектов поселения, осуществляется в соответствии с Правилами противопожарного режима в Российской Федерации, утвержденными Постановлением Правительства РФ от 25.04.2012 № 390 и настоящим Порядком, а также действующими стандартами, строительными нормами и правилами, нормами технологического проектирования, и другими утвержденными в установленном порядке нормативными документами, регламентирующими требования пожарной безопасности.</w:t>
      </w:r>
      <w:proofErr w:type="gramEnd"/>
    </w:p>
    <w:p w:rsidR="00061FDB" w:rsidRDefault="00061FDB" w:rsidP="00061FD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1.5. 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Физические и юридические лица, уполномоченные в установленном порядке владеть или распоряжаться объектами поселения, лица в установленном порядке назначенные ответственными за обеспечение пожарной безопасности объектов поселения, квартиросъемщики или арендаторы (далее-пользователи) обязаны обеспечивать содержание в исправном состоянии средств обеспечения пожарной безопасности объектов поселения в соответствии с установленными требованиями пожарной безопасности, предписаниями и иными законными требованиями органов надзора и иных уполномоченных лиц.</w:t>
      </w:r>
      <w:proofErr w:type="gramEnd"/>
    </w:p>
    <w:p w:rsidR="00061FDB" w:rsidRDefault="00061FDB" w:rsidP="00061FD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61FDB" w:rsidRPr="00081F25" w:rsidRDefault="00061FDB" w:rsidP="00061FDB">
      <w:pPr>
        <w:pStyle w:val="HEADERTEXT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061FDB" w:rsidRPr="00081F25" w:rsidRDefault="00061FDB" w:rsidP="00061FDB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081F25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2. Общие требования по содержанию </w:t>
      </w:r>
      <w:proofErr w:type="gramStart"/>
      <w:r w:rsidRPr="00081F25">
        <w:rPr>
          <w:rFonts w:ascii="Times New Roman" w:hAnsi="Times New Roman" w:cs="Times New Roman"/>
          <w:bCs/>
          <w:color w:val="000001"/>
          <w:sz w:val="24"/>
          <w:szCs w:val="24"/>
        </w:rPr>
        <w:t>средств обеспечения пожарной безопасности объектов поселения</w:t>
      </w:r>
      <w:proofErr w:type="gramEnd"/>
      <w:r w:rsidRPr="00081F25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</w:t>
      </w:r>
    </w:p>
    <w:p w:rsidR="00061FDB" w:rsidRDefault="00061FDB" w:rsidP="00061FD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Организации и учреждения, эксплуатирующие объекты поселения обязаны:</w:t>
      </w:r>
    </w:p>
    <w:p w:rsidR="00061FDB" w:rsidRDefault="00061FDB" w:rsidP="008F00D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назначать лиц ответственных за пожарную безопасность и соблюдение требований Порядка;</w:t>
      </w:r>
    </w:p>
    <w:p w:rsidR="00061FDB" w:rsidRDefault="00061FDB" w:rsidP="00061FD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систематически проверять состояние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 обеспечения пожарной безопасности эксплуатируемых объектов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61FDB" w:rsidRDefault="00061FDB" w:rsidP="00061FD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обеспечивать квалифицированную эксплуатацию систем пожарной защиты силами обученных специалистов объекта, а также заключать договоры только со специализированными организациями, имеющими лицензию на техническое обслуживание и планово-предупредительный ремонт систем автоматической противопожарной защиты (внутреннего противопожарного водопровода, установок автоматического пожаротушения, пожарной, охранно-пожарной сигнализации, систем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защиты и оповещения людей при пожаре), принимать немедленные меры к приведению их в работоспособное состояние;</w:t>
      </w:r>
      <w:proofErr w:type="gramEnd"/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 своевременную замену пришедших в негодность и ремонт поврежденных элементов конструкций зданий, светильников лестничного освещения и освещения подъездов, домовых номерных знаков и их подсветки;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 допускать перекрытия путей подъезда и установки пожарной техники и иных технических средств тушения пожаров на обслуживаемых дворовых и внутриквартальных территориях, своевременно производить уборку этих мест;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 участие уполномоченных лиц в пожарно-технических комиссиях по проверке состояния пожарной безопасности объектов поселения;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 беспрепятственный проезд пожарной техники к месту пожара.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Территории, в пределах противопожарных разрывов между зданиями, сооружениями, должны своевременно очищаться от горючих отходов, мусора, тары.</w:t>
      </w:r>
    </w:p>
    <w:p w:rsidR="00061FDB" w:rsidRDefault="00061FDB" w:rsidP="007318B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Горючие отходы и мусор следует собирать на специально выделенных площадках в контейнеры или ящики, а затем вывозить.</w:t>
      </w:r>
    </w:p>
    <w:p w:rsidR="00061FDB" w:rsidRDefault="007318B5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61FDB">
        <w:rPr>
          <w:rFonts w:ascii="Times New Roman" w:hAnsi="Times New Roman" w:cs="Times New Roman"/>
          <w:sz w:val="24"/>
          <w:szCs w:val="24"/>
        </w:rPr>
        <w:t xml:space="preserve">. Дороги, подъезды, проезды и проходы к объектам поселения и </w:t>
      </w:r>
      <w:proofErr w:type="spellStart"/>
      <w:r w:rsidR="00061FDB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="00061FDB">
        <w:rPr>
          <w:rFonts w:ascii="Times New Roman" w:hAnsi="Times New Roman" w:cs="Times New Roman"/>
          <w:sz w:val="24"/>
          <w:szCs w:val="24"/>
        </w:rPr>
        <w:t>, используемым для целей пожаротушения, подступы к стационарным пожарным лестницам должны быть всегда свободными, содержаться в исправном состоянии, а зимой быть очищены от снега и льда.</w:t>
      </w:r>
    </w:p>
    <w:p w:rsidR="00061FDB" w:rsidRDefault="007318B5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061FDB">
        <w:rPr>
          <w:rFonts w:ascii="Times New Roman" w:hAnsi="Times New Roman" w:cs="Times New Roman"/>
          <w:sz w:val="24"/>
          <w:szCs w:val="24"/>
        </w:rPr>
        <w:t>. Территория должна иметь исправное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к входам в здания и сооружения. Места размещения (нахождения) средств пожарной безопасности должны быть обозначены знаками пожарной безопасности, в том числе знаком</w:t>
      </w:r>
      <w:r w:rsidR="008F00D8">
        <w:rPr>
          <w:rFonts w:ascii="Times New Roman" w:hAnsi="Times New Roman" w:cs="Times New Roman"/>
          <w:sz w:val="24"/>
          <w:szCs w:val="24"/>
        </w:rPr>
        <w:t xml:space="preserve"> пожарной безопасности «</w:t>
      </w:r>
      <w:r w:rsidR="00061FDB">
        <w:rPr>
          <w:rFonts w:ascii="Times New Roman" w:hAnsi="Times New Roman" w:cs="Times New Roman"/>
          <w:sz w:val="24"/>
          <w:szCs w:val="24"/>
        </w:rPr>
        <w:t>Не загромождать</w:t>
      </w:r>
      <w:r w:rsidR="008F00D8">
        <w:rPr>
          <w:rFonts w:ascii="Times New Roman" w:hAnsi="Times New Roman" w:cs="Times New Roman"/>
          <w:sz w:val="24"/>
          <w:szCs w:val="24"/>
        </w:rPr>
        <w:t>»</w:t>
      </w:r>
      <w:r w:rsidR="00061FDB">
        <w:rPr>
          <w:rFonts w:ascii="Times New Roman" w:hAnsi="Times New Roman" w:cs="Times New Roman"/>
          <w:sz w:val="24"/>
          <w:szCs w:val="24"/>
        </w:rPr>
        <w:t>.</w:t>
      </w:r>
    </w:p>
    <w:p w:rsidR="00061FDB" w:rsidRDefault="007318B5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061FDB">
        <w:rPr>
          <w:rFonts w:ascii="Times New Roman" w:hAnsi="Times New Roman" w:cs="Times New Roman"/>
          <w:sz w:val="24"/>
          <w:szCs w:val="24"/>
        </w:rPr>
        <w:t>. Сигнальные цвета и знаки пожарной безопасности должны соответствовать требованиям нормативных документов по пожарной безопасности.</w:t>
      </w:r>
    </w:p>
    <w:p w:rsidR="00061FDB" w:rsidRDefault="007318B5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061FDB">
        <w:rPr>
          <w:rFonts w:ascii="Times New Roman" w:hAnsi="Times New Roman" w:cs="Times New Roman"/>
          <w:sz w:val="24"/>
          <w:szCs w:val="24"/>
        </w:rPr>
        <w:t>. Наружные пожарные лестницы, слуховые окна и ограждения на крышах (покрытиях) должны содержаться в исправном состоянии.</w:t>
      </w:r>
    </w:p>
    <w:p w:rsidR="00061FDB" w:rsidRDefault="007318B5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61FDB">
        <w:rPr>
          <w:rFonts w:ascii="Times New Roman" w:hAnsi="Times New Roman" w:cs="Times New Roman"/>
          <w:sz w:val="24"/>
          <w:szCs w:val="24"/>
        </w:rPr>
        <w:t>. Противопожарные системы и установки (</w:t>
      </w:r>
      <w:proofErr w:type="spellStart"/>
      <w:r w:rsidR="00061FDB">
        <w:rPr>
          <w:rFonts w:ascii="Times New Roman" w:hAnsi="Times New Roman" w:cs="Times New Roman"/>
          <w:sz w:val="24"/>
          <w:szCs w:val="24"/>
        </w:rPr>
        <w:t>противодымная</w:t>
      </w:r>
      <w:proofErr w:type="spellEnd"/>
      <w:r w:rsidR="00061FDB">
        <w:rPr>
          <w:rFonts w:ascii="Times New Roman" w:hAnsi="Times New Roman" w:cs="Times New Roman"/>
          <w:sz w:val="24"/>
          <w:szCs w:val="24"/>
        </w:rPr>
        <w:t xml:space="preserve"> защита, средства пожарной автоматики, системы противопожарного водоснабжения, противопожарные двери, клапаны, другие защитные устройства в противопожарных стенах и перекрытиях и т.п.) помещений, зданий и сооружений должны постоянно содержаться в исправном рабочем состоянии. Устройства для </w:t>
      </w:r>
      <w:proofErr w:type="spellStart"/>
      <w:r w:rsidR="00061FDB">
        <w:rPr>
          <w:rFonts w:ascii="Times New Roman" w:hAnsi="Times New Roman" w:cs="Times New Roman"/>
          <w:sz w:val="24"/>
          <w:szCs w:val="24"/>
        </w:rPr>
        <w:t>самозакрывания</w:t>
      </w:r>
      <w:proofErr w:type="spellEnd"/>
      <w:r w:rsidR="00061FDB">
        <w:rPr>
          <w:rFonts w:ascii="Times New Roman" w:hAnsi="Times New Roman" w:cs="Times New Roman"/>
          <w:sz w:val="24"/>
          <w:szCs w:val="24"/>
        </w:rPr>
        <w:t xml:space="preserve"> дверей должны находиться в исправном состоянии. Не допускается устанавливать какие-либо приспособления, препятствующие закрытию противопожарных или </w:t>
      </w:r>
      <w:proofErr w:type="spellStart"/>
      <w:r w:rsidR="00061FDB">
        <w:rPr>
          <w:rFonts w:ascii="Times New Roman" w:hAnsi="Times New Roman" w:cs="Times New Roman"/>
          <w:sz w:val="24"/>
          <w:szCs w:val="24"/>
        </w:rPr>
        <w:t>противодымных</w:t>
      </w:r>
      <w:proofErr w:type="spellEnd"/>
      <w:r w:rsidR="00061FDB">
        <w:rPr>
          <w:rFonts w:ascii="Times New Roman" w:hAnsi="Times New Roman" w:cs="Times New Roman"/>
          <w:sz w:val="24"/>
          <w:szCs w:val="24"/>
        </w:rPr>
        <w:t xml:space="preserve"> дверей (устройств).</w:t>
      </w:r>
    </w:p>
    <w:p w:rsidR="00061FDB" w:rsidRDefault="007318B5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061FDB">
        <w:rPr>
          <w:rFonts w:ascii="Times New Roman" w:hAnsi="Times New Roman" w:cs="Times New Roman"/>
          <w:sz w:val="24"/>
          <w:szCs w:val="24"/>
        </w:rPr>
        <w:t>. Двери чердачных помещений, а также технических этажей и подвалов, в которых по условиям технологии не требуется постоянного пребывания людей, должны быть закрыты на замок. Окна чердаков, технических этажей и подвалов должны быть остеклены и постоянно закрыты. Приямки у оконных проемов подвальных и цокольных этажей зданий (сооружений) должны быть очищены от мусора и других предметов.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Металлические решетки, защищающие указанные приямки, должны быть открывающимися, а запоры на окнах открываться изнутри без ключа.</w:t>
      </w:r>
    </w:p>
    <w:p w:rsidR="00061FDB" w:rsidRDefault="007318B5" w:rsidP="00061FD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061FDB">
        <w:rPr>
          <w:rFonts w:ascii="Times New Roman" w:hAnsi="Times New Roman" w:cs="Times New Roman"/>
          <w:sz w:val="24"/>
          <w:szCs w:val="24"/>
        </w:rPr>
        <w:t>. 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061FDB" w:rsidRDefault="00061FDB" w:rsidP="00061FD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61FDB" w:rsidRDefault="007318B5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061FDB">
        <w:rPr>
          <w:rFonts w:ascii="Times New Roman" w:hAnsi="Times New Roman" w:cs="Times New Roman"/>
          <w:sz w:val="24"/>
          <w:szCs w:val="24"/>
        </w:rPr>
        <w:t xml:space="preserve">. Двери на путях эвакуации должны открываться свободно и по направлению выхода из здания, за исключением дверей, открывание которых не нормируется требованиями нормативных </w:t>
      </w:r>
      <w:r w:rsidR="00061FDB">
        <w:rPr>
          <w:rFonts w:ascii="Times New Roman" w:hAnsi="Times New Roman" w:cs="Times New Roman"/>
          <w:sz w:val="24"/>
          <w:szCs w:val="24"/>
        </w:rPr>
        <w:lastRenderedPageBreak/>
        <w:t>документов по пожарной безопасности. Запоры на дверях эвакуационных выходов должны обеспечивать людям, находящимся внутри здания (сооружения) возможность свободного их открывания изнутри без ключа.</w:t>
      </w:r>
    </w:p>
    <w:p w:rsidR="00061FDB" w:rsidRDefault="007318B5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061FDB">
        <w:rPr>
          <w:rFonts w:ascii="Times New Roman" w:hAnsi="Times New Roman" w:cs="Times New Roman"/>
          <w:sz w:val="24"/>
          <w:szCs w:val="24"/>
        </w:rPr>
        <w:t>. Защитный слой штукатурки или другого огнезащитного покрытия конструкций на путях эвакуации и в помещениях должен поддерживаться в надлежащем эксплуатационном состоянии.</w:t>
      </w:r>
    </w:p>
    <w:p w:rsidR="002803C3" w:rsidRPr="002803C3" w:rsidRDefault="002803C3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61FDB" w:rsidRPr="00081F25" w:rsidRDefault="00061FDB" w:rsidP="00061FDB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081F25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3. Особ</w:t>
      </w:r>
      <w:bookmarkStart w:id="0" w:name="_GoBack"/>
      <w:bookmarkEnd w:id="0"/>
      <w:r w:rsidRPr="00081F25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енности по содержанию средств обеспечения пожарной безопасности жилых домов, находящихся в муниципальной собственности поселения (далее-жилых домов) 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В нежилых этажах и помещениях запрещается: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размещать жилые помещения в подвальных и цокольных этажах;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снимать предусмотренные проектом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эвакуации, а также фиксировать их в открытом положении (если для этих целей не используются автоматические устройства, срабатывающие при пожаре);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снимать доводчики или другие устройства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самозакрывания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дверей, доводчики должны быть отрегулированы и обеспечивать надежное закрытие дверей;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производить перепланировку объемно-планировочных решений эвакуационных путей и выходов, в результате которой ограничивается доступ к огнетушителям, пожарным кранам и другим средствам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системы оповещения и управления эвакуацией);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 чердаки, подвалы, цокольные и технические этажи,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венткамеры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балконы, лоджии и другие технические помещения для организации производственных участков, а также хранения легковоспламеняющихся жидкостей, горючих жидкостей, баллонов, в том числе запасных с горючими газами, продукции, оборудования, мебели и других предметов;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размещать в лифтовых холлах, в тамбурах выходов кладовые и другие помещения, устраивать хранение (в том числе временное) любого инвентаря и материалов;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загромождать проходы, выходы, коридоры, тамбуры, галереи, лифтовые холлы, лестничные клетки, двери, люки на балконах и лоджиях, переходы в смежные секции и выходы на наружные эвакуационные лестницы мебелью, шкафами, оборудованием и различными материалами, а также блокировать двери эвакуационных выходов;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остеклять балконы, лоджии и галереи, ведущие к незадымляемым лестничным клеткам, остеклять или закрывать жалюзи воздушных зон;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заменять армированное стекло обычным в остеклении дверей и фрамуг незадымляемых лестничных клеток;</w:t>
      </w:r>
    </w:p>
    <w:p w:rsidR="00061FDB" w:rsidRDefault="00061FDB" w:rsidP="00280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 горючие материалы для отделки, облицовки и окраски стен и потолков, а также ступеней и лестничных площадок на путях эвакуации (кроме зданий V степени огнестойкости);</w:t>
      </w:r>
    </w:p>
    <w:p w:rsidR="00061FDB" w:rsidRDefault="00061FDB" w:rsidP="00081F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 уборку помещений с применением легковоспламеняющихся и горючих жидкостей, а также производить отогревание замерзших </w:t>
      </w:r>
      <w:r w:rsidR="00731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применением открытого огня</w:t>
      </w:r>
      <w:r w:rsidR="007318B5">
        <w:rPr>
          <w:rFonts w:ascii="Times New Roman" w:hAnsi="Times New Roman" w:cs="Times New Roman"/>
          <w:sz w:val="24"/>
          <w:szCs w:val="24"/>
        </w:rPr>
        <w:t xml:space="preserve"> (костры, газовые горелки, паяльные лампы, примусы, факелы, свечи)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 в ночное время неосвещенными лестничные клетки, коридоры общего пользования, световые указатели эвакуационных выходов и мест расположения пожарных кранов, огнетушителей;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оставлять открытыми шкафы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электрощитками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электроизмерительными приборами;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устанавливать глухие решетки на окнах и приямках у окон подвалов, за исключением случаев, специально оговоренных в нормах и правилах, утвержденных в установленном порядке;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устраивать в лестничных клетках и коридорах кладовые (чуланы), а также хранить под лестничными маршами и на лестничных площадках вещи, мебель, домашнюю утварь и иное. Кладовые для хранения уборочного инвентаря следует предусматривать в первом, цокольном или подвальном этажах, при этом выход из этажа, где размещаются кладовые, должен быть изолирован от жилой части;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курить и пользоваться открытым огнем в подвалах, чердаках, местах хранения сгораемых материалов и вне специально отведенных мест;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 неубранным использованный обтирочный материал;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 газовыми плитами, примусами, керосиновыми и электробытовыми приборами на площадках лестниц и в коридорах общего пользования.</w:t>
      </w:r>
    </w:p>
    <w:p w:rsidR="00061FDB" w:rsidRDefault="00061FDB" w:rsidP="00081F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 Пользователи индивидуальных жилых домов, в том числе жилых помещений в жилых домах блокированной застройки, к началу пожароопасного периода обеспечивают наличие на земельных участках, где расположены указанные жилые дома, емкости (бочки) с водой и огнетушителя.</w:t>
      </w:r>
    </w:p>
    <w:p w:rsidR="00081F25" w:rsidRPr="00081F25" w:rsidRDefault="00081F25" w:rsidP="00081F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61FDB" w:rsidRDefault="00061FDB" w:rsidP="00061FDB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  <w:r w:rsidRPr="00081F25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4. Требования пожарной безопасности к содержанию жилых помещений, находящихся в муниципальной собственности поселения (далее-жилые помещения) </w:t>
      </w:r>
    </w:p>
    <w:p w:rsidR="00081F25" w:rsidRPr="00081F25" w:rsidRDefault="00081F25" w:rsidP="00061FDB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В жилых помещениях запрещается устраивать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 вещества и материалы.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 Запрещается изменять функциональное назначение жилых помещений, в том числе при сдаче их в аренду, за исключением случаев, предусмотренных нормами проектирования и при условии перевода жилого фонда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нежилой.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 В жилых помещениях, на путях эвакуации, балконах и лоджиях, не допускается хранение легковоспламеняющихся и горючих жидкостей.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 Запрещается производить переустройство инженерного оборудования и перепланировки жилых помещений, которые ведут к нарушению прочности или разрушению несущих конструкций и не отвечающие противопожарным требованиям.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 Запрещается производить чистку мебели, ремонтные и реставрационные работы, а также чистку одежды с использованием легковоспламеняющихся жидкостей.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 В жилых помещениях новогодние елки должны устанавливаться на устойчивом основании, на безопасном расстоянии от печей и нагревательных приборов, с обязательным соблюдением мер предосторожности при пользовании иллюминационными украшениями.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 Около новогодних елок при включенной иллюминации не разрешается оставлять малолетних детей без надзора взрослых.</w:t>
      </w:r>
    </w:p>
    <w:p w:rsidR="00061FDB" w:rsidRDefault="00061FDB" w:rsidP="00061FD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 Иллюминация елок должна быть выполнена с соблюдением действующих требований норм и правил. Запрещается украшать елку свечами, фейерверками, целлулоидными игрушками, ватой, марлей, не пропитанными огнезащитными составами, применять свечи, хлопушки и зажигать фейерверки в непосредственной близости от елки и сгораемых материалов.</w:t>
      </w:r>
    </w:p>
    <w:p w:rsidR="00061FDB" w:rsidRDefault="00061FDB" w:rsidP="00061FDB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061FDB" w:rsidRDefault="00061FDB" w:rsidP="00061FDB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  <w:r w:rsidRPr="00081F25">
        <w:rPr>
          <w:rFonts w:ascii="Times New Roman" w:hAnsi="Times New Roman" w:cs="Times New Roman"/>
          <w:bCs/>
          <w:color w:val="000001"/>
          <w:sz w:val="24"/>
          <w:szCs w:val="24"/>
        </w:rPr>
        <w:t>5. Требования пожарной безопасности к систе</w:t>
      </w:r>
      <w:r w:rsidR="008F00D8" w:rsidRPr="00081F25">
        <w:rPr>
          <w:rFonts w:ascii="Times New Roman" w:hAnsi="Times New Roman" w:cs="Times New Roman"/>
          <w:bCs/>
          <w:color w:val="000001"/>
          <w:sz w:val="24"/>
          <w:szCs w:val="24"/>
        </w:rPr>
        <w:t>мам отопления и вентиляции</w:t>
      </w:r>
    </w:p>
    <w:p w:rsidR="00081F25" w:rsidRPr="00081F25" w:rsidRDefault="00081F25" w:rsidP="00061FDB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061FDB" w:rsidRDefault="00061FDB" w:rsidP="00081F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 Эксплуатационный и противопожарный режим работы установок (систем) вентиляции должен определяться рабочими инструкциями. В этих инструкциях должны предусматриваться: меры пожарной безопасности, сроки очистки воздуховодов, фильтров,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огнезадерживающих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клапанов и другого оборудования, а также порядок действия обслуживающего персонала при возникновении пожара или аварии.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Дежурный персонал, обязан проводить плановые профилактические осмотры и принимать меры к устранению любых неисправностей или нарушений режима их работы, могущих послужить причиной возникновения или распространения пожара.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 При эксплуатации систем вентиляции не разрешается допускать к работе лиц, не прошедших специального обучения и не получивших соответствующих квалификационных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>удостоверений.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 Хранение в вентиляционных камерах и шахтах какого-либо оборудования или материалов не допускается. Двери вентиляционных камер и шахт должны быть закрыты на замок.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5.5. 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Огнезадерживающие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 (заслонки, клапаны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вентиляции при пожаре должны проверяться в установленные сроки и содержаться в исправном состоянии.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 Перед началом отопительного сезона отопительные приборы и системы должны быть проверены и отремонтированы. Неисправные отопительные приборы к эксплуатации не допускаются.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 При эксплуатации систем отопления и вентиляции запрещается: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 при неисправных или отключенных приборах контроля и регулирования, а также при их отсутствии;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отключать или снимать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огнезадерживающие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 двери вентиляционных камер открытыми;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 какие-либо материалы в вентиляционных камерах;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закрывать вентиляционные каналы, отверстия и решетки.</w:t>
      </w:r>
    </w:p>
    <w:p w:rsidR="002803C3" w:rsidRPr="002803C3" w:rsidRDefault="002803C3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61FDB" w:rsidRPr="00081F25" w:rsidRDefault="00061FDB" w:rsidP="00061FDB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081F25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6. Требования пожарной безопасности к электроустановкам </w:t>
      </w:r>
    </w:p>
    <w:p w:rsidR="002803C3" w:rsidRDefault="002803C3" w:rsidP="00061FDB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Монтаж и эксплуатацию электроустановок и электротехнических изделий необходимо осуществлять в соответствии с требованиями нормативных документов по пожарной безопасности, в том числе Правилами устройства электроустановок, Правилами технической эксплуатации электроустановок потребителей, Правилами техники безопасности при эксплуатации электроустановок потребителей.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Электроустановки и бытовые электроприборы в помещениях, в которых по окончании рабочего времени отсутствует дежурный персонал, должны быть обесточены.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 напряжением должны оставаться дежурное освещение, установки пожаротушения и противопожарного водоснабжения, пожарная и охранно-пожарная сигнализация. Другие электроустановки и электротехнические изделия могут оставаться под напряжением, если это обусловлено их функциональным назначением и предусмотрено требованиями инструкции по эксплуатации.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 При эксплуатации электрических сетей зданий и сооружений с периодичностью не реже одного раза в три года должен проводиться замер сопротивления изоляции токоведущих частей силового и осветительного оборудования, результаты замеры оформляются соответствующим актом (протоколом).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 Светильники общего пользования жилых домов должны подвергаться периодическому осмотру и очистке от пыли не реже 2-х раз в год.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 Выключатель электроэнергии чердачных и подвальных помещений должен располагаться за их пределами.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 Объемные самосветящиеся знаки пожарной безопасности с автономным питанием и от электросети, используемые на путях эвакуации (</w:t>
      </w:r>
      <w:r w:rsidR="008F00D8">
        <w:rPr>
          <w:rFonts w:ascii="Times New Roman" w:hAnsi="Times New Roman" w:cs="Times New Roman"/>
          <w:sz w:val="24"/>
          <w:szCs w:val="24"/>
        </w:rPr>
        <w:t>в том числе световые указатели «Эвакуационный выход», «Дверь эвакуационного выхода»</w:t>
      </w:r>
      <w:r>
        <w:rPr>
          <w:rFonts w:ascii="Times New Roman" w:hAnsi="Times New Roman" w:cs="Times New Roman"/>
          <w:sz w:val="24"/>
          <w:szCs w:val="24"/>
        </w:rPr>
        <w:t>), должны постоянно находиться в исправном состоянии.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 При эксплуатации действующих электроустановок запрещается: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использовать приемники электрической энергии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электроприемники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 в условиях, не соответствующих требованиям инструкций предприятий-изготовителей или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  <w:proofErr w:type="gramEnd"/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 поврежденными розетками, рубильниками, другими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изделиями;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соединять жилы проводов скруткой;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обертывать электролампы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рассеивателями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), предусмотренными конструкцией светильника;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эксплуатировать электронагревательные приборы при отсутствии или неисправности терморегуляторов, предусмотренных конструкцией;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 без присмотра включенные в электросеть электроустановки и электротехнические изделия, если это не обусловлено их функциональным назначением и (или) предусмотрено требованиями инструкций по эксплуатации;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 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располагать светильники на расстоянии менее 0,5 метра от горючих конструкций и материалов;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устраивать кладовки и мастерские в помещениях распределительных устройств и щитов;</w:t>
      </w:r>
    </w:p>
    <w:p w:rsidR="00061FDB" w:rsidRDefault="00061FDB" w:rsidP="002803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размещать 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Содержание сетей противопожарного водоснабжения, установок пожарной</w:t>
      </w:r>
      <w:r w:rsidR="00772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сигнализации и пожаротушения, систем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 Средства противопожарной защиты должны находиться в исправном состоянии и постоянной готовности, соответствовать проектной документации.</w:t>
      </w:r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 Ответственность за содержание и своевременный ремонт средств пожарной защиты несут:</w:t>
      </w:r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собственники имущества;</w:t>
      </w:r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 уполномоченные владеть или распоряжаться имуществом;</w:t>
      </w:r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лица, в установленном порядке назначенные ответственными за обеспечение пожарной безопасности;</w:t>
      </w:r>
      <w:proofErr w:type="gramEnd"/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квартиросъемщики или арендаторы объекта.</w:t>
      </w:r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Должностные лица, назначенные приказом руководителя объекта, ответственными за пожарную безопасность в муниципальных жилых и общественных зданиях, вспомогательных и других помещениях несут ответственность за сохранность, исправное содержание и постоянную готовность к действию имеющихся средств противопожарной защиты.</w:t>
      </w:r>
      <w:proofErr w:type="gramEnd"/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 Лицо, ответственное за эксплуатацию систем обязано:</w:t>
      </w:r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 поддержание систем в работоспособном состоянии путем своевременного проведения планово-предупредительных ремонтов;</w:t>
      </w:r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 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техническим обслуживанием и ремонтом систем;</w:t>
      </w:r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 обучение и разработать для обслуживающего и оперативного (дежурного) персонала инструкции по эксплуатации систем пожарной автоматики, действиям при срабатывании или повреждении автоматических систем извещения и тушения пожара.</w:t>
      </w:r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 Обслуживающий персонал, обнаруживший неисправность системы обязан немедленно сообщить об этом лицу ответственному за эксплуатацию системы для принятия необходимых мер по устранению выявленных недостатков.</w:t>
      </w:r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 В помещении диспетчерского пункта должна быть вывешена инструкция о порядке действий оперативного (дежурного) персонала при получении сигналов о пожаре и неисправности установок (систем) пожарной автоматики. Диспетчерский пункт должен быть обеспечен телефонной связью и исправными электрическими фонарями (не менее 3 штук).</w:t>
      </w:r>
    </w:p>
    <w:p w:rsidR="00061FDB" w:rsidRDefault="00061FDB" w:rsidP="00081F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 В жилых зданиях до 9 этажей, оснащаемых интегральной автоматизированной системой учета электропотребления, к указанной системе следует, как правило, подключать автоматические пожарные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(дымовые, комбинированные или дифференциально-максимальные), устанавливаемые в общих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внеквартирных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коридорах).</w:t>
      </w:r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 Пожарные краны внутреннего противопожарного водопровода должны быть укомплектованы рукавами и стволами. Пожарные рукава должны быть сухими, хорошо скатанными и присоединенными к кранам и стволам.</w:t>
      </w:r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 не реже одного раза в 6 месяцев производить перемотку льняных рукавов на новую скатку. На дверце шкафа пожарного крана должны быть указаны: буквенный индекс ПК, порядковый номер пожарного крана, номер телефона для вызова пожарной охраны. При размещении огнетушителей в шкафах пожарных кранов на дверцах их должна быть надпись (знак), указывающая местонахождение огнетушителей. Дверца шкафа пломбируется.</w:t>
      </w:r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 Кнопки пуска систем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защиты и дистанционные кнопки пуска пожарных </w:t>
      </w:r>
      <w:r>
        <w:rPr>
          <w:rFonts w:ascii="Times New Roman" w:hAnsi="Times New Roman" w:cs="Times New Roman"/>
          <w:sz w:val="24"/>
          <w:szCs w:val="24"/>
        </w:rPr>
        <w:lastRenderedPageBreak/>
        <w:t>насосов, установленные на этажах и в помещениях, должны быть застеклены и име</w:t>
      </w:r>
      <w:r w:rsidR="008F00D8">
        <w:rPr>
          <w:rFonts w:ascii="Times New Roman" w:hAnsi="Times New Roman" w:cs="Times New Roman"/>
          <w:sz w:val="24"/>
          <w:szCs w:val="24"/>
        </w:rPr>
        <w:t>ть четко обозначенную надпись: «</w:t>
      </w:r>
      <w:r>
        <w:rPr>
          <w:rFonts w:ascii="Times New Roman" w:hAnsi="Times New Roman" w:cs="Times New Roman"/>
          <w:sz w:val="24"/>
          <w:szCs w:val="24"/>
        </w:rPr>
        <w:t>Пуск ве</w:t>
      </w:r>
      <w:r w:rsidR="008F00D8">
        <w:rPr>
          <w:rFonts w:ascii="Times New Roman" w:hAnsi="Times New Roman" w:cs="Times New Roman"/>
          <w:sz w:val="24"/>
          <w:szCs w:val="24"/>
        </w:rPr>
        <w:t xml:space="preserve">нтиляторов </w:t>
      </w:r>
      <w:proofErr w:type="spellStart"/>
      <w:r w:rsidR="008F00D8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="008F00D8">
        <w:rPr>
          <w:rFonts w:ascii="Times New Roman" w:hAnsi="Times New Roman" w:cs="Times New Roman"/>
          <w:sz w:val="24"/>
          <w:szCs w:val="24"/>
        </w:rPr>
        <w:t xml:space="preserve"> защиты», «Пуск пожарного насоса»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 Пожарные гидранты должны находиться в исправном состоянии, а в зимнее время должны быть утеплены и очищены от снега, льда. При отключении участков водопроводной сети и гидрантов или уменьшении давления в сети, ниже требуемого, необходимо извещать об этом подразделение пожарной охраны. Электроснабжение объекта должно обеспечивать бесперебойное питание электродвигателей пожарных насосов.</w:t>
      </w:r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7.11. Муниципальные жилые и общественные здания необходимо обеспечивать первичными средствами пожаротушения в соответствии с требованиями пожарной безопасности, действующими в Российской Федерации. Первичные средства пожаротушения должны содержаться в соответствии с паспортными данными на них. Не допускается использование средств пожаротушения, не имеющих соответствующих сертификатов.</w:t>
      </w:r>
    </w:p>
    <w:p w:rsidR="00061FDB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7.12. Использование запасов воды для нужд пожаротушения и средств пожаротушения не по прямому назначению запрещается.</w:t>
      </w:r>
    </w:p>
    <w:p w:rsidR="00081F25" w:rsidRPr="00772B4C" w:rsidRDefault="00081F25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61FDB" w:rsidRDefault="00061FDB" w:rsidP="00061FDB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  <w:r w:rsidRPr="00081F25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8. Финансирование мероприятий по содержанию </w:t>
      </w:r>
      <w:proofErr w:type="gramStart"/>
      <w:r w:rsidRPr="00081F25">
        <w:rPr>
          <w:rFonts w:ascii="Times New Roman" w:hAnsi="Times New Roman" w:cs="Times New Roman"/>
          <w:bCs/>
          <w:color w:val="000001"/>
          <w:sz w:val="24"/>
          <w:szCs w:val="24"/>
        </w:rPr>
        <w:t>средств обеспечения пожарной безопасности объектов поселения</w:t>
      </w:r>
      <w:proofErr w:type="gramEnd"/>
      <w:r w:rsidRPr="00081F25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</w:t>
      </w:r>
    </w:p>
    <w:p w:rsidR="00081F25" w:rsidRPr="00081F25" w:rsidRDefault="00081F25" w:rsidP="00061FDB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EA4ABA" w:rsidRPr="00772B4C" w:rsidRDefault="00061FDB" w:rsidP="00772B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 Финансирование 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 поселения осуществляется за счет средств бюджета поселения.</w:t>
      </w:r>
    </w:p>
    <w:p w:rsidR="00315D36" w:rsidRPr="00315D36" w:rsidRDefault="00772B4C" w:rsidP="00315D3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9B5" w:rsidRDefault="00AF49B5" w:rsidP="00AF49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F49B5" w:rsidRDefault="00AF49B5" w:rsidP="00AF49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F49B5" w:rsidRDefault="00AF49B5" w:rsidP="00AF49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72B4C" w:rsidRDefault="00315D36" w:rsidP="00772B4C">
      <w:pPr>
        <w:pStyle w:val="a8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br/>
      </w:r>
      <w:r w:rsidR="00AF4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B4C" w:rsidRDefault="00772B4C" w:rsidP="00772B4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72B4C" w:rsidRDefault="00772B4C" w:rsidP="00772B4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72B4C" w:rsidRDefault="00772B4C" w:rsidP="00772B4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72B4C" w:rsidRDefault="00772B4C" w:rsidP="00772B4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72B4C" w:rsidRDefault="00772B4C" w:rsidP="00772B4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72B4C" w:rsidRDefault="00772B4C" w:rsidP="00772B4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72B4C" w:rsidRDefault="00772B4C" w:rsidP="00772B4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72B4C" w:rsidRDefault="00772B4C" w:rsidP="00772B4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1455C4" w:rsidP="00772B4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1455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B011A" w:rsidRDefault="00E64D69" w:rsidP="003C4066">
      <w:r>
        <w:t xml:space="preserve"> </w:t>
      </w:r>
    </w:p>
    <w:p w:rsidR="00FB011A" w:rsidRDefault="00FB011A" w:rsidP="003C4066"/>
    <w:p w:rsidR="00FB011A" w:rsidRPr="003C4066" w:rsidRDefault="00B932C6" w:rsidP="003C4066">
      <w:r>
        <w:t xml:space="preserve"> </w:t>
      </w:r>
    </w:p>
    <w:sectPr w:rsidR="00FB011A" w:rsidRPr="003C4066" w:rsidSect="00081F25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AD" w:rsidRDefault="006353AD" w:rsidP="0044624F">
      <w:pPr>
        <w:spacing w:after="0" w:line="240" w:lineRule="auto"/>
      </w:pPr>
      <w:r>
        <w:separator/>
      </w:r>
    </w:p>
  </w:endnote>
  <w:endnote w:type="continuationSeparator" w:id="0">
    <w:p w:rsidR="006353AD" w:rsidRDefault="006353AD" w:rsidP="0044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AD" w:rsidRDefault="006353AD" w:rsidP="0044624F">
      <w:pPr>
        <w:spacing w:after="0" w:line="240" w:lineRule="auto"/>
      </w:pPr>
      <w:r>
        <w:separator/>
      </w:r>
    </w:p>
  </w:footnote>
  <w:footnote w:type="continuationSeparator" w:id="0">
    <w:p w:rsidR="006353AD" w:rsidRDefault="006353AD" w:rsidP="0044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61FDB"/>
    <w:rsid w:val="00081F25"/>
    <w:rsid w:val="000F2B72"/>
    <w:rsid w:val="00111175"/>
    <w:rsid w:val="001455C4"/>
    <w:rsid w:val="00157667"/>
    <w:rsid w:val="001C6340"/>
    <w:rsid w:val="001D0AC5"/>
    <w:rsid w:val="001F2D2D"/>
    <w:rsid w:val="00204A44"/>
    <w:rsid w:val="002050B2"/>
    <w:rsid w:val="00217503"/>
    <w:rsid w:val="0024341D"/>
    <w:rsid w:val="00244FE7"/>
    <w:rsid w:val="002803C3"/>
    <w:rsid w:val="0029386B"/>
    <w:rsid w:val="002B02E3"/>
    <w:rsid w:val="002B167A"/>
    <w:rsid w:val="002C794A"/>
    <w:rsid w:val="002D11E7"/>
    <w:rsid w:val="00315D36"/>
    <w:rsid w:val="00344D33"/>
    <w:rsid w:val="00373CDD"/>
    <w:rsid w:val="003C3FF6"/>
    <w:rsid w:val="003C4066"/>
    <w:rsid w:val="003E62F9"/>
    <w:rsid w:val="003F2CB3"/>
    <w:rsid w:val="00436E01"/>
    <w:rsid w:val="0044624F"/>
    <w:rsid w:val="00475537"/>
    <w:rsid w:val="004A39D1"/>
    <w:rsid w:val="004B38F4"/>
    <w:rsid w:val="005944AD"/>
    <w:rsid w:val="005C04B3"/>
    <w:rsid w:val="005C52F3"/>
    <w:rsid w:val="005E4BDD"/>
    <w:rsid w:val="005F64BE"/>
    <w:rsid w:val="005F6EB4"/>
    <w:rsid w:val="00600FC4"/>
    <w:rsid w:val="00604564"/>
    <w:rsid w:val="00607C77"/>
    <w:rsid w:val="0061025A"/>
    <w:rsid w:val="006353AD"/>
    <w:rsid w:val="00681476"/>
    <w:rsid w:val="00691264"/>
    <w:rsid w:val="0070654A"/>
    <w:rsid w:val="00730576"/>
    <w:rsid w:val="007318B5"/>
    <w:rsid w:val="00772B4C"/>
    <w:rsid w:val="00782273"/>
    <w:rsid w:val="007B5E38"/>
    <w:rsid w:val="007D6BFC"/>
    <w:rsid w:val="007F36DF"/>
    <w:rsid w:val="008145D6"/>
    <w:rsid w:val="008865BF"/>
    <w:rsid w:val="008D2EDA"/>
    <w:rsid w:val="008F00D8"/>
    <w:rsid w:val="00923789"/>
    <w:rsid w:val="009277EF"/>
    <w:rsid w:val="00941882"/>
    <w:rsid w:val="009477E0"/>
    <w:rsid w:val="00963A10"/>
    <w:rsid w:val="00972999"/>
    <w:rsid w:val="009972FF"/>
    <w:rsid w:val="009C744A"/>
    <w:rsid w:val="009E4E18"/>
    <w:rsid w:val="00A5383D"/>
    <w:rsid w:val="00A6729C"/>
    <w:rsid w:val="00AE40F4"/>
    <w:rsid w:val="00AF49B5"/>
    <w:rsid w:val="00B932C6"/>
    <w:rsid w:val="00BB2E14"/>
    <w:rsid w:val="00BC6061"/>
    <w:rsid w:val="00BE1766"/>
    <w:rsid w:val="00C37212"/>
    <w:rsid w:val="00CD26A6"/>
    <w:rsid w:val="00D83978"/>
    <w:rsid w:val="00DA3444"/>
    <w:rsid w:val="00DB6D1D"/>
    <w:rsid w:val="00DF1F6E"/>
    <w:rsid w:val="00E50095"/>
    <w:rsid w:val="00E62103"/>
    <w:rsid w:val="00E64D69"/>
    <w:rsid w:val="00E87F26"/>
    <w:rsid w:val="00EA4ABA"/>
    <w:rsid w:val="00EB5AE1"/>
    <w:rsid w:val="00F0075B"/>
    <w:rsid w:val="00F20062"/>
    <w:rsid w:val="00F47604"/>
    <w:rsid w:val="00FA2CCE"/>
    <w:rsid w:val="00FB011A"/>
    <w:rsid w:val="00FC25ED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paragraph" w:customStyle="1" w:styleId="ad">
    <w:name w:val="Знак Знак Знак Знак"/>
    <w:basedOn w:val="a"/>
    <w:rsid w:val="00DB6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15D3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315D3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pple-converted-space">
    <w:name w:val="apple-converted-space"/>
    <w:basedOn w:val="a0"/>
    <w:rsid w:val="00315D36"/>
  </w:style>
  <w:style w:type="character" w:customStyle="1" w:styleId="s6">
    <w:name w:val="s6"/>
    <w:rsid w:val="00315D36"/>
  </w:style>
  <w:style w:type="character" w:customStyle="1" w:styleId="s7">
    <w:name w:val="s7"/>
    <w:rsid w:val="00315D36"/>
  </w:style>
  <w:style w:type="paragraph" w:customStyle="1" w:styleId="FORMATTEXT">
    <w:name w:val=".FORMATTEXT"/>
    <w:uiPriority w:val="99"/>
    <w:rsid w:val="00061F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061F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paragraph" w:customStyle="1" w:styleId="ad">
    <w:name w:val="Знак Знак Знак Знак"/>
    <w:basedOn w:val="a"/>
    <w:rsid w:val="00DB6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15D3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315D3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pple-converted-space">
    <w:name w:val="apple-converted-space"/>
    <w:basedOn w:val="a0"/>
    <w:rsid w:val="00315D36"/>
  </w:style>
  <w:style w:type="character" w:customStyle="1" w:styleId="s6">
    <w:name w:val="s6"/>
    <w:rsid w:val="00315D36"/>
  </w:style>
  <w:style w:type="character" w:customStyle="1" w:styleId="s7">
    <w:name w:val="s7"/>
    <w:rsid w:val="00315D36"/>
  </w:style>
  <w:style w:type="paragraph" w:customStyle="1" w:styleId="FORMATTEXT">
    <w:name w:val=".FORMATTEXT"/>
    <w:uiPriority w:val="99"/>
    <w:rsid w:val="00061F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061F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28</cp:revision>
  <cp:lastPrinted>2017-08-02T05:27:00Z</cp:lastPrinted>
  <dcterms:created xsi:type="dcterms:W3CDTF">2016-12-13T10:09:00Z</dcterms:created>
  <dcterms:modified xsi:type="dcterms:W3CDTF">2021-02-15T09:29:00Z</dcterms:modified>
</cp:coreProperties>
</file>