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spacing w:after="0" w:line="240" w:lineRule="auto"/>
        <w:ind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anchor distT="0" distB="0" distL="114300" distR="114300" simplePos="0" relativeHeight="251659264" behindDoc="0" locked="0" layoutInCell="1" allowOverlap="1">
            <wp:simplePos x="0" y="0"/>
            <wp:positionH relativeFrom="column">
              <wp:posOffset>3007995</wp:posOffset>
            </wp:positionH>
            <wp:positionV relativeFrom="paragraph">
              <wp:posOffset>-539115</wp:posOffset>
            </wp:positionV>
            <wp:extent cx="541655" cy="672465"/>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1025" name="shape1025"/>
                    <pic:cNvPicPr/>
                  </pic:nvPicPr>
                  <pic:blipFill>
                    <a:blip r:embed="rId7">
                      <a:extLst>
                        <a:ext uri="{28A0092B-C50C-407E-A947-70E740481C1C}">
                          <a14:useLocalDpi xmlns:a14="http://schemas.microsoft.com/office/drawing/2010/main" val="0"/>
                        </a:ext>
                      </a:extLst>
                    </a:blip>
                    <a:srcRect/>
                    <a:stretch>
                      <a:fillRect/>
                    </a:stretch>
                  </pic:blipFill>
                  <pic:spPr>
                    <a:xfrm>
                      <a:off x="0" y="0"/>
                      <a:ext cx="541655" cy="672465"/>
                    </a:xfrm>
                    <a:prstGeom prst="rect">
                      <a:avLst/>
                    </a:prstGeom>
                    <a:noFill/>
                    <a:ln>
                      <a:noFill/>
                      <a:miter lim="800000"/>
                      <a:headEnd/>
                      <a:tailEnd/>
                    </a:ln>
                  </pic:spPr>
                </pic:pic>
              </a:graphicData>
            </a:graphic>
          </wp:anchor>
        </w:drawing>
      </w:r>
      <w:r>
        <w:rPr>
          <w:rFonts w:ascii="Times New Roman" w:hAnsi="Times New Roman" w:eastAsia="Times New Roman" w:cs="Times New Roman"/>
          <w:sz w:val="24"/>
          <w:szCs w:val="24"/>
        </w:rPr>
        <w:t xml:space="preserve">                                                                                                                                 </w:t>
      </w: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АДМИНИСТРАЦИЯ</w:t>
      </w: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СЕЛЬСКОГО ПОСЕЛЕНИЯ УНЪЮГАН</w:t>
      </w:r>
    </w:p>
    <w:p>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Октябрьского района</w:t>
      </w:r>
    </w:p>
    <w:p>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Ханты – Мансийского автономного округа – Югры</w:t>
      </w: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tl w:val="0"/>
        </w:rPr>
      </w:pPr>
      <w:r>
        <w:rPr>
          <w:rFonts w:ascii="Times New Roman" w:hAnsi="Times New Roman" w:eastAsia="Times New Roman" w:cs="Times New Roman"/>
          <w:b/>
          <w:sz w:val="28"/>
          <w:szCs w:val="28"/>
        </w:rPr>
        <w:t>ПОСТАНОВЛЕНИЕ</w:t>
      </w: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от</w:t>
      </w:r>
      <w:r>
        <w:rPr>
          <w:rFonts w:ascii="Times New Roman" w:hAnsi="Times New Roman" w:eastAsia="Times New Roman" w:cs="Times New Roman"/>
          <w:sz w:val="24"/>
          <w:szCs w:val="24"/>
          <w:u w:val="single" w:color="auto"/>
        </w:rPr>
        <w:t xml:space="preserve"> </w:t>
      </w:r>
      <w:r>
        <w:rPr>
          <w:rFonts w:hint="default" w:ascii="Times New Roman" w:hAnsi="Times New Roman" w:eastAsia="Times New Roman" w:cs="Times New Roman"/>
          <w:sz w:val="24"/>
          <w:szCs w:val="24"/>
          <w:u w:val="single" w:color="auto"/>
          <w:lang w:val="ru-RU"/>
        </w:rPr>
        <w:t xml:space="preserve">31 мая </w:t>
      </w:r>
      <w:r>
        <w:rPr>
          <w:rFonts w:ascii="Times New Roman" w:hAnsi="Times New Roman" w:eastAsia="Times New Roman" w:cs="Times New Roman"/>
          <w:sz w:val="24"/>
          <w:szCs w:val="24"/>
          <w:u w:val="single" w:color="auto"/>
          <w:rtl w:val="0"/>
        </w:rPr>
        <w:t xml:space="preserve">2023 </w:t>
      </w:r>
      <w:r>
        <w:rPr>
          <w:rFonts w:ascii="Times New Roman" w:hAnsi="Times New Roman" w:eastAsia="Times New Roman" w:cs="Times New Roman"/>
          <w:sz w:val="24"/>
          <w:szCs w:val="24"/>
          <w:u w:val="single" w:color="auto"/>
        </w:rPr>
        <w:t xml:space="preserve"> г.</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 </w:t>
      </w:r>
      <w:r>
        <w:rPr>
          <w:rFonts w:hint="default" w:ascii="Times New Roman" w:hAnsi="Times New Roman" w:eastAsia="Times New Roman" w:cs="Times New Roman"/>
          <w:sz w:val="24"/>
          <w:szCs w:val="24"/>
          <w:lang w:val="ru-RU"/>
        </w:rPr>
        <w:t>143</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п.Унъюган</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0"/>
        <w:gridCol w:w="5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0" w:type="dxa"/>
          </w:tcPr>
          <w:p>
            <w:pPr>
              <w:pStyle w:val="6"/>
              <w:jc w:val="both"/>
            </w:pPr>
          </w:p>
          <w:p>
            <w:pPr>
              <w:pStyle w:val="6"/>
              <w:jc w:val="both"/>
              <w:rPr>
                <w:rFonts w:ascii="Times New Roman" w:hAnsi="Times New Roman" w:eastAsia="Times New Roman" w:cs="Times New Roman"/>
                <w:sz w:val="24"/>
                <w:szCs w:val="24"/>
                <w:vertAlign w:val="baseline"/>
              </w:rPr>
            </w:pPr>
            <w:r>
              <w:t>Об утверждении Административного</w:t>
            </w:r>
            <w:r>
              <w:rPr>
                <w:rFonts w:hint="default"/>
                <w:lang w:val="ru-RU"/>
              </w:rPr>
              <w:t xml:space="preserve"> </w:t>
            </w:r>
            <w:r>
              <w:t>регламента предоставления муниципальной услуги</w:t>
            </w:r>
            <w:r>
              <w:rPr>
                <w:rFonts w:hint="default"/>
                <w:lang w:val="ru-RU"/>
              </w:rPr>
              <w:t xml:space="preserve"> </w:t>
            </w:r>
            <w:r>
              <w:t>«</w:t>
            </w:r>
            <w:r>
              <w:rPr>
                <w:lang w:val="ru-RU"/>
              </w:rPr>
              <w:t>Направление</w:t>
            </w:r>
            <w:r>
              <w:rPr>
                <w:rFonts w:hint="default"/>
                <w:lang w:val="ru-RU"/>
              </w:rPr>
              <w:t xml:space="preserve"> уведомления о планируемом сносе объекта капитального строительства и</w:t>
            </w:r>
            <w:r>
              <w:rPr>
                <w:rFonts w:hint="default"/>
              </w:rPr>
              <w:t xml:space="preserve"> </w:t>
            </w:r>
            <w:r>
              <w:rPr>
                <w:rFonts w:hint="default"/>
                <w:lang w:val="ru-RU"/>
              </w:rPr>
              <w:t>уведомления о завершении сноса объекта капитального строительства»</w:t>
            </w:r>
          </w:p>
        </w:tc>
        <w:tc>
          <w:tcPr>
            <w:tcW w:w="5211" w:type="dxa"/>
          </w:tcPr>
          <w:p>
            <w:pPr>
              <w:autoSpaceDE w:val="0"/>
              <w:autoSpaceDN w:val="0"/>
              <w:adjustRightInd w:val="0"/>
              <w:spacing w:after="0" w:line="240" w:lineRule="auto"/>
              <w:rPr>
                <w:rFonts w:ascii="Times New Roman" w:hAnsi="Times New Roman" w:eastAsia="Times New Roman" w:cs="Times New Roman"/>
                <w:sz w:val="24"/>
                <w:szCs w:val="24"/>
                <w:vertAlign w:val="baseline"/>
              </w:rPr>
            </w:pPr>
          </w:p>
        </w:tc>
      </w:tr>
    </w:tbl>
    <w:p>
      <w:pPr>
        <w:pStyle w:val="6"/>
        <w:tabs>
          <w:tab w:val="clear" w:pos="4677"/>
          <w:tab w:val="clear" w:pos="9355"/>
        </w:tabs>
        <w:jc w:val="both"/>
      </w:pPr>
    </w:p>
    <w:p>
      <w:pPr>
        <w:pStyle w:val="6"/>
        <w:tabs>
          <w:tab w:val="clear" w:pos="4677"/>
          <w:tab w:val="clear" w:pos="9355"/>
        </w:tabs>
        <w:jc w:val="both"/>
      </w:pPr>
    </w:p>
    <w:p>
      <w:pPr>
        <w:autoSpaceDE w:val="0"/>
        <w:autoSpaceDN w:val="0"/>
        <w:adjustRightInd w:val="0"/>
        <w:spacing w:after="0" w:line="240" w:lineRule="auto"/>
        <w:ind w:firstLine="708"/>
        <w:jc w:val="both"/>
        <w:rPr>
          <w:rFonts w:ascii="Times New Roman" w:hAnsi="Times New Roman" w:eastAsia="Times New Roman" w:cs="Times New Roman"/>
          <w:iCs/>
          <w:sz w:val="24"/>
          <w:szCs w:val="24"/>
        </w:rPr>
      </w:pPr>
      <w:r>
        <w:rPr>
          <w:rFonts w:hint="default" w:ascii="Times New Roman" w:hAnsi="Times New Roman" w:eastAsia="Times New Roman"/>
          <w:iCs/>
          <w:sz w:val="24"/>
          <w:szCs w:val="24"/>
        </w:rPr>
        <w:t xml:space="preserve">В соответствии с Федеральным законом от 27.07.2010 </w:t>
      </w:r>
      <w:r>
        <w:rPr>
          <w:rFonts w:hint="default" w:ascii="Times New Roman" w:hAnsi="Times New Roman" w:eastAsia="Times New Roman"/>
          <w:iCs/>
          <w:sz w:val="24"/>
          <w:szCs w:val="24"/>
          <w:lang w:val="ru-RU"/>
        </w:rPr>
        <w:t>№</w:t>
      </w:r>
      <w:r>
        <w:rPr>
          <w:rFonts w:hint="default" w:ascii="Times New Roman" w:hAnsi="Times New Roman" w:eastAsia="Times New Roman"/>
          <w:iCs/>
          <w:sz w:val="24"/>
          <w:szCs w:val="24"/>
        </w:rPr>
        <w:t xml:space="preserve"> 210-ФЗ </w:t>
      </w:r>
      <w:r>
        <w:rPr>
          <w:rFonts w:hint="default" w:ascii="Times New Roman" w:hAnsi="Times New Roman" w:eastAsia="Times New Roman"/>
          <w:iCs/>
          <w:sz w:val="24"/>
          <w:szCs w:val="24"/>
          <w:lang w:val="ru-RU"/>
        </w:rPr>
        <w:t>«</w:t>
      </w:r>
      <w:r>
        <w:rPr>
          <w:rFonts w:hint="default" w:ascii="Times New Roman" w:hAnsi="Times New Roman" w:eastAsia="Times New Roman"/>
          <w:iCs/>
          <w:sz w:val="24"/>
          <w:szCs w:val="24"/>
        </w:rPr>
        <w:t>Об организации предоставления государственных и муниципальных услуг</w:t>
      </w:r>
      <w:r>
        <w:rPr>
          <w:rFonts w:hint="default" w:ascii="Times New Roman" w:hAnsi="Times New Roman" w:eastAsia="Times New Roman"/>
          <w:iCs/>
          <w:sz w:val="24"/>
          <w:szCs w:val="24"/>
          <w:lang w:val="ru-RU"/>
        </w:rPr>
        <w:t>»</w:t>
      </w:r>
      <w:r>
        <w:rPr>
          <w:rFonts w:hint="default" w:ascii="Times New Roman" w:hAnsi="Times New Roman" w:eastAsia="Times New Roman"/>
          <w:iCs/>
          <w:sz w:val="24"/>
          <w:szCs w:val="24"/>
        </w:rPr>
        <w:t xml:space="preserve">, распоряжением Правительства Ханты-Мансийского автономного округа - Югры от 08.10.2021 </w:t>
      </w:r>
      <w:r>
        <w:rPr>
          <w:rFonts w:hint="default" w:ascii="Times New Roman" w:hAnsi="Times New Roman" w:eastAsia="Times New Roman"/>
          <w:iCs/>
          <w:sz w:val="24"/>
          <w:szCs w:val="24"/>
          <w:lang w:val="ru-RU"/>
        </w:rPr>
        <w:t xml:space="preserve">№ </w:t>
      </w:r>
      <w:r>
        <w:rPr>
          <w:rFonts w:hint="default" w:ascii="Times New Roman" w:hAnsi="Times New Roman" w:eastAsia="Times New Roman"/>
          <w:iCs/>
          <w:sz w:val="24"/>
          <w:szCs w:val="24"/>
        </w:rPr>
        <w:t xml:space="preserve">566-рп </w:t>
      </w:r>
      <w:r>
        <w:rPr>
          <w:rFonts w:hint="default" w:ascii="Times New Roman" w:hAnsi="Times New Roman" w:eastAsia="Times New Roman"/>
          <w:iCs/>
          <w:sz w:val="24"/>
          <w:szCs w:val="24"/>
          <w:lang w:val="ru-RU"/>
        </w:rPr>
        <w:t>«</w:t>
      </w:r>
      <w:r>
        <w:rPr>
          <w:rFonts w:hint="default" w:ascii="Times New Roman" w:hAnsi="Times New Roman" w:eastAsia="Times New Roman"/>
          <w:iCs/>
          <w:sz w:val="24"/>
          <w:szCs w:val="24"/>
        </w:rPr>
        <w:t>О мерах по увеличению доли массовых социально значимых услуг, доступных в электронном виде в Ханты-Мансийском автономном округе - Югре</w:t>
      </w:r>
      <w:r>
        <w:rPr>
          <w:rFonts w:hint="default" w:ascii="Times New Roman" w:hAnsi="Times New Roman" w:eastAsia="Times New Roman"/>
          <w:iCs/>
          <w:sz w:val="24"/>
          <w:szCs w:val="24"/>
          <w:lang w:val="ru-RU"/>
        </w:rPr>
        <w:t>»</w:t>
      </w:r>
      <w:r>
        <w:rPr>
          <w:rFonts w:hint="default" w:ascii="Times New Roman" w:hAnsi="Times New Roman" w:eastAsia="Times New Roman"/>
          <w:iCs/>
          <w:sz w:val="24"/>
          <w:szCs w:val="24"/>
        </w:rPr>
        <w:t xml:space="preserve">, протоколом совещания в Министерстве строительства и жилищно-коммунального хозяйства Российской Федерации от 30.11.2021 </w:t>
      </w:r>
      <w:r>
        <w:rPr>
          <w:rFonts w:hint="default" w:ascii="Times New Roman" w:hAnsi="Times New Roman" w:eastAsia="Times New Roman"/>
          <w:iCs/>
          <w:sz w:val="24"/>
          <w:szCs w:val="24"/>
          <w:lang w:val="ru-RU"/>
        </w:rPr>
        <w:t>№</w:t>
      </w:r>
      <w:r>
        <w:rPr>
          <w:rFonts w:hint="default" w:ascii="Times New Roman" w:hAnsi="Times New Roman" w:eastAsia="Times New Roman"/>
          <w:iCs/>
          <w:sz w:val="24"/>
          <w:szCs w:val="24"/>
        </w:rPr>
        <w:t xml:space="preserve"> 1307-ПРМ-КМ</w:t>
      </w:r>
      <w:r>
        <w:rPr>
          <w:rFonts w:ascii="Times New Roman" w:hAnsi="Times New Roman" w:eastAsia="Times New Roman" w:cs="Times New Roman"/>
          <w:iCs/>
          <w:sz w:val="24"/>
          <w:szCs w:val="24"/>
        </w:rPr>
        <w:t>, постановлением Администрации сельского поселения Унъюган от 13.09.2013 № 184 «Об утверждении Порядка разработки и утверждения административных регламентов предоставления муниципальных услуг», руководствуясь Уставом сельского поселения Унъюган:</w:t>
      </w:r>
    </w:p>
    <w:p>
      <w:pPr>
        <w:keepNext w:val="0"/>
        <w:keepLines w:val="0"/>
        <w:pageBreakBefore w:val="0"/>
        <w:widowControl/>
        <w:numPr>
          <w:ilvl w:val="0"/>
          <w:numId w:val="1"/>
        </w:numPr>
        <w:kinsoku/>
        <w:wordWrap/>
        <w:overflowPunct/>
        <w:topLinePunct w:val="0"/>
        <w:autoSpaceDE w:val="0"/>
        <w:autoSpaceDN w:val="0"/>
        <w:bidi w:val="0"/>
        <w:adjustRightInd w:val="0"/>
        <w:snapToGrid/>
        <w:spacing w:after="0" w:line="240" w:lineRule="auto"/>
        <w:ind w:left="0" w:leftChars="0" w:firstLine="709" w:firstLineChars="0"/>
        <w:jc w:val="both"/>
        <w:textAlignment w:val="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 xml:space="preserve">Утвердить Административный регламент предоставления муниципальной услуги </w:t>
      </w:r>
      <w:r>
        <w:rPr>
          <w:rFonts w:hint="default" w:ascii="Times New Roman" w:hAnsi="Times New Roman" w:eastAsia="Times New Roman"/>
          <w:iCs/>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eastAsia="Times New Roman" w:cs="Times New Roman"/>
          <w:iCs/>
          <w:sz w:val="24"/>
          <w:szCs w:val="24"/>
        </w:rPr>
        <w:t xml:space="preserve"> согласно приложению.</w:t>
      </w:r>
    </w:p>
    <w:p>
      <w:pPr>
        <w:keepNext w:val="0"/>
        <w:keepLines w:val="0"/>
        <w:pageBreakBefore w:val="0"/>
        <w:widowControl/>
        <w:numPr>
          <w:ilvl w:val="0"/>
          <w:numId w:val="1"/>
        </w:numPr>
        <w:kinsoku/>
        <w:wordWrap/>
        <w:overflowPunct/>
        <w:topLinePunct w:val="0"/>
        <w:autoSpaceDE w:val="0"/>
        <w:autoSpaceDN w:val="0"/>
        <w:bidi w:val="0"/>
        <w:adjustRightInd w:val="0"/>
        <w:snapToGrid/>
        <w:spacing w:after="0" w:line="240" w:lineRule="auto"/>
        <w:ind w:left="0" w:leftChars="0" w:firstLine="709" w:firstLineChars="0"/>
        <w:jc w:val="both"/>
        <w:textAlignment w:val="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 xml:space="preserve">Постановление </w:t>
      </w:r>
      <w:r>
        <w:rPr>
          <w:rFonts w:ascii="Times New Roman" w:hAnsi="Times New Roman" w:eastAsia="Times New Roman" w:cs="Times New Roman"/>
          <w:iCs/>
          <w:sz w:val="24"/>
          <w:szCs w:val="24"/>
          <w:lang w:val="ru-RU"/>
        </w:rPr>
        <w:t>опубликовать</w:t>
      </w:r>
      <w:r>
        <w:rPr>
          <w:rFonts w:hint="default" w:ascii="Times New Roman" w:hAnsi="Times New Roman" w:eastAsia="Times New Roman" w:cs="Times New Roman"/>
          <w:iCs/>
          <w:sz w:val="24"/>
          <w:szCs w:val="24"/>
          <w:lang w:val="ru-RU"/>
        </w:rPr>
        <w:t xml:space="preserve"> в сетевом издании «Официальный сайт Октябрьского района» и </w:t>
      </w:r>
      <w:r>
        <w:rPr>
          <w:rFonts w:ascii="Times New Roman" w:hAnsi="Times New Roman" w:eastAsia="Times New Roman" w:cs="Times New Roman"/>
          <w:iCs/>
          <w:sz w:val="24"/>
          <w:szCs w:val="24"/>
        </w:rPr>
        <w:t>разместить на официальном сайте Администрации сельского поселения Унъюган в информационно-</w:t>
      </w:r>
      <w:r>
        <w:rPr>
          <w:rFonts w:ascii="Times New Roman" w:hAnsi="Times New Roman" w:eastAsia="Times New Roman" w:cs="Times New Roman"/>
          <w:iCs/>
          <w:sz w:val="24"/>
          <w:szCs w:val="24"/>
          <w:lang w:val="ru-RU"/>
        </w:rPr>
        <w:t>теле</w:t>
      </w:r>
      <w:r>
        <w:rPr>
          <w:rFonts w:ascii="Times New Roman" w:hAnsi="Times New Roman" w:eastAsia="Times New Roman" w:cs="Times New Roman"/>
          <w:iCs/>
          <w:sz w:val="24"/>
          <w:szCs w:val="24"/>
        </w:rPr>
        <w:t>коммуникационной сети общего пользования (компьютерной сети «Интернет»).</w:t>
      </w:r>
    </w:p>
    <w:p>
      <w:pPr>
        <w:keepNext w:val="0"/>
        <w:keepLines w:val="0"/>
        <w:pageBreakBefore w:val="0"/>
        <w:widowControl/>
        <w:numPr>
          <w:ilvl w:val="0"/>
          <w:numId w:val="1"/>
        </w:numPr>
        <w:kinsoku/>
        <w:wordWrap/>
        <w:overflowPunct/>
        <w:topLinePunct w:val="0"/>
        <w:autoSpaceDE w:val="0"/>
        <w:autoSpaceDN w:val="0"/>
        <w:bidi w:val="0"/>
        <w:adjustRightInd w:val="0"/>
        <w:snapToGrid/>
        <w:spacing w:after="0" w:line="240" w:lineRule="auto"/>
        <w:ind w:left="0" w:leftChars="0" w:firstLine="709" w:firstLineChars="0"/>
        <w:jc w:val="both"/>
        <w:textAlignment w:val="auto"/>
        <w:rPr>
          <w:rFonts w:ascii="Times New Roman" w:hAnsi="Times New Roman" w:eastAsia="Times New Roman" w:cs="Times New Roman"/>
          <w:iCs/>
          <w:sz w:val="24"/>
          <w:szCs w:val="24"/>
        </w:rPr>
      </w:pPr>
      <w:r>
        <w:rPr>
          <w:rFonts w:ascii="Times New Roman" w:hAnsi="Times New Roman" w:eastAsia="Times New Roman" w:cs="Times New Roman"/>
          <w:iCs/>
          <w:sz w:val="24"/>
          <w:szCs w:val="24"/>
          <w:lang w:val="ru-RU"/>
        </w:rPr>
        <w:t>Постановление</w:t>
      </w:r>
      <w:r>
        <w:rPr>
          <w:rFonts w:hint="default" w:ascii="Times New Roman" w:hAnsi="Times New Roman" w:eastAsia="Times New Roman" w:cs="Times New Roman"/>
          <w:iCs/>
          <w:sz w:val="24"/>
          <w:szCs w:val="24"/>
          <w:lang w:val="ru-RU"/>
        </w:rPr>
        <w:t xml:space="preserve"> вступает в силу с момента опубликования.</w:t>
      </w:r>
    </w:p>
    <w:p>
      <w:pPr>
        <w:autoSpaceDE w:val="0"/>
        <w:autoSpaceDN w:val="0"/>
        <w:adjustRightInd w:val="0"/>
        <w:spacing w:after="0" w:line="240" w:lineRule="auto"/>
        <w:ind w:firstLine="708"/>
        <w:jc w:val="both"/>
        <w:rPr>
          <w:rFonts w:ascii="Times New Roman" w:hAnsi="Times New Roman" w:eastAsia="Times New Roman" w:cs="Times New Roman"/>
          <w:iCs/>
          <w:sz w:val="24"/>
          <w:szCs w:val="24"/>
        </w:rPr>
      </w:pPr>
      <w:r>
        <w:rPr>
          <w:rFonts w:hint="default" w:ascii="Times New Roman" w:hAnsi="Times New Roman" w:eastAsia="Times New Roman" w:cs="Times New Roman"/>
          <w:iCs/>
          <w:sz w:val="24"/>
          <w:szCs w:val="24"/>
          <w:lang w:val="ru-RU"/>
        </w:rPr>
        <w:t>4</w:t>
      </w:r>
      <w:r>
        <w:rPr>
          <w:rFonts w:ascii="Times New Roman" w:hAnsi="Times New Roman" w:eastAsia="Times New Roman" w:cs="Times New Roman"/>
          <w:iCs/>
          <w:sz w:val="24"/>
          <w:szCs w:val="24"/>
        </w:rPr>
        <w:t>. Контроль за исполнением постановления</w:t>
      </w:r>
      <w:r>
        <w:rPr>
          <w:rFonts w:hint="default" w:ascii="Times New Roman" w:hAnsi="Times New Roman" w:eastAsia="Times New Roman" w:cs="Times New Roman"/>
          <w:iCs/>
          <w:sz w:val="24"/>
          <w:szCs w:val="24"/>
          <w:lang w:val="ru-RU"/>
        </w:rPr>
        <w:t xml:space="preserve"> </w:t>
      </w:r>
      <w:r>
        <w:rPr>
          <w:rFonts w:ascii="Times New Roman" w:hAnsi="Times New Roman" w:eastAsia="Times New Roman" w:cs="Times New Roman"/>
          <w:iCs/>
          <w:sz w:val="24"/>
          <w:szCs w:val="24"/>
          <w:lang w:val="ru-RU"/>
        </w:rPr>
        <w:t>возложить</w:t>
      </w:r>
      <w:r>
        <w:rPr>
          <w:rFonts w:hint="default" w:ascii="Times New Roman" w:hAnsi="Times New Roman" w:eastAsia="Times New Roman" w:cs="Times New Roman"/>
          <w:iCs/>
          <w:sz w:val="24"/>
          <w:szCs w:val="24"/>
          <w:lang w:val="ru-RU"/>
        </w:rPr>
        <w:t xml:space="preserve"> на заместителя главы поселения по вопросам обеспечения жизнедеятельности и управления муниципальным имуществом Л.В. Балабанову</w:t>
      </w:r>
      <w:r>
        <w:rPr>
          <w:rFonts w:ascii="Times New Roman" w:hAnsi="Times New Roman" w:eastAsia="Times New Roman" w:cs="Times New Roman"/>
          <w:iCs/>
          <w:sz w:val="24"/>
          <w:szCs w:val="24"/>
        </w:rPr>
        <w:t>.</w:t>
      </w:r>
    </w:p>
    <w:p>
      <w:pPr>
        <w:autoSpaceDE w:val="0"/>
        <w:autoSpaceDN w:val="0"/>
        <w:adjustRightInd w:val="0"/>
        <w:spacing w:after="0" w:line="240" w:lineRule="auto"/>
        <w:ind w:firstLine="708"/>
        <w:jc w:val="both"/>
        <w:rPr>
          <w:rFonts w:ascii="Times New Roman" w:hAnsi="Times New Roman" w:eastAsia="Times New Roman" w:cs="Times New Roman"/>
          <w:iCs/>
          <w:sz w:val="24"/>
          <w:szCs w:val="24"/>
        </w:rPr>
      </w:pPr>
    </w:p>
    <w:p>
      <w:pPr>
        <w:autoSpaceDE w:val="0"/>
        <w:autoSpaceDN w:val="0"/>
        <w:adjustRightInd w:val="0"/>
        <w:spacing w:after="0" w:line="240" w:lineRule="auto"/>
        <w:ind w:firstLine="708"/>
        <w:jc w:val="both"/>
        <w:rPr>
          <w:rFonts w:ascii="Times New Roman" w:hAnsi="Times New Roman" w:eastAsia="Times New Roman" w:cs="Times New Roman"/>
          <w:iCs/>
          <w:sz w:val="24"/>
          <w:szCs w:val="24"/>
        </w:rPr>
      </w:pPr>
    </w:p>
    <w:p>
      <w:pPr>
        <w:autoSpaceDE w:val="0"/>
        <w:autoSpaceDN w:val="0"/>
        <w:adjustRightInd w:val="0"/>
        <w:spacing w:after="0" w:line="240" w:lineRule="auto"/>
        <w:ind w:firstLine="708"/>
        <w:jc w:val="both"/>
        <w:rPr>
          <w:rFonts w:ascii="Times New Roman" w:hAnsi="Times New Roman" w:eastAsia="Times New Roman" w:cs="Times New Roman"/>
          <w:iCs/>
          <w:sz w:val="24"/>
          <w:szCs w:val="24"/>
        </w:rPr>
      </w:pPr>
    </w:p>
    <w:p>
      <w:pPr>
        <w:tabs>
          <w:tab w:val="left" w:pos="7716"/>
        </w:tabs>
        <w:autoSpaceDE w:val="0"/>
        <w:autoSpaceDN w:val="0"/>
        <w:adjustRightInd w:val="0"/>
        <w:spacing w:after="0" w:line="240" w:lineRule="auto"/>
        <w:jc w:val="both"/>
        <w:rPr>
          <w:rFonts w:hint="default" w:ascii="Times New Roman" w:hAnsi="Times New Roman" w:eastAsia="Times New Roman" w:cs="Times New Roman"/>
          <w:iCs/>
          <w:sz w:val="24"/>
          <w:szCs w:val="24"/>
          <w:lang w:val="ru-RU"/>
        </w:rPr>
      </w:pPr>
      <w:r>
        <w:rPr>
          <w:rFonts w:ascii="Times New Roman" w:hAnsi="Times New Roman" w:eastAsia="Times New Roman" w:cs="Times New Roman"/>
          <w:iCs/>
          <w:sz w:val="24"/>
          <w:szCs w:val="24"/>
          <w:lang w:val="ru-RU"/>
        </w:rPr>
        <w:t>Г</w:t>
      </w:r>
      <w:r>
        <w:rPr>
          <w:rFonts w:ascii="Times New Roman" w:hAnsi="Times New Roman" w:eastAsia="Times New Roman" w:cs="Times New Roman"/>
          <w:iCs/>
          <w:sz w:val="24"/>
          <w:szCs w:val="24"/>
        </w:rPr>
        <w:t>лав</w:t>
      </w:r>
      <w:r>
        <w:rPr>
          <w:rFonts w:ascii="Times New Roman" w:hAnsi="Times New Roman" w:eastAsia="Times New Roman" w:cs="Times New Roman"/>
          <w:iCs/>
          <w:sz w:val="24"/>
          <w:szCs w:val="24"/>
          <w:lang w:val="ru-RU"/>
        </w:rPr>
        <w:t>а</w:t>
      </w:r>
      <w:r>
        <w:rPr>
          <w:rFonts w:ascii="Times New Roman" w:hAnsi="Times New Roman" w:eastAsia="Times New Roman" w:cs="Times New Roman"/>
          <w:iCs/>
          <w:sz w:val="24"/>
          <w:szCs w:val="24"/>
        </w:rPr>
        <w:t xml:space="preserve"> сельского поселения Унъюган</w:t>
      </w:r>
      <w:r>
        <w:rPr>
          <w:rFonts w:ascii="Times New Roman" w:hAnsi="Times New Roman" w:eastAsia="Times New Roman" w:cs="Times New Roman"/>
          <w:iCs/>
          <w:sz w:val="24"/>
          <w:szCs w:val="24"/>
        </w:rPr>
        <w:tab/>
      </w:r>
      <w:r>
        <w:rPr>
          <w:rFonts w:ascii="Times New Roman" w:hAnsi="Times New Roman" w:eastAsia="Times New Roman" w:cs="Times New Roman"/>
          <w:iCs/>
          <w:sz w:val="24"/>
          <w:szCs w:val="24"/>
          <w:lang w:val="ru-RU"/>
        </w:rPr>
        <w:t>В</w:t>
      </w:r>
      <w:r>
        <w:rPr>
          <w:rFonts w:hint="default" w:ascii="Times New Roman" w:hAnsi="Times New Roman" w:eastAsia="Times New Roman" w:cs="Times New Roman"/>
          <w:iCs/>
          <w:sz w:val="24"/>
          <w:szCs w:val="24"/>
          <w:lang w:val="ru-RU"/>
        </w:rPr>
        <w:t>.И. Деркач</w:t>
      </w:r>
    </w:p>
    <w:p>
      <w:pPr>
        <w:tabs>
          <w:tab w:val="left" w:pos="7716"/>
        </w:tabs>
        <w:autoSpaceDE w:val="0"/>
        <w:autoSpaceDN w:val="0"/>
        <w:adjustRightInd w:val="0"/>
        <w:spacing w:after="0" w:line="240" w:lineRule="auto"/>
        <w:ind w:firstLine="708"/>
        <w:jc w:val="both"/>
        <w:rPr>
          <w:rFonts w:ascii="Times New Roman" w:hAnsi="Times New Roman" w:eastAsia="Times New Roman" w:cs="Times New Roman"/>
          <w:iCs/>
          <w:sz w:val="24"/>
          <w:szCs w:val="24"/>
        </w:rPr>
      </w:pPr>
    </w:p>
    <w:p>
      <w:pPr>
        <w:tabs>
          <w:tab w:val="left" w:pos="7716"/>
        </w:tabs>
        <w:autoSpaceDE w:val="0"/>
        <w:autoSpaceDN w:val="0"/>
        <w:adjustRightInd w:val="0"/>
        <w:spacing w:after="0" w:line="240" w:lineRule="auto"/>
        <w:ind w:firstLine="708"/>
        <w:jc w:val="both"/>
        <w:rPr>
          <w:rFonts w:ascii="Times New Roman" w:hAnsi="Times New Roman" w:eastAsia="Times New Roman" w:cs="Times New Roman"/>
          <w:iCs/>
          <w:sz w:val="24"/>
          <w:szCs w:val="24"/>
        </w:rPr>
      </w:pPr>
    </w:p>
    <w:p>
      <w:pPr>
        <w:tabs>
          <w:tab w:val="left" w:pos="7716"/>
        </w:tabs>
        <w:autoSpaceDE w:val="0"/>
        <w:autoSpaceDN w:val="0"/>
        <w:adjustRightInd w:val="0"/>
        <w:spacing w:after="0" w:line="240" w:lineRule="auto"/>
        <w:ind w:firstLine="708"/>
        <w:jc w:val="both"/>
        <w:rPr>
          <w:rFonts w:ascii="Times New Roman" w:hAnsi="Times New Roman" w:eastAsia="Times New Roman" w:cs="Times New Roman"/>
          <w:iCs/>
          <w:sz w:val="24"/>
          <w:szCs w:val="24"/>
        </w:rPr>
      </w:pPr>
    </w:p>
    <w:p>
      <w:pPr>
        <w:tabs>
          <w:tab w:val="left" w:pos="7716"/>
        </w:tabs>
        <w:autoSpaceDE w:val="0"/>
        <w:autoSpaceDN w:val="0"/>
        <w:adjustRightInd w:val="0"/>
        <w:spacing w:after="0" w:line="240" w:lineRule="auto"/>
        <w:ind w:firstLine="708"/>
        <w:jc w:val="both"/>
        <w:rPr>
          <w:rFonts w:ascii="Times New Roman" w:hAnsi="Times New Roman" w:eastAsia="Times New Roman" w:cs="Times New Roman"/>
          <w:iCs/>
          <w:sz w:val="24"/>
          <w:szCs w:val="24"/>
        </w:rPr>
      </w:pPr>
    </w:p>
    <w:p>
      <w:pPr>
        <w:tabs>
          <w:tab w:val="left" w:pos="7716"/>
        </w:tabs>
        <w:autoSpaceDE w:val="0"/>
        <w:autoSpaceDN w:val="0"/>
        <w:adjustRightInd w:val="0"/>
        <w:spacing w:after="0" w:line="240" w:lineRule="auto"/>
        <w:ind w:firstLine="708"/>
        <w:jc w:val="both"/>
        <w:rPr>
          <w:rFonts w:ascii="Times New Roman" w:hAnsi="Times New Roman" w:eastAsia="Times New Roman" w:cs="Times New Roman"/>
          <w:iCs/>
          <w:sz w:val="24"/>
          <w:szCs w:val="24"/>
        </w:rPr>
      </w:pPr>
    </w:p>
    <w:p>
      <w:pPr>
        <w:spacing w:after="0" w:line="240" w:lineRule="auto"/>
        <w:jc w:val="both"/>
        <w:rPr>
          <w:rFonts w:hint="default" w:ascii="Times New Roman" w:hAnsi="Times New Roman" w:eastAsia="Times New Roman"/>
          <w:sz w:val="24"/>
          <w:szCs w:val="24"/>
          <w:rtl w:val="0"/>
          <w:lang w:val="ru-RU"/>
        </w:rPr>
      </w:pPr>
    </w:p>
    <w:p>
      <w:pPr>
        <w:spacing w:after="0" w:line="240" w:lineRule="auto"/>
        <w:jc w:val="both"/>
        <w:rPr>
          <w:rFonts w:hint="default" w:ascii="Times New Roman" w:hAnsi="Times New Roman" w:eastAsia="Times New Roman"/>
          <w:sz w:val="24"/>
          <w:szCs w:val="24"/>
          <w:rtl w:val="0"/>
          <w:lang w:val="ru-RU"/>
        </w:rPr>
      </w:pPr>
    </w:p>
    <w:p>
      <w:pPr>
        <w:spacing w:after="0" w:line="240" w:lineRule="auto"/>
        <w:jc w:val="right"/>
        <w:rPr>
          <w:rFonts w:ascii="Times New Roman" w:hAnsi="Times New Roman" w:eastAsia="Times New Roman"/>
          <w:sz w:val="24"/>
          <w:szCs w:val="24"/>
          <w:rtl w:val="0"/>
        </w:rPr>
      </w:pPr>
      <w:r>
        <w:rPr>
          <w:rFonts w:hint="default" w:ascii="Times New Roman" w:hAnsi="Times New Roman" w:eastAsia="Times New Roman"/>
          <w:sz w:val="24"/>
          <w:szCs w:val="24"/>
          <w:rtl w:val="0"/>
        </w:rPr>
        <w:t>Приложение к постановлению</w:t>
      </w:r>
    </w:p>
    <w:p>
      <w:pPr>
        <w:spacing w:after="0" w:line="240" w:lineRule="auto"/>
        <w:jc w:val="right"/>
        <w:rPr>
          <w:rFonts w:ascii="Times New Roman" w:hAnsi="Times New Roman" w:eastAsia="Times New Roman"/>
          <w:sz w:val="24"/>
          <w:szCs w:val="24"/>
          <w:rtl w:val="0"/>
        </w:rPr>
      </w:pPr>
      <w:r>
        <w:rPr>
          <w:rFonts w:hint="default" w:ascii="Times New Roman" w:hAnsi="Times New Roman" w:eastAsia="Times New Roman"/>
          <w:sz w:val="24"/>
          <w:szCs w:val="24"/>
          <w:rtl w:val="0"/>
        </w:rPr>
        <w:t>Администрации сельского поселения Унъюган</w:t>
      </w:r>
    </w:p>
    <w:p>
      <w:pPr>
        <w:spacing w:after="0" w:line="240" w:lineRule="auto"/>
        <w:jc w:val="right"/>
        <w:rPr>
          <w:rFonts w:hint="default" w:ascii="Times New Roman" w:hAnsi="Times New Roman" w:eastAsia="Times New Roman"/>
          <w:sz w:val="24"/>
          <w:szCs w:val="24"/>
          <w:rtl w:val="0"/>
          <w:lang w:val="ru-RU"/>
        </w:rPr>
      </w:pPr>
      <w:r>
        <w:rPr>
          <w:rFonts w:hint="default" w:ascii="Times New Roman" w:hAnsi="Times New Roman" w:eastAsia="Times New Roman"/>
          <w:sz w:val="24"/>
          <w:szCs w:val="24"/>
          <w:rtl w:val="0"/>
        </w:rPr>
        <w:t xml:space="preserve">от </w:t>
      </w:r>
      <w:r>
        <w:rPr>
          <w:rFonts w:hint="default" w:ascii="Times New Roman" w:hAnsi="Times New Roman" w:eastAsia="Times New Roman"/>
          <w:sz w:val="24"/>
          <w:szCs w:val="24"/>
          <w:rtl w:val="0"/>
          <w:lang w:val="ru-RU"/>
        </w:rPr>
        <w:t>31.05.</w:t>
      </w:r>
      <w:r>
        <w:rPr>
          <w:rFonts w:hint="default" w:ascii="Times New Roman" w:hAnsi="Times New Roman" w:eastAsia="Times New Roman"/>
          <w:sz w:val="24"/>
          <w:szCs w:val="24"/>
          <w:rtl w:val="0"/>
        </w:rPr>
        <w:t xml:space="preserve">2023 № </w:t>
      </w:r>
      <w:r>
        <w:rPr>
          <w:rFonts w:hint="default" w:ascii="Times New Roman" w:hAnsi="Times New Roman" w:eastAsia="Times New Roman"/>
          <w:sz w:val="24"/>
          <w:szCs w:val="24"/>
          <w:rtl w:val="0"/>
          <w:lang w:val="ru-RU"/>
        </w:rPr>
        <w:t>143</w:t>
      </w:r>
    </w:p>
    <w:p>
      <w:pPr>
        <w:spacing w:after="0" w:line="240" w:lineRule="auto"/>
        <w:jc w:val="right"/>
        <w:rPr>
          <w:rFonts w:ascii="Times New Roman" w:hAnsi="Times New Roman" w:eastAsia="Times New Roman"/>
          <w:sz w:val="24"/>
          <w:szCs w:val="24"/>
          <w:rtl w:val="0"/>
        </w:rPr>
      </w:pPr>
    </w:p>
    <w:p>
      <w:pPr>
        <w:spacing w:after="0" w:line="240" w:lineRule="auto"/>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 xml:space="preserve">Административный регламент </w:t>
      </w:r>
    </w:p>
    <w:p>
      <w:pPr>
        <w:spacing w:after="0" w:line="240" w:lineRule="auto"/>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предоставления муниципальной услуги</w:t>
      </w:r>
    </w:p>
    <w:p>
      <w:pPr>
        <w:spacing w:after="0" w:line="240" w:lineRule="auto"/>
        <w:jc w:val="center"/>
        <w:rPr>
          <w:rFonts w:hint="default" w:ascii="Times New Roman" w:hAnsi="Times New Roman" w:eastAsia="Times New Roman"/>
          <w:sz w:val="24"/>
          <w:szCs w:val="24"/>
          <w:rtl w:val="0"/>
        </w:rPr>
      </w:pPr>
      <w:r>
        <w:rPr>
          <w:rFonts w:hint="default" w:ascii="Times New Roman" w:hAnsi="Times New Roman" w:eastAsia="Times New Roman"/>
          <w:b/>
          <w:bCs/>
          <w:sz w:val="24"/>
          <w:szCs w:val="24"/>
        </w:rPr>
        <w:t>«Направление уведомления о планируемом сносе объекта капитального строительства</w:t>
      </w:r>
      <w:r>
        <w:rPr>
          <w:rFonts w:hint="default" w:ascii="Times New Roman" w:hAnsi="Times New Roman" w:eastAsia="Times New Roman"/>
          <w:b/>
          <w:bCs/>
          <w:sz w:val="24"/>
          <w:szCs w:val="24"/>
          <w:rtl w:val="0"/>
        </w:rPr>
        <w:t xml:space="preserve"> </w:t>
      </w:r>
      <w:r>
        <w:rPr>
          <w:rFonts w:hint="default" w:ascii="Times New Roman" w:hAnsi="Times New Roman" w:eastAsia="Times New Roman"/>
          <w:b/>
          <w:bCs/>
          <w:sz w:val="24"/>
          <w:szCs w:val="24"/>
        </w:rPr>
        <w:t>и уведомления о завершении сноса объекта капитального строительства»</w:t>
      </w:r>
    </w:p>
    <w:p>
      <w:pPr>
        <w:spacing w:after="0" w:line="240" w:lineRule="auto"/>
        <w:jc w:val="center"/>
        <w:rPr>
          <w:rFonts w:ascii="Times New Roman" w:hAnsi="Times New Roman" w:eastAsia="Times New Roman"/>
          <w:b/>
          <w:bCs/>
          <w:sz w:val="24"/>
          <w:szCs w:val="24"/>
          <w:rtl w:val="0"/>
        </w:rPr>
      </w:pPr>
    </w:p>
    <w:p>
      <w:pPr>
        <w:spacing w:after="0" w:line="240" w:lineRule="auto"/>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tl w:val="0"/>
        </w:rPr>
        <w:t>1</w:t>
      </w:r>
      <w:r>
        <w:rPr>
          <w:rFonts w:hint="default" w:ascii="Times New Roman" w:hAnsi="Times New Roman" w:eastAsia="Times New Roman"/>
          <w:b/>
          <w:bCs/>
          <w:sz w:val="24"/>
          <w:szCs w:val="24"/>
        </w:rPr>
        <w:t>. Общие положения</w:t>
      </w:r>
    </w:p>
    <w:p>
      <w:pPr>
        <w:spacing w:after="0" w:line="240" w:lineRule="auto"/>
        <w:jc w:val="center"/>
        <w:rPr>
          <w:rFonts w:hint="default" w:ascii="Times New Roman" w:hAnsi="Times New Roman" w:eastAsia="Times New Roman"/>
          <w:b/>
          <w:bCs/>
          <w:sz w:val="24"/>
          <w:szCs w:val="24"/>
          <w:rtl w:val="0"/>
        </w:rPr>
      </w:pPr>
    </w:p>
    <w:p>
      <w:pPr>
        <w:spacing w:after="0" w:line="240" w:lineRule="auto"/>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Предмет регулирования административного регламента</w:t>
      </w:r>
    </w:p>
    <w:p>
      <w:pPr>
        <w:spacing w:after="0" w:line="240" w:lineRule="auto"/>
        <w:jc w:val="center"/>
        <w:rPr>
          <w:rFonts w:hint="default" w:ascii="Times New Roman" w:hAnsi="Times New Roman" w:eastAsia="Times New Roman"/>
          <w:rtl w:val="0"/>
        </w:rPr>
      </w:pP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1. Административный регламент предоставления муниципальной услуги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«Направление уведомления о планируемом сносе объекта капитального строительства 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 xml:space="preserve">уведомления о завершении сноса объекта капитального строительства» (далее </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Административный регламент, муниципальная услуга) устанавливает состав,</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последовательность и сроки выполнения административных процедур и административных</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 xml:space="preserve">действий </w:t>
      </w:r>
      <w:r>
        <w:rPr>
          <w:rFonts w:hint="default" w:ascii="Times New Roman" w:hAnsi="Times New Roman" w:eastAsia="Times New Roman"/>
          <w:sz w:val="24"/>
          <w:szCs w:val="24"/>
          <w:rtl w:val="0"/>
        </w:rPr>
        <w:t xml:space="preserve">Администрации сельского поселения Унъюган </w:t>
      </w:r>
      <w:r>
        <w:rPr>
          <w:rFonts w:ascii="Times New Roman" w:hAnsi="Times New Roman" w:eastAsia="Times New Roman" w:cs="Times New Roman"/>
          <w:iCs/>
          <w:sz w:val="24"/>
          <w:szCs w:val="24"/>
        </w:rPr>
        <w:t>(далее – Администрация поселения</w:t>
      </w:r>
      <w:r>
        <w:rPr>
          <w:rFonts w:hint="default" w:ascii="Times New Roman" w:hAnsi="Times New Roman" w:eastAsia="Times New Roman" w:cs="Times New Roman"/>
          <w:iCs/>
          <w:sz w:val="24"/>
          <w:szCs w:val="24"/>
          <w:lang w:val="ru-RU"/>
        </w:rPr>
        <w:t>, уполномоченный орган</w:t>
      </w:r>
      <w:r>
        <w:rPr>
          <w:rFonts w:ascii="Times New Roman" w:hAnsi="Times New Roman" w:eastAsia="Times New Roman" w:cs="Times New Roman"/>
          <w:iCs/>
          <w:sz w:val="24"/>
          <w:szCs w:val="24"/>
        </w:rPr>
        <w:t>)</w:t>
      </w:r>
      <w:r>
        <w:rPr>
          <w:rFonts w:hint="default" w:ascii="Times New Roman" w:hAnsi="Times New Roman" w:eastAsia="Times New Roman"/>
        </w:rPr>
        <w:t xml:space="preserve">, </w:t>
      </w:r>
      <w:r>
        <w:rPr>
          <w:rFonts w:hint="default" w:ascii="Times New Roman" w:hAnsi="Times New Roman" w:eastAsia="Times New Roman"/>
          <w:sz w:val="24"/>
          <w:szCs w:val="24"/>
        </w:rPr>
        <w:t xml:space="preserve">а также порядок </w:t>
      </w:r>
      <w:r>
        <w:rPr>
          <w:rFonts w:hint="default" w:ascii="Times New Roman" w:hAnsi="Times New Roman" w:eastAsia="Times New Roman"/>
          <w:sz w:val="24"/>
          <w:szCs w:val="24"/>
          <w:rtl w:val="0"/>
        </w:rPr>
        <w:t xml:space="preserve">ее </w:t>
      </w:r>
      <w:r>
        <w:rPr>
          <w:rFonts w:hint="default" w:ascii="Times New Roman" w:hAnsi="Times New Roman" w:eastAsia="Times New Roman"/>
          <w:sz w:val="24"/>
          <w:szCs w:val="24"/>
        </w:rPr>
        <w:t>взаимодействия с заявителями, органами и организациями, участвующими в предоставлении</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муниципальной услуги.</w:t>
      </w:r>
    </w:p>
    <w:p>
      <w:pPr>
        <w:spacing w:after="0" w:line="240" w:lineRule="auto"/>
        <w:ind w:left="0" w:leftChars="0" w:firstLine="796" w:firstLineChars="332"/>
        <w:jc w:val="both"/>
        <w:rPr>
          <w:rFonts w:ascii="Times New Roman" w:hAnsi="Times New Roman" w:eastAsia="Times New Roman"/>
          <w:sz w:val="24"/>
          <w:szCs w:val="24"/>
          <w:rtl w:val="0"/>
        </w:rPr>
      </w:pPr>
    </w:p>
    <w:p>
      <w:pPr>
        <w:spacing w:after="0" w:line="240" w:lineRule="auto"/>
        <w:ind w:left="0" w:leftChars="0" w:firstLine="797" w:firstLineChars="332"/>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Круг заявителей</w:t>
      </w:r>
    </w:p>
    <w:p>
      <w:pPr>
        <w:spacing w:after="0" w:line="240" w:lineRule="auto"/>
        <w:ind w:left="0" w:leftChars="0" w:firstLine="796" w:firstLineChars="332"/>
        <w:jc w:val="center"/>
        <w:rPr>
          <w:rFonts w:ascii="Times New Roman" w:hAnsi="Times New Roman" w:eastAsia="Times New Roman"/>
          <w:sz w:val="24"/>
          <w:szCs w:val="24"/>
          <w:rtl w:val="0"/>
        </w:rPr>
      </w:pP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2. Заявителями на получение муниципальной услуги являются физические лица,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юридические лица, индивидуальные предприниматели, являющиеся застройщиками или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техническими заказчиками (далее</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заявитель).</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От имени заявителя могут выступать лица, уполномоченные на представление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интересов заявителя в соответствии с законодательством Российской Федерации.</w:t>
      </w:r>
    </w:p>
    <w:p>
      <w:pPr>
        <w:spacing w:after="0" w:line="240" w:lineRule="auto"/>
        <w:ind w:left="0" w:leftChars="0" w:firstLine="796" w:firstLineChars="332"/>
        <w:jc w:val="both"/>
        <w:rPr>
          <w:rFonts w:ascii="Times New Roman" w:hAnsi="Times New Roman" w:eastAsia="Times New Roman"/>
          <w:sz w:val="24"/>
          <w:szCs w:val="24"/>
          <w:rtl w:val="0"/>
        </w:rPr>
      </w:pPr>
    </w:p>
    <w:p>
      <w:pPr>
        <w:spacing w:after="0" w:line="240" w:lineRule="auto"/>
        <w:ind w:left="0" w:leftChars="0" w:firstLine="797" w:firstLineChars="332"/>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Требования к порядку информирования</w:t>
      </w:r>
      <w:r>
        <w:rPr>
          <w:rFonts w:hint="default" w:ascii="Times New Roman" w:hAnsi="Times New Roman" w:eastAsia="Times New Roman"/>
          <w:b/>
          <w:bCs/>
          <w:sz w:val="24"/>
          <w:szCs w:val="24"/>
          <w:lang w:val="ru-RU"/>
        </w:rPr>
        <w:t xml:space="preserve"> </w:t>
      </w:r>
      <w:r>
        <w:rPr>
          <w:rFonts w:hint="default" w:ascii="Times New Roman" w:hAnsi="Times New Roman" w:eastAsia="Times New Roman"/>
          <w:b/>
          <w:bCs/>
          <w:sz w:val="24"/>
          <w:szCs w:val="24"/>
        </w:rPr>
        <w:t xml:space="preserve">о правилах предоставления </w:t>
      </w:r>
    </w:p>
    <w:p>
      <w:pPr>
        <w:spacing w:after="0" w:line="240" w:lineRule="auto"/>
        <w:ind w:left="0" w:leftChars="0" w:firstLine="797" w:firstLineChars="332"/>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муниципальной услуги</w:t>
      </w:r>
    </w:p>
    <w:p>
      <w:pPr>
        <w:spacing w:after="0" w:line="240" w:lineRule="auto"/>
        <w:ind w:left="0" w:leftChars="0" w:firstLine="796" w:firstLineChars="332"/>
        <w:jc w:val="center"/>
        <w:rPr>
          <w:rFonts w:ascii="Times New Roman" w:hAnsi="Times New Roman" w:eastAsia="Times New Roman"/>
          <w:sz w:val="24"/>
          <w:szCs w:val="24"/>
          <w:rtl w:val="0"/>
        </w:rPr>
      </w:pPr>
    </w:p>
    <w:p>
      <w:pPr>
        <w:spacing w:after="0" w:line="240" w:lineRule="auto"/>
        <w:ind w:left="0" w:leftChars="0" w:firstLine="796" w:firstLineChars="332"/>
        <w:jc w:val="both"/>
        <w:rPr>
          <w:rFonts w:ascii="Times New Roman" w:hAnsi="Times New Roman" w:eastAsia="Times New Roman" w:cs="Times New Roman"/>
          <w:sz w:val="24"/>
          <w:szCs w:val="24"/>
          <w:rtl w:val="0"/>
        </w:rPr>
      </w:pPr>
      <w:r>
        <w:rPr>
          <w:rFonts w:hint="default" w:ascii="Times New Roman" w:hAnsi="Times New Roman" w:eastAsia="Times New Roman"/>
          <w:sz w:val="24"/>
          <w:szCs w:val="24"/>
        </w:rPr>
        <w:t>3. Информирование по вопросам предоставления муниципальной услуги, в том числе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 xml:space="preserve">о сроках и порядке ее предоставления </w:t>
      </w:r>
      <w:r>
        <w:rPr>
          <w:rFonts w:ascii="Times New Roman" w:hAnsi="Times New Roman" w:eastAsia="Times New Roman" w:cs="Times New Roman"/>
          <w:sz w:val="24"/>
          <w:szCs w:val="24"/>
        </w:rPr>
        <w:t>осуществляется специалистами отдела обеспечения жизнедеятельности и управления муниципальным имуществом Администрации поселения</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(далее – специалист Отдела, Отдел)</w:t>
      </w:r>
      <w:r>
        <w:rPr>
          <w:rFonts w:ascii="Times New Roman" w:hAnsi="Times New Roman" w:eastAsia="Times New Roman" w:cs="Times New Roman"/>
          <w:b/>
          <w:i/>
          <w:sz w:val="24"/>
          <w:szCs w:val="24"/>
        </w:rPr>
        <w:t xml:space="preserve"> </w:t>
      </w:r>
      <w:r>
        <w:rPr>
          <w:rFonts w:ascii="Times New Roman" w:hAnsi="Times New Roman" w:eastAsia="Times New Roman" w:cs="Times New Roman"/>
          <w:sz w:val="24"/>
          <w:szCs w:val="24"/>
        </w:rPr>
        <w:t>в следующих формах (по выбору заявителя):</w:t>
      </w:r>
    </w:p>
    <w:p>
      <w:pPr>
        <w:autoSpaceDE w:val="0"/>
        <w:autoSpaceDN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устной (при личном обращении заявителя и</w:t>
      </w:r>
      <w:r>
        <w:rPr>
          <w:rFonts w:hint="default" w:ascii="Times New Roman" w:hAnsi="Times New Roman" w:eastAsia="Times New Roman" w:cs="Times New Roman"/>
          <w:sz w:val="24"/>
          <w:szCs w:val="24"/>
          <w:lang w:val="ru-RU"/>
        </w:rPr>
        <w:t>/или</w:t>
      </w:r>
      <w:r>
        <w:rPr>
          <w:rFonts w:ascii="Times New Roman" w:hAnsi="Times New Roman" w:eastAsia="Times New Roman" w:cs="Times New Roman"/>
          <w:sz w:val="24"/>
          <w:szCs w:val="24"/>
        </w:rPr>
        <w:t xml:space="preserve"> по телефону);</w:t>
      </w:r>
    </w:p>
    <w:p>
      <w:pPr>
        <w:autoSpaceDE w:val="0"/>
        <w:autoSpaceDN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письменной (при письменном обращении заявителя по почте, электронной почте);</w:t>
      </w:r>
    </w:p>
    <w:p>
      <w:pPr>
        <w:autoSpaceDE w:val="0"/>
        <w:autoSpaceDN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на информационном стенде уполномоченного органа в форме информационных (текстовых) материалов;</w:t>
      </w:r>
    </w:p>
    <w:p>
      <w:pPr>
        <w:tabs>
          <w:tab w:val="left" w:pos="1134"/>
        </w:tabs>
        <w:autoSpaceDE w:val="0"/>
        <w:autoSpaceDN w:val="0"/>
        <w:adjustRightInd/>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в форме информационных (мультимедийных) материалов в информационно-телекоммуникационной сети «Интернет»: </w:t>
      </w:r>
    </w:p>
    <w:p>
      <w:pPr>
        <w:autoSpaceDE w:val="0"/>
        <w:autoSpaceDN w:val="0"/>
        <w:adjustRightInd/>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на официальном сайте Администрации поселения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"http://unyugan.ru/"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color w:val="0000FF"/>
          <w:sz w:val="24"/>
          <w:szCs w:val="24"/>
          <w:u w:val="single" w:color="auto"/>
        </w:rPr>
        <w:t>http://unyugan.ru/</w:t>
      </w:r>
      <w:r>
        <w:rPr>
          <w:rFonts w:ascii="Times New Roman" w:hAnsi="Times New Roman" w:eastAsia="Times New Roman" w:cs="Times New Roman"/>
          <w:color w:val="0000FF"/>
          <w:sz w:val="24"/>
          <w:szCs w:val="24"/>
          <w:u w:val="single" w:color="auto"/>
        </w:rPr>
        <w:fldChar w:fldCharType="end"/>
      </w:r>
      <w:r>
        <w:rPr>
          <w:rFonts w:ascii="Times New Roman" w:hAnsi="Times New Roman" w:eastAsia="Times New Roman" w:cs="Times New Roman"/>
          <w:sz w:val="24"/>
          <w:szCs w:val="24"/>
        </w:rPr>
        <w:t xml:space="preserve"> </w:t>
      </w:r>
      <w:r>
        <w:rPr>
          <w:rFonts w:ascii="Times New Roman" w:hAnsi="Times New Roman" w:eastAsia="Times New Roman" w:cs="Times New Roman"/>
          <w:b/>
          <w:i/>
          <w:sz w:val="24"/>
          <w:szCs w:val="24"/>
        </w:rPr>
        <w:t xml:space="preserve"> </w:t>
      </w:r>
      <w:r>
        <w:rPr>
          <w:rFonts w:ascii="Times New Roman" w:hAnsi="Times New Roman" w:eastAsia="Times New Roman" w:cs="Times New Roman"/>
          <w:sz w:val="24"/>
          <w:szCs w:val="24"/>
        </w:rPr>
        <w:t>(далее – официальный сайт);</w:t>
      </w:r>
    </w:p>
    <w:p>
      <w:pPr>
        <w:spacing w:after="0" w:line="240" w:lineRule="auto"/>
        <w:ind w:left="0" w:leftChars="0" w:firstLine="797" w:firstLineChars="332"/>
        <w:jc w:val="both"/>
        <w:rPr>
          <w:rFonts w:ascii="Times New Roman" w:hAnsi="Times New Roman" w:eastAsia="Times New Roman" w:cs="Times New Roman"/>
          <w:sz w:val="24"/>
          <w:szCs w:val="24"/>
          <w:rtl w:val="0"/>
        </w:rPr>
      </w:pP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"http://www.gosuslugi.ru"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t>www.gosuslugi.ru</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(далее – Единый портал);</w:t>
      </w:r>
    </w:p>
    <w:p>
      <w:pPr>
        <w:autoSpaceDE w:val="0"/>
        <w:autoSpaceDN w:val="0"/>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Информирование о ходе предоставления муниципальной услуги осуществляется специалистами Отдела </w:t>
      </w:r>
      <w:r>
        <w:rPr>
          <w:rFonts w:ascii="Times New Roman" w:hAnsi="Times New Roman" w:eastAsia="Times New Roman" w:cs="Times New Roman"/>
          <w:sz w:val="24"/>
          <w:szCs w:val="24"/>
          <w:lang w:val="ru-RU"/>
        </w:rPr>
        <w:t>в</w:t>
      </w:r>
      <w:r>
        <w:rPr>
          <w:rFonts w:hint="default" w:ascii="Times New Roman" w:hAnsi="Times New Roman" w:eastAsia="Times New Roman" w:cs="Times New Roman"/>
          <w:sz w:val="24"/>
          <w:szCs w:val="24"/>
          <w:lang w:val="ru-RU"/>
        </w:rPr>
        <w:t xml:space="preserve"> часы приема </w:t>
      </w:r>
      <w:r>
        <w:rPr>
          <w:rFonts w:ascii="Times New Roman" w:hAnsi="Times New Roman" w:eastAsia="Times New Roman" w:cs="Times New Roman"/>
          <w:sz w:val="24"/>
          <w:szCs w:val="24"/>
        </w:rPr>
        <w:t>в следующих формах (по выбору заявителя):</w:t>
      </w:r>
    </w:p>
    <w:p>
      <w:pPr>
        <w:autoSpaceDE w:val="0"/>
        <w:autoSpaceDN w:val="0"/>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устной (при личном обращении заявителя и по телефону);</w:t>
      </w:r>
    </w:p>
    <w:p>
      <w:pPr>
        <w:autoSpaceDE w:val="0"/>
        <w:autoSpaceDN w:val="0"/>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письменной (при письменном обращении заявителя по почте, электронной почте).</w:t>
      </w:r>
    </w:p>
    <w:p>
      <w:pPr>
        <w:autoSpaceDE w:val="0"/>
        <w:autoSpaceDN w:val="0"/>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случае устного обращения (лично или по телефону) заявителя (его представителя) специалисты Отдела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autoSpaceDE w:val="0"/>
        <w:autoSpaceDN w:val="0"/>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другого специалиста или  сообщается телефонный номер, по которому можно получить необходимую информацию.</w:t>
      </w:r>
    </w:p>
    <w:p>
      <w:pPr>
        <w:keepNext w:val="0"/>
        <w:keepLines w:val="0"/>
        <w:pageBreakBefore w:val="0"/>
        <w:widowControl/>
        <w:kinsoku/>
        <w:wordWrap/>
        <w:overflowPunct/>
        <w:topLinePunct w:val="0"/>
        <w:autoSpaceDE w:val="0"/>
        <w:autoSpaceDN w:val="0"/>
        <w:bidi w:val="0"/>
        <w:adjustRightInd/>
        <w:snapToGrid/>
        <w:spacing w:after="0" w:line="240" w:lineRule="auto"/>
        <w:ind w:firstLine="709" w:firstLineChars="0"/>
        <w:contextualSpacing/>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обращение о предоставлении письменной консультации по порядку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pPr>
        <w:keepNext w:val="0"/>
        <w:keepLines w:val="0"/>
        <w:pageBreakBefore w:val="0"/>
        <w:widowControl/>
        <w:kinsoku/>
        <w:wordWrap/>
        <w:overflowPunct/>
        <w:topLinePunct w:val="0"/>
        <w:autoSpaceDE w:val="0"/>
        <w:autoSpaceDN w:val="0"/>
        <w:bidi w:val="0"/>
        <w:adjustRightInd/>
        <w:snapToGrid/>
        <w:spacing w:after="0" w:line="240" w:lineRule="auto"/>
        <w:ind w:firstLine="709" w:firstLineChars="0"/>
        <w:contextualSpacing/>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 консультировании </w:t>
      </w:r>
      <w:r>
        <w:rPr>
          <w:rFonts w:ascii="Times New Roman" w:hAnsi="Times New Roman" w:eastAsia="Times New Roman" w:cs="Times New Roman"/>
          <w:sz w:val="24"/>
          <w:szCs w:val="24"/>
          <w:lang w:val="ru-RU"/>
        </w:rPr>
        <w:t>по</w:t>
      </w:r>
      <w:r>
        <w:rPr>
          <w:rFonts w:hint="default" w:ascii="Times New Roman" w:hAnsi="Times New Roman" w:eastAsia="Times New Roman" w:cs="Times New Roman"/>
          <w:sz w:val="24"/>
          <w:szCs w:val="24"/>
          <w:lang w:val="ru-RU"/>
        </w:rPr>
        <w:t xml:space="preserve"> вопросам предоставления муниципальной услуги </w:t>
      </w:r>
      <w:r>
        <w:rPr>
          <w:rFonts w:ascii="Times New Roman" w:hAnsi="Times New Roman" w:eastAsia="Times New Roman" w:cs="Times New Roman"/>
          <w:sz w:val="24"/>
          <w:szCs w:val="24"/>
        </w:rPr>
        <w:t>по письменным обращениям ответ на обращение направляется заявителю в срок, не превышающий 30 календарных дней с момента регистрации обращения</w:t>
      </w:r>
      <w:r>
        <w:rPr>
          <w:rFonts w:hint="default" w:ascii="Times New Roman" w:hAnsi="Times New Roman" w:eastAsia="Times New Roman" w:cs="Times New Roman"/>
          <w:sz w:val="24"/>
          <w:szCs w:val="24"/>
          <w:lang w:val="ru-RU"/>
        </w:rPr>
        <w:t xml:space="preserve"> в уполномоченном органе</w:t>
      </w:r>
      <w:r>
        <w:rPr>
          <w:rFonts w:ascii="Times New Roman" w:hAnsi="Times New Roman" w:eastAsia="Times New Roman" w:cs="Times New Roman"/>
          <w:sz w:val="24"/>
          <w:szCs w:val="24"/>
        </w:rPr>
        <w:t>.</w:t>
      </w:r>
    </w:p>
    <w:p>
      <w:pPr>
        <w:keepNext w:val="0"/>
        <w:keepLines w:val="0"/>
        <w:pageBreakBefore w:val="0"/>
        <w:widowControl/>
        <w:kinsoku/>
        <w:wordWrap/>
        <w:overflowPunct/>
        <w:topLinePunct w:val="0"/>
        <w:autoSpaceDE w:val="0"/>
        <w:autoSpaceDN w:val="0"/>
        <w:bidi w:val="0"/>
        <w:adjustRightInd/>
        <w:snapToGrid/>
        <w:spacing w:after="0" w:line="240" w:lineRule="auto"/>
        <w:ind w:firstLine="709" w:firstLineChars="0"/>
        <w:contextualSpacing/>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pPr>
        <w:keepNext w:val="0"/>
        <w:keepLines w:val="0"/>
        <w:pageBreakBefore w:val="0"/>
        <w:widowControl/>
        <w:kinsoku/>
        <w:wordWrap/>
        <w:overflowPunct/>
        <w:topLinePunct w:val="0"/>
        <w:autoSpaceDE w:val="0"/>
        <w:autoSpaceDN w:val="0"/>
        <w:bidi w:val="0"/>
        <w:adjustRightInd/>
        <w:snapToGrid/>
        <w:spacing w:after="0" w:line="240" w:lineRule="auto"/>
        <w:ind w:firstLine="709" w:firstLineChars="0"/>
        <w:contextualSpacing/>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настоящем пункте.</w:t>
      </w:r>
    </w:p>
    <w:p>
      <w:pPr>
        <w:keepNext w:val="0"/>
        <w:keepLines w:val="0"/>
        <w:pageBreakBefore w:val="0"/>
        <w:widowControl/>
        <w:kinsoku/>
        <w:wordWrap/>
        <w:overflowPunct/>
        <w:topLinePunct w:val="0"/>
        <w:bidi w:val="0"/>
        <w:adjustRightInd/>
        <w:snapToGrid/>
        <w:spacing w:after="0" w:line="240" w:lineRule="auto"/>
        <w:ind w:left="0" w:leftChars="0" w:firstLine="709" w:firstLineChars="0"/>
        <w:jc w:val="both"/>
        <w:textAlignment w:val="auto"/>
        <w:rPr>
          <w:rFonts w:ascii="Times New Roman" w:hAnsi="Times New Roman" w:eastAsia="Times New Roman"/>
          <w:sz w:val="24"/>
          <w:szCs w:val="24"/>
          <w:rtl w:val="0"/>
        </w:rPr>
      </w:pPr>
      <w:r>
        <w:rPr>
          <w:rFonts w:ascii="Times New Roman" w:hAnsi="Times New Roman" w:eastAsia="Calibri" w:cs="Times New Roman"/>
          <w:sz w:val="24"/>
          <w:szCs w:val="24"/>
        </w:rPr>
        <w:t xml:space="preserve">Информирование заявителей о порядке предоставления муниципальной услуги в </w:t>
      </w:r>
      <w:r>
        <w:rPr>
          <w:rFonts w:ascii="Times New Roman" w:hAnsi="Times New Roman" w:eastAsia="Times New Roman" w:cs="Times New Roman"/>
          <w:sz w:val="24"/>
          <w:szCs w:val="24"/>
        </w:rPr>
        <w:t>многофункциональном центре предоставления государственных и муниципальных услуг (далее также – МФЦ)</w:t>
      </w:r>
      <w:r>
        <w:rPr>
          <w:rFonts w:ascii="Times New Roman" w:hAnsi="Times New Roman" w:eastAsia="Calibri" w:cs="Times New Roman"/>
          <w:sz w:val="24"/>
          <w:szCs w:val="24"/>
        </w:rPr>
        <w:t>,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pPr>
        <w:keepNext w:val="0"/>
        <w:keepLines w:val="0"/>
        <w:pageBreakBefore w:val="0"/>
        <w:widowControl/>
        <w:kinsoku/>
        <w:wordWrap/>
        <w:overflowPunct/>
        <w:topLinePunct w:val="0"/>
        <w:bidi w:val="0"/>
        <w:adjustRightInd/>
        <w:snapToGrid/>
        <w:spacing w:after="0" w:line="240" w:lineRule="auto"/>
        <w:ind w:left="0" w:leftChars="0" w:firstLine="709" w:firstLineChars="0"/>
        <w:jc w:val="both"/>
        <w:textAlignment w:val="auto"/>
        <w:rPr>
          <w:rFonts w:ascii="Times New Roman" w:hAnsi="Times New Roman" w:eastAsia="Times New Roman"/>
          <w:sz w:val="24"/>
          <w:szCs w:val="24"/>
          <w:rtl w:val="0"/>
        </w:rPr>
      </w:pPr>
      <w:r>
        <w:rPr>
          <w:rFonts w:hint="default" w:ascii="Times New Roman" w:hAnsi="Times New Roman" w:eastAsia="Times New Roman"/>
          <w:sz w:val="24"/>
          <w:szCs w:val="24"/>
          <w:rtl w:val="0"/>
        </w:rPr>
        <w:t>4</w:t>
      </w:r>
      <w:r>
        <w:rPr>
          <w:rFonts w:hint="default" w:ascii="Times New Roman" w:hAnsi="Times New Roman" w:eastAsia="Times New Roman"/>
          <w:sz w:val="24"/>
          <w:szCs w:val="24"/>
        </w:rPr>
        <w:t>. Информация по вопросам предоставления муниципальной услуги, в том числе 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сроках и порядке ее предоставления, размещенная на Едином портале, на официальном</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сайте, предоставляется заявителю бесплатно.</w:t>
      </w:r>
    </w:p>
    <w:p>
      <w:pPr>
        <w:keepNext w:val="0"/>
        <w:keepLines w:val="0"/>
        <w:pageBreakBefore w:val="0"/>
        <w:widowControl/>
        <w:kinsoku/>
        <w:wordWrap/>
        <w:overflowPunct/>
        <w:topLinePunct w:val="0"/>
        <w:bidi w:val="0"/>
        <w:adjustRightInd/>
        <w:snapToGrid/>
        <w:spacing w:after="0" w:line="240" w:lineRule="auto"/>
        <w:ind w:left="0" w:leftChars="0" w:firstLine="709" w:firstLineChars="0"/>
        <w:jc w:val="both"/>
        <w:textAlignment w:val="auto"/>
        <w:rPr>
          <w:rFonts w:ascii="Times New Roman" w:hAnsi="Times New Roman" w:eastAsia="Times New Roman"/>
          <w:sz w:val="24"/>
          <w:szCs w:val="24"/>
          <w:rtl w:val="0"/>
        </w:rPr>
      </w:pPr>
      <w:r>
        <w:rPr>
          <w:rFonts w:hint="default" w:ascii="Times New Roman" w:hAnsi="Times New Roman" w:eastAsia="Times New Roman"/>
          <w:sz w:val="24"/>
          <w:szCs w:val="24"/>
        </w:rPr>
        <w:t>Доступ к информации по вопросам предоставления муниципальной услуги, в том</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числе о ходе, сроках и порядке ее предоставления, осуществляется без выполнения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заявителем каких-либо требований, в том числе без использования программного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обеспечения, установка которого на технические средства заявителя требует заключения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лицензионного или иного соглашения с правообладателем программного обеспечения,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предусматривающего взимание платы, регистрацию или авторизацию заявителя илипредоставление им персональных данных.</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На Едином портале размещаются сведения, предусмотренные Положением 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федеральной государственной информационной системе «Федеральный реестр</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государственных и муниципальных услуг (функций)», утвержденным постановлением</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Правительства Российской Федерации от 24.10.2011 № 861.</w:t>
      </w:r>
    </w:p>
    <w:p>
      <w:pPr>
        <w:keepNext w:val="0"/>
        <w:keepLines w:val="0"/>
        <w:pageBreakBefore w:val="0"/>
        <w:widowControl/>
        <w:numPr>
          <w:ilvl w:val="0"/>
          <w:numId w:val="2"/>
        </w:numPr>
        <w:kinsoku/>
        <w:wordWrap/>
        <w:overflowPunct/>
        <w:topLinePunct w:val="0"/>
        <w:autoSpaceDE/>
        <w:autoSpaceDN/>
        <w:bidi w:val="0"/>
        <w:adjustRightInd w:val="0"/>
        <w:snapToGrid/>
        <w:spacing w:after="0" w:line="240" w:lineRule="auto"/>
        <w:ind w:left="0" w:leftChars="0" w:firstLine="709" w:firstLineChars="0"/>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Справочная информация о месте нахождения и графиках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иных организаций, участвующих в предоставлении муниципальной услуги, территориальных органов, федеральных органов исполнительной власти, органов местного самоуправления муниципальных образований Ханты-Мансийского автономного округа - Югры,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 в том числе номер телефона-автоинформатора (при наличии), адреса официального сайта, а также электронной почты и (или) формы обратной связи уполномоченного органа (далее - справочная информация), размещается на официальном, на Едином портале, а также на информационных стендах в помещениях уполномоченного органа, МФЦ.</w:t>
      </w:r>
    </w:p>
    <w:p>
      <w:pPr>
        <w:keepNext w:val="0"/>
        <w:keepLines w:val="0"/>
        <w:pageBreakBefore w:val="0"/>
        <w:widowControl/>
        <w:numPr>
          <w:ilvl w:val="0"/>
          <w:numId w:val="0"/>
        </w:numPr>
        <w:kinsoku/>
        <w:wordWrap/>
        <w:overflowPunct/>
        <w:topLinePunct w:val="0"/>
        <w:autoSpaceDE/>
        <w:autoSpaceDN/>
        <w:bidi w:val="0"/>
        <w:adjustRightInd w:val="0"/>
        <w:snapToGrid/>
        <w:spacing w:after="0" w:line="240" w:lineRule="auto"/>
        <w:ind w:left="0" w:leftChars="0" w:firstLine="709"/>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Для получения такой информации по выбору заявителя могут использоваться способы, указанные в пункте 3 Административного регламента.</w:t>
      </w:r>
    </w:p>
    <w:p>
      <w:pPr>
        <w:keepNext w:val="0"/>
        <w:keepLines w:val="0"/>
        <w:pageBreakBefore w:val="0"/>
        <w:widowControl/>
        <w:numPr>
          <w:ilvl w:val="0"/>
          <w:numId w:val="0"/>
        </w:numPr>
        <w:kinsoku/>
        <w:wordWrap/>
        <w:overflowPunct/>
        <w:topLinePunct w:val="0"/>
        <w:autoSpaceDE/>
        <w:autoSpaceDN/>
        <w:bidi w:val="0"/>
        <w:adjustRightInd w:val="0"/>
        <w:snapToGrid/>
        <w:spacing w:after="0" w:line="240" w:lineRule="auto"/>
        <w:ind w:left="0" w:leftChars="0" w:firstLine="709"/>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Уполномоченный орган обеспечивает полноту, актуальность и достоверность размещаемой справочной информации.</w:t>
      </w:r>
    </w:p>
    <w:p>
      <w:pPr>
        <w:autoSpaceDE w:val="0"/>
        <w:autoSpaceDN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На информационных стендах в местах предоставления муниципальной услуги, в информационно-телекоммуникационной сети «Интернет» (на официальном сайте, на Едином и региональном порталах) размещается следующая информация: </w:t>
      </w:r>
    </w:p>
    <w:p>
      <w:pPr>
        <w:autoSpaceDE w:val="0"/>
        <w:autoSpaceDN w:val="0"/>
        <w:spacing w:after="0" w:line="240" w:lineRule="auto"/>
        <w:ind w:firstLine="709"/>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справочная информация (место нахождения, график работы, справочные телефоны, адреса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pPr>
        <w:autoSpaceDE w:val="0"/>
        <w:autoSpaceDN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перечень нормативных правовых актов, регулирующих предоставление муниципальной услуги;</w:t>
      </w:r>
    </w:p>
    <w:p>
      <w:pPr>
        <w:autoSpaceDE w:val="0"/>
        <w:autoSpaceDN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pPr>
        <w:autoSpaceDE w:val="0"/>
        <w:autoSpaceDN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бланки заявлений о предоставлении муниципальной услуги и образцы их заполнения.</w:t>
      </w:r>
    </w:p>
    <w:p>
      <w:pPr>
        <w:spacing w:after="0" w:line="240" w:lineRule="auto"/>
        <w:ind w:left="0" w:leftChars="0" w:firstLine="796" w:firstLineChars="332"/>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Pr>
        <w:t>В случае внесения изменений в порядок предоставления муниципальной услуги специалисты Отдела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(на официальном сайте уполномоченного органа, на региональном портале) и на информационных стендах, находящихся в местах предоставления муниципальной услуги.</w:t>
      </w:r>
    </w:p>
    <w:p>
      <w:pPr>
        <w:spacing w:after="0" w:line="240" w:lineRule="auto"/>
        <w:ind w:left="0" w:leftChars="0" w:firstLine="796" w:firstLineChars="332"/>
        <w:jc w:val="both"/>
        <w:rPr>
          <w:rFonts w:ascii="Times New Roman" w:hAnsi="Times New Roman" w:eastAsia="Times New Roman"/>
          <w:sz w:val="24"/>
          <w:szCs w:val="24"/>
          <w:rtl w:val="0"/>
        </w:rPr>
      </w:pPr>
    </w:p>
    <w:p>
      <w:pPr>
        <w:spacing w:after="0" w:line="240" w:lineRule="auto"/>
        <w:ind w:left="0" w:leftChars="0" w:firstLine="797" w:firstLineChars="332"/>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tl w:val="0"/>
        </w:rPr>
        <w:t>2</w:t>
      </w:r>
      <w:r>
        <w:rPr>
          <w:rFonts w:hint="default" w:ascii="Times New Roman" w:hAnsi="Times New Roman" w:eastAsia="Times New Roman"/>
          <w:b/>
          <w:bCs/>
          <w:sz w:val="24"/>
          <w:szCs w:val="24"/>
        </w:rPr>
        <w:t>. Стандарт предоставления муниципальной услуги</w:t>
      </w:r>
    </w:p>
    <w:p>
      <w:pPr>
        <w:spacing w:after="0" w:line="240" w:lineRule="auto"/>
        <w:ind w:left="0" w:leftChars="0" w:firstLine="797" w:firstLineChars="332"/>
        <w:jc w:val="center"/>
        <w:rPr>
          <w:rFonts w:ascii="Times New Roman" w:hAnsi="Times New Roman" w:eastAsia="Times New Roman"/>
          <w:b/>
          <w:bCs/>
          <w:sz w:val="24"/>
          <w:szCs w:val="24"/>
          <w:rtl w:val="0"/>
        </w:rPr>
      </w:pPr>
    </w:p>
    <w:p>
      <w:pPr>
        <w:spacing w:after="0" w:line="240" w:lineRule="auto"/>
        <w:ind w:left="0" w:leftChars="0" w:firstLine="797" w:firstLineChars="332"/>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Наименование муниципальной услуги</w:t>
      </w:r>
    </w:p>
    <w:p>
      <w:pPr>
        <w:spacing w:after="0" w:line="240" w:lineRule="auto"/>
        <w:ind w:left="0" w:leftChars="0" w:firstLine="797" w:firstLineChars="332"/>
        <w:jc w:val="center"/>
        <w:rPr>
          <w:rFonts w:ascii="Times New Roman" w:hAnsi="Times New Roman" w:eastAsia="Times New Roman"/>
          <w:b/>
          <w:bCs/>
          <w:sz w:val="24"/>
          <w:szCs w:val="24"/>
          <w:rtl w:val="0"/>
        </w:rPr>
      </w:pP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7</w:t>
      </w:r>
      <w:r>
        <w:rPr>
          <w:rFonts w:hint="default" w:ascii="Times New Roman" w:hAnsi="Times New Roman" w:eastAsia="Times New Roman"/>
          <w:sz w:val="24"/>
          <w:szCs w:val="24"/>
        </w:rPr>
        <w:t>. Направление уведомления о планируемом сносе объекта капитального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строительства и уведомления о завершении сноса объекта капитального строительства (далее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 уведомление о сносе и уведомление о завершении сноса соответственно).</w:t>
      </w:r>
    </w:p>
    <w:p>
      <w:pPr>
        <w:spacing w:after="0" w:line="240" w:lineRule="auto"/>
        <w:ind w:left="0" w:leftChars="0" w:firstLine="796" w:firstLineChars="332"/>
        <w:jc w:val="both"/>
        <w:rPr>
          <w:rFonts w:ascii="Times New Roman" w:hAnsi="Times New Roman" w:eastAsia="Times New Roman"/>
          <w:sz w:val="24"/>
          <w:szCs w:val="24"/>
          <w:rtl w:val="0"/>
        </w:rPr>
      </w:pPr>
    </w:p>
    <w:p>
      <w:pPr>
        <w:tabs>
          <w:tab w:val="left" w:pos="7716"/>
        </w:tabs>
        <w:autoSpaceDE w:val="0"/>
        <w:autoSpaceDN w:val="0"/>
        <w:adjustRightInd/>
        <w:spacing w:after="0" w:line="240" w:lineRule="auto"/>
        <w:ind w:firstLine="708"/>
        <w:jc w:val="center"/>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 xml:space="preserve">Наименование органа местного самоуправления,  </w:t>
      </w:r>
    </w:p>
    <w:p>
      <w:pPr>
        <w:tabs>
          <w:tab w:val="left" w:pos="7716"/>
        </w:tabs>
        <w:autoSpaceDE w:val="0"/>
        <w:autoSpaceDN w:val="0"/>
        <w:adjustRightInd/>
        <w:spacing w:after="0" w:line="240" w:lineRule="auto"/>
        <w:ind w:firstLine="708"/>
        <w:jc w:val="center"/>
        <w:rPr>
          <w:rFonts w:ascii="Times New Roman" w:hAnsi="Times New Roman" w:eastAsia="Times New Roman"/>
          <w:sz w:val="24"/>
          <w:szCs w:val="24"/>
          <w:rtl w:val="0"/>
        </w:rPr>
      </w:pPr>
      <w:r>
        <w:rPr>
          <w:rFonts w:ascii="Times New Roman" w:hAnsi="Times New Roman" w:eastAsia="Times New Roman" w:cs="Times New Roman"/>
          <w:b/>
          <w:iCs/>
          <w:sz w:val="24"/>
          <w:szCs w:val="24"/>
        </w:rPr>
        <w:t>предоставляющего муниципальную услугу</w:t>
      </w:r>
    </w:p>
    <w:p>
      <w:pPr>
        <w:spacing w:after="0" w:line="240" w:lineRule="auto"/>
        <w:ind w:left="0" w:leftChars="0" w:firstLine="796" w:firstLineChars="332"/>
        <w:jc w:val="both"/>
        <w:rPr>
          <w:rFonts w:ascii="Times New Roman" w:hAnsi="Times New Roman" w:eastAsia="Times New Roman"/>
          <w:sz w:val="24"/>
          <w:szCs w:val="24"/>
          <w:rtl w:val="0"/>
        </w:rPr>
      </w:pP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8</w:t>
      </w:r>
      <w:r>
        <w:rPr>
          <w:rFonts w:hint="default" w:ascii="Times New Roman" w:hAnsi="Times New Roman" w:eastAsia="Times New Roman"/>
          <w:sz w:val="24"/>
          <w:szCs w:val="24"/>
        </w:rPr>
        <w:t xml:space="preserve">. Органом, предоставляющим муниципальную услугу, является </w:t>
      </w:r>
      <w:r>
        <w:rPr>
          <w:rFonts w:hint="default" w:ascii="Times New Roman" w:hAnsi="Times New Roman" w:eastAsia="Times New Roman"/>
          <w:sz w:val="24"/>
          <w:szCs w:val="24"/>
          <w:rtl w:val="0"/>
        </w:rPr>
        <w:t>А</w:t>
      </w:r>
      <w:r>
        <w:rPr>
          <w:rFonts w:hint="default" w:ascii="Times New Roman" w:hAnsi="Times New Roman" w:eastAsia="Times New Roman"/>
          <w:sz w:val="24"/>
          <w:szCs w:val="24"/>
        </w:rPr>
        <w:t>дминистрация</w:t>
      </w:r>
      <w:r>
        <w:rPr>
          <w:rFonts w:hint="default" w:ascii="Times New Roman" w:hAnsi="Times New Roman" w:eastAsia="Times New Roman"/>
          <w:sz w:val="24"/>
          <w:szCs w:val="24"/>
          <w:rtl w:val="0"/>
        </w:rPr>
        <w:t xml:space="preserve"> сельского поселения Унъюган</w:t>
      </w:r>
      <w:r>
        <w:rPr>
          <w:rFonts w:hint="default" w:ascii="Times New Roman" w:hAnsi="Times New Roman" w:eastAsia="Times New Roman"/>
          <w:sz w:val="24"/>
          <w:szCs w:val="24"/>
        </w:rPr>
        <w:t>.</w:t>
      </w:r>
    </w:p>
    <w:p>
      <w:pPr>
        <w:spacing w:after="0" w:line="240" w:lineRule="auto"/>
        <w:ind w:left="0" w:leftChars="0" w:firstLine="796" w:firstLineChars="332"/>
        <w:jc w:val="both"/>
        <w:rPr>
          <w:rFonts w:ascii="Times New Roman" w:hAnsi="Times New Roman" w:eastAsia="Times New Roman"/>
          <w:sz w:val="24"/>
          <w:szCs w:val="24"/>
          <w:rtl w:val="0"/>
        </w:rPr>
      </w:pPr>
      <w:r>
        <w:rPr>
          <w:rFonts w:ascii="Times New Roman" w:hAnsi="Times New Roman" w:eastAsia="Times New Roman" w:cs="Times New Roman"/>
          <w:sz w:val="24"/>
          <w:szCs w:val="24"/>
        </w:rPr>
        <w:t>Непосредственное предоставление муниципальной услуги осуществляет структурное подразделение уполномоченного органа - отдел обеспечения жизнедеятельности и управления муниципальным имуществом Администрации поселения.</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За предоставлением муниципальной услуги заявитель может обратиться в МФЦ.</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При предоставлении муниципальной услуги уполномоченный орган осуществляет</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межведомственное информационное взаимодействие с:</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 Управлением Федеральной службы государственной регистрации, кадастра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и картографии по Ханты-Мансийскому автономному округу – Югре в части получения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сведений из Единого государственного реестра недвижимости</w:t>
      </w:r>
      <w:r>
        <w:rPr>
          <w:rFonts w:ascii="Times New Roman" w:hAnsi="Times New Roman" w:eastAsia="Times New Roman" w:cs="Times New Roman"/>
          <w:sz w:val="24"/>
          <w:szCs w:val="24"/>
        </w:rPr>
        <w:t xml:space="preserve"> (далее - Управление Росреестра)</w:t>
      </w:r>
      <w:r>
        <w:rPr>
          <w:rFonts w:ascii="Times New Roman" w:hAnsi="Times New Roman" w:eastAsia="Times New Roman" w:cs="Times New Roman"/>
          <w:sz w:val="24"/>
          <w:szCs w:val="24"/>
          <w:rtl w:val="0"/>
        </w:rPr>
        <w:t>:</w:t>
      </w:r>
    </w:p>
    <w:p>
      <w:pPr>
        <w:spacing w:after="0" w:line="240" w:lineRule="auto"/>
        <w:ind w:left="0" w:leftChars="0" w:firstLine="796" w:firstLineChars="332"/>
        <w:jc w:val="both"/>
        <w:rPr>
          <w:rFonts w:ascii="Times New Roman" w:hAnsi="Times New Roman" w:eastAsia="Times New Roman"/>
          <w:sz w:val="24"/>
          <w:szCs w:val="24"/>
          <w:rtl w:val="0"/>
        </w:rPr>
      </w:pPr>
      <w:r>
        <w:rPr>
          <w:rFonts w:ascii="Times New Roman" w:hAnsi="Times New Roman" w:eastAsia="Times New Roman" w:cs="Times New Roman"/>
          <w:sz w:val="24"/>
          <w:szCs w:val="24"/>
        </w:rPr>
        <w:t xml:space="preserve">адрес официального сайта: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"http://www.rosreestr.ru/" </w:instrText>
      </w:r>
      <w:r>
        <w:rPr>
          <w:rFonts w:ascii="Times New Roman" w:hAnsi="Times New Roman" w:eastAsia="Times New Roman" w:cs="Times New Roman"/>
          <w:sz w:val="24"/>
          <w:szCs w:val="24"/>
        </w:rPr>
        <w:fldChar w:fldCharType="separate"/>
      </w:r>
      <w:r>
        <w:rPr>
          <w:rStyle w:val="4"/>
          <w:rFonts w:ascii="Times New Roman" w:hAnsi="Times New Roman" w:eastAsia="Times New Roman" w:cs="Times New Roman"/>
          <w:sz w:val="24"/>
          <w:szCs w:val="24"/>
        </w:rPr>
        <w:t>http://www.rosreestr.ru/</w:t>
      </w:r>
      <w:r>
        <w:rPr>
          <w:rStyle w:val="4"/>
          <w:rFonts w:ascii="Times New Roman" w:hAnsi="Times New Roman" w:eastAsia="Times New Roman" w:cs="Times New Roman"/>
          <w:sz w:val="24"/>
          <w:szCs w:val="24"/>
        </w:rPr>
        <w:fldChar w:fldCharType="end"/>
      </w:r>
      <w:r>
        <w:rPr>
          <w:rFonts w:hint="default" w:ascii="Times New Roman" w:hAnsi="Times New Roman" w:eastAsia="Times New Roman"/>
          <w:sz w:val="24"/>
          <w:szCs w:val="24"/>
        </w:rPr>
        <w:t>;</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 Управлением Федеральной налоговой службы по Ханты-Мансийскому автономному</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округу – Югре в части получения сведений из Единого государственного реестра</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юридических лиц, сведений из Единого государственного реестра индивидуальных</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предпринимателей</w:t>
      </w:r>
      <w:r>
        <w:rPr>
          <w:rFonts w:hint="default" w:ascii="Times New Roman" w:hAnsi="Times New Roman" w:eastAsia="Times New Roman"/>
          <w:sz w:val="24"/>
          <w:szCs w:val="24"/>
          <w:rtl w:val="0"/>
        </w:rPr>
        <w:t xml:space="preserve"> (далее - Управление ФНС):</w:t>
      </w:r>
    </w:p>
    <w:p>
      <w:pPr>
        <w:spacing w:after="0" w:line="240" w:lineRule="auto"/>
        <w:ind w:left="0" w:leftChars="0" w:firstLine="796" w:firstLineChars="332"/>
        <w:jc w:val="both"/>
        <w:rPr>
          <w:rFonts w:ascii="Times New Roman" w:hAnsi="Times New Roman" w:eastAsia="Times New Roman"/>
          <w:sz w:val="24"/>
          <w:szCs w:val="24"/>
          <w:rtl w:val="0"/>
        </w:rPr>
      </w:pPr>
      <w:r>
        <w:rPr>
          <w:rFonts w:ascii="Times New Roman" w:hAnsi="Times New Roman" w:eastAsia="Times New Roman" w:cs="Times New Roman"/>
          <w:sz w:val="24"/>
          <w:szCs w:val="24"/>
        </w:rPr>
        <w:t xml:space="preserve">адрес официального сайта: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"http://www.nalog.ru/rn86/" </w:instrText>
      </w:r>
      <w:r>
        <w:rPr>
          <w:rFonts w:ascii="Times New Roman" w:hAnsi="Times New Roman" w:eastAsia="Times New Roman" w:cs="Times New Roman"/>
          <w:sz w:val="24"/>
          <w:szCs w:val="24"/>
        </w:rPr>
        <w:fldChar w:fldCharType="separate"/>
      </w:r>
      <w:r>
        <w:rPr>
          <w:rStyle w:val="4"/>
          <w:rFonts w:ascii="Times New Roman" w:hAnsi="Times New Roman" w:eastAsia="Times New Roman" w:cs="Times New Roman"/>
          <w:sz w:val="24"/>
          <w:szCs w:val="24"/>
        </w:rPr>
        <w:t>http://www.nalog.ru/rn86/</w:t>
      </w:r>
      <w:r>
        <w:rPr>
          <w:rStyle w:val="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 Министерством внутренних дел Российской Федерации в части получения сведений 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действительности (недействительности) документов, удостоверяющих личность гражданина</w:t>
      </w:r>
      <w:r>
        <w:rPr>
          <w:rFonts w:hint="default" w:ascii="Times New Roman" w:hAnsi="Times New Roman" w:eastAsia="Times New Roman"/>
          <w:sz w:val="24"/>
          <w:szCs w:val="24"/>
          <w:rtl w:val="0"/>
        </w:rPr>
        <w:t xml:space="preserve"> (далее - МВД РФ)</w:t>
      </w:r>
      <w:r>
        <w:rPr>
          <w:rFonts w:hint="default" w:ascii="Times New Roman" w:hAnsi="Times New Roman" w:eastAsia="Times New Roman"/>
          <w:sz w:val="24"/>
          <w:szCs w:val="24"/>
        </w:rPr>
        <w:t>.</w:t>
      </w:r>
    </w:p>
    <w:p>
      <w:pPr>
        <w:spacing w:after="0" w:line="240" w:lineRule="auto"/>
        <w:ind w:left="0" w:leftChars="0" w:firstLine="796" w:firstLineChars="332"/>
        <w:jc w:val="both"/>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сельского поселения Унъюган от 05.12.2014 № 33 «Об утверждении перечня услуг, которые являются необходимыми и обязательными для предоставления органами местного самоуправления сельского поселения Унъюган муниципальных услуг, и порядка определения размера платы за их оказание».</w:t>
      </w:r>
    </w:p>
    <w:p>
      <w:pPr>
        <w:spacing w:after="0" w:line="240" w:lineRule="auto"/>
        <w:ind w:left="0" w:leftChars="0" w:firstLine="796" w:firstLineChars="332"/>
        <w:jc w:val="both"/>
        <w:rPr>
          <w:rFonts w:ascii="Times New Roman" w:hAnsi="Times New Roman" w:eastAsia="Times New Roman"/>
          <w:sz w:val="24"/>
          <w:szCs w:val="24"/>
          <w:rtl w:val="0"/>
        </w:rPr>
      </w:pPr>
    </w:p>
    <w:p>
      <w:pPr>
        <w:spacing w:after="0" w:line="240" w:lineRule="auto"/>
        <w:ind w:left="0" w:leftChars="0" w:firstLine="797" w:firstLineChars="332"/>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Результат предоставления муниципальной услуги</w:t>
      </w:r>
    </w:p>
    <w:p>
      <w:pPr>
        <w:spacing w:after="0" w:line="240" w:lineRule="auto"/>
        <w:ind w:left="0" w:leftChars="0" w:firstLine="796" w:firstLineChars="332"/>
        <w:jc w:val="center"/>
        <w:rPr>
          <w:rFonts w:ascii="Times New Roman" w:hAnsi="Times New Roman" w:eastAsia="Times New Roman"/>
          <w:sz w:val="24"/>
          <w:szCs w:val="24"/>
          <w:rtl w:val="0"/>
        </w:rPr>
      </w:pP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9</w:t>
      </w:r>
      <w:r>
        <w:rPr>
          <w:rFonts w:hint="default" w:ascii="Times New Roman" w:hAnsi="Times New Roman" w:eastAsia="Times New Roman"/>
          <w:sz w:val="24"/>
          <w:szCs w:val="24"/>
        </w:rPr>
        <w:t>. Результатом предоставления муниципальной услуги является:</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1) размещение уведомления о сносе или уведомления о завершении сноса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соответственно в информационной системе обеспечения градостроительной деятельности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(далее – ГИСОГД).</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2) уведомление о таком размещении орган</w:t>
      </w:r>
      <w:r>
        <w:rPr>
          <w:rFonts w:hint="default" w:ascii="Times New Roman" w:hAnsi="Times New Roman" w:eastAsia="Times New Roman"/>
          <w:sz w:val="24"/>
          <w:szCs w:val="24"/>
          <w:rtl w:val="0"/>
        </w:rPr>
        <w:t>а</w:t>
      </w:r>
      <w:r>
        <w:rPr>
          <w:rFonts w:hint="default" w:ascii="Times New Roman" w:hAnsi="Times New Roman" w:eastAsia="Times New Roman"/>
          <w:sz w:val="24"/>
          <w:szCs w:val="24"/>
        </w:rPr>
        <w:t xml:space="preserve"> регионального государственного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строительного надзора.</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Уведомление о сносе, уведомление о завершении сноса, уведомление о размещении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tl w:val="0"/>
          <w:lang w:val="ru-RU"/>
        </w:rPr>
        <w:t>у</w:t>
      </w:r>
      <w:r>
        <w:rPr>
          <w:rFonts w:hint="default" w:ascii="Times New Roman" w:hAnsi="Times New Roman" w:eastAsia="Times New Roman"/>
          <w:sz w:val="24"/>
          <w:szCs w:val="24"/>
        </w:rPr>
        <w:t>ведомления о сносе или уведомления о завершении сноса оформляются</w:t>
      </w:r>
      <w:r>
        <w:rPr>
          <w:rFonts w:ascii="Times New Roman" w:hAnsi="Times New Roman" w:cs="Times New Roman"/>
          <w:sz w:val="24"/>
          <w:szCs w:val="24"/>
        </w:rPr>
        <w:t xml:space="preserve"> на официальном бланке Администрации поселения за подписью главы сельского поселения Унъюган (далее – глава поселения) либо лица, его замещающего.</w:t>
      </w:r>
    </w:p>
    <w:p>
      <w:pPr>
        <w:spacing w:after="0" w:line="240" w:lineRule="auto"/>
        <w:ind w:left="0" w:leftChars="0" w:firstLine="796" w:firstLineChars="332"/>
        <w:jc w:val="both"/>
        <w:rPr>
          <w:rFonts w:ascii="Times New Roman" w:hAnsi="Times New Roman" w:eastAsia="Times New Roman"/>
          <w:sz w:val="24"/>
          <w:szCs w:val="24"/>
          <w:rtl w:val="0"/>
        </w:rPr>
      </w:pPr>
    </w:p>
    <w:p>
      <w:pPr>
        <w:spacing w:after="0" w:line="240" w:lineRule="auto"/>
        <w:ind w:left="0" w:leftChars="0" w:firstLine="797" w:firstLineChars="332"/>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Срок предоставления муниципальной услуги</w:t>
      </w:r>
    </w:p>
    <w:p>
      <w:pPr>
        <w:spacing w:after="0" w:line="240" w:lineRule="auto"/>
        <w:ind w:left="0" w:leftChars="0" w:firstLine="796" w:firstLineChars="332"/>
        <w:jc w:val="center"/>
        <w:rPr>
          <w:rFonts w:ascii="Times New Roman" w:hAnsi="Times New Roman" w:eastAsia="Times New Roman"/>
          <w:sz w:val="24"/>
          <w:szCs w:val="24"/>
          <w:rtl w:val="0"/>
        </w:rPr>
      </w:pP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1</w:t>
      </w:r>
      <w:r>
        <w:rPr>
          <w:rFonts w:hint="default" w:ascii="Times New Roman" w:hAnsi="Times New Roman" w:eastAsia="Times New Roman"/>
          <w:sz w:val="24"/>
          <w:szCs w:val="24"/>
          <w:rtl w:val="0"/>
        </w:rPr>
        <w:t>0</w:t>
      </w:r>
      <w:r>
        <w:rPr>
          <w:rFonts w:hint="default" w:ascii="Times New Roman" w:hAnsi="Times New Roman" w:eastAsia="Times New Roman"/>
          <w:sz w:val="24"/>
          <w:szCs w:val="24"/>
        </w:rPr>
        <w:t>. Срок предоставления услуги составляет не более семи рабочих дней со дня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поступления уведомления о сносе, уведомления о завершении сноса в уполномоченный</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орган.</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Днем поступления заявления в уполномоченный орган считается дата его регистрации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 присвоением ему регистрационного номера.</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В случае обращения заявителя за получением муниципальной услуги в МФЦ срок</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предоставления муниципальной услуги исчисляется со дня регистрации заявления 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предоставлении указанной услуги в уполномоченном органе.</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В общий срок предоставления муниципальной услуги входит срок направления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межведомственных запросов и получения на них ответов, срок выдачи (направления)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документов, являющихся результатом предоставления муниципальной услуги, размещение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уведомления о сносе или уведомления о завершении сноса и документов в ГИСОГД 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уведомление о таком размещении орган регионального государственного строительного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надзора (Жилстройнадзор ХМАО-Югры).</w:t>
      </w:r>
      <w:r>
        <w:rPr>
          <w:rFonts w:hint="default" w:ascii="Times New Roman" w:hAnsi="Times New Roman" w:eastAsia="Times New Roman"/>
          <w:sz w:val="24"/>
          <w:szCs w:val="24"/>
          <w:rtl w:val="0"/>
        </w:rPr>
        <w:t xml:space="preserve"> </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Срок выдачи (направления) документов, являющихся результатом предоставления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 xml:space="preserve">муниципальной услуги, составляет 1 рабочий день со дня принятия указанных в пункте </w:t>
      </w:r>
      <w:r>
        <w:rPr>
          <w:rFonts w:hint="default" w:ascii="Times New Roman" w:hAnsi="Times New Roman" w:eastAsia="Times New Roman"/>
          <w:sz w:val="24"/>
          <w:szCs w:val="24"/>
          <w:rtl w:val="0"/>
        </w:rPr>
        <w:t xml:space="preserve">9 </w:t>
      </w:r>
      <w:r>
        <w:rPr>
          <w:rFonts w:hint="default" w:ascii="Times New Roman" w:hAnsi="Times New Roman" w:eastAsia="Times New Roman"/>
          <w:sz w:val="24"/>
          <w:szCs w:val="24"/>
          <w:rtl w:val="0"/>
          <w:lang w:val="ru-RU"/>
        </w:rPr>
        <w:t>А</w:t>
      </w:r>
      <w:r>
        <w:rPr>
          <w:rFonts w:hint="default" w:ascii="Times New Roman" w:hAnsi="Times New Roman" w:eastAsia="Times New Roman"/>
          <w:sz w:val="24"/>
          <w:szCs w:val="24"/>
        </w:rPr>
        <w:t>дминистративного регламента решений.</w:t>
      </w:r>
    </w:p>
    <w:p>
      <w:pPr>
        <w:spacing w:after="0" w:line="240" w:lineRule="auto"/>
        <w:ind w:left="0" w:leftChars="0" w:firstLine="796" w:firstLineChars="332"/>
        <w:jc w:val="both"/>
        <w:rPr>
          <w:rFonts w:ascii="Times New Roman" w:hAnsi="Times New Roman" w:eastAsia="Times New Roman"/>
          <w:sz w:val="24"/>
          <w:szCs w:val="24"/>
          <w:rtl w:val="0"/>
        </w:rPr>
      </w:pPr>
    </w:p>
    <w:p>
      <w:pPr>
        <w:autoSpaceDE w:val="0"/>
        <w:autoSpaceDN w:val="0"/>
        <w:adjustRightInd/>
        <w:spacing w:after="0" w:line="240" w:lineRule="auto"/>
        <w:ind w:firstLine="709"/>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Нормативные правовые акты,</w:t>
      </w:r>
      <w:r>
        <w:rPr>
          <w:rFonts w:hint="default" w:ascii="Times New Roman" w:hAnsi="Times New Roman" w:eastAsia="Times New Roman"/>
          <w:b/>
          <w:bCs/>
          <w:sz w:val="24"/>
          <w:szCs w:val="24"/>
          <w:rtl w:val="0"/>
        </w:rPr>
        <w:t xml:space="preserve"> </w:t>
      </w:r>
    </w:p>
    <w:p>
      <w:pPr>
        <w:autoSpaceDE w:val="0"/>
        <w:autoSpaceDN w:val="0"/>
        <w:adjustRightInd/>
        <w:spacing w:after="0" w:line="240" w:lineRule="auto"/>
        <w:ind w:firstLine="709"/>
        <w:jc w:val="center"/>
        <w:rPr>
          <w:rFonts w:ascii="Times New Roman" w:hAnsi="Times New Roman" w:eastAsia="Times New Roman" w:cs="Times New Roman"/>
          <w:b/>
          <w:iCs/>
          <w:sz w:val="24"/>
          <w:szCs w:val="24"/>
        </w:rPr>
      </w:pPr>
      <w:r>
        <w:rPr>
          <w:rFonts w:hint="default" w:ascii="Times New Roman" w:hAnsi="Times New Roman" w:eastAsia="Times New Roman"/>
          <w:b/>
          <w:bCs/>
          <w:sz w:val="24"/>
          <w:szCs w:val="24"/>
        </w:rPr>
        <w:t>регулирующие предоставление муниципальной услуги</w:t>
      </w:r>
    </w:p>
    <w:p>
      <w:pPr>
        <w:autoSpaceDE w:val="0"/>
        <w:autoSpaceDN w:val="0"/>
        <w:adjustRightInd/>
        <w:spacing w:after="0" w:line="240" w:lineRule="auto"/>
        <w:ind w:firstLine="709"/>
        <w:jc w:val="center"/>
        <w:rPr>
          <w:rFonts w:ascii="Times New Roman" w:hAnsi="Times New Roman" w:eastAsia="Times New Roman" w:cs="Times New Roman"/>
          <w:b/>
          <w:iCs/>
          <w:sz w:val="24"/>
          <w:szCs w:val="24"/>
        </w:rPr>
      </w:pPr>
    </w:p>
    <w:p>
      <w:pPr>
        <w:spacing w:after="0" w:line="240" w:lineRule="auto"/>
        <w:ind w:left="0" w:leftChars="0" w:firstLine="796" w:firstLineChars="332"/>
        <w:jc w:val="both"/>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Pr>
        <w:t>1</w:t>
      </w:r>
      <w:r>
        <w:rPr>
          <w:rFonts w:ascii="Times New Roman" w:hAnsi="Times New Roman" w:eastAsia="Times New Roman" w:cs="Times New Roman"/>
          <w:iCs/>
          <w:sz w:val="24"/>
          <w:szCs w:val="24"/>
          <w:rtl w:val="0"/>
        </w:rPr>
        <w:t>1</w:t>
      </w:r>
      <w:r>
        <w:rPr>
          <w:rFonts w:ascii="Times New Roman" w:hAnsi="Times New Roman" w:eastAsia="Times New Roman" w:cs="Times New Roman"/>
          <w:iCs/>
          <w:sz w:val="24"/>
          <w:szCs w:val="24"/>
        </w:rPr>
        <w:t>. Перечень нормативных правовых актов, регулирующих предоставление муниципальной услуги, размещён на Едином портале и региональном портале.</w:t>
      </w:r>
    </w:p>
    <w:p>
      <w:pPr>
        <w:spacing w:after="0" w:line="240" w:lineRule="auto"/>
        <w:ind w:left="0" w:leftChars="0" w:firstLine="796" w:firstLineChars="332"/>
        <w:jc w:val="both"/>
        <w:rPr>
          <w:rFonts w:ascii="Times New Roman" w:hAnsi="Times New Roman" w:eastAsia="Times New Roman" w:cs="Times New Roman"/>
          <w:iCs/>
          <w:sz w:val="24"/>
          <w:szCs w:val="24"/>
          <w:rtl w:val="0"/>
        </w:rPr>
      </w:pPr>
    </w:p>
    <w:p>
      <w:pPr>
        <w:spacing w:after="0" w:line="240" w:lineRule="auto"/>
        <w:ind w:left="0" w:leftChars="0" w:firstLine="797" w:firstLineChars="332"/>
        <w:jc w:val="center"/>
        <w:rPr>
          <w:rFonts w:ascii="Times New Roman" w:hAnsi="Times New Roman" w:eastAsia="Times New Roman"/>
          <w:sz w:val="24"/>
          <w:szCs w:val="24"/>
          <w:rtl w:val="0"/>
        </w:rPr>
      </w:pPr>
      <w:r>
        <w:rPr>
          <w:rFonts w:hint="default" w:ascii="Times New Roman" w:hAnsi="Times New Roman" w:eastAsia="Times New Roman"/>
          <w:b/>
          <w:bCs/>
          <w:sz w:val="24"/>
          <w:szCs w:val="24"/>
        </w:rPr>
        <w:t>Исчерпывающий перечень документов, необходимых в соответствии</w:t>
      </w:r>
      <w:r>
        <w:rPr>
          <w:rFonts w:hint="default" w:ascii="Times New Roman" w:hAnsi="Times New Roman" w:eastAsia="Times New Roman"/>
          <w:b/>
          <w:bCs/>
          <w:sz w:val="24"/>
          <w:szCs w:val="24"/>
          <w:lang w:val="ru-RU"/>
        </w:rPr>
        <w:t xml:space="preserve"> </w:t>
      </w:r>
      <w:r>
        <w:rPr>
          <w:rFonts w:hint="default" w:ascii="Times New Roman" w:hAnsi="Times New Roman" w:eastAsia="Times New Roman"/>
          <w:b/>
          <w:bCs/>
          <w:sz w:val="24"/>
          <w:szCs w:val="24"/>
        </w:rPr>
        <w:t>с нормативными правовыми актами для предоставления муниципальной услуги и</w:t>
      </w:r>
      <w:r>
        <w:rPr>
          <w:rFonts w:hint="default" w:ascii="Times New Roman" w:hAnsi="Times New Roman" w:eastAsia="Times New Roman"/>
          <w:b/>
          <w:bCs/>
          <w:sz w:val="24"/>
          <w:szCs w:val="24"/>
          <w:lang w:val="ru-RU"/>
        </w:rPr>
        <w:t xml:space="preserve"> </w:t>
      </w:r>
      <w:r>
        <w:rPr>
          <w:rFonts w:hint="default" w:ascii="Times New Roman" w:hAnsi="Times New Roman" w:eastAsia="Times New Roman"/>
          <w:b/>
          <w:bCs/>
          <w:sz w:val="24"/>
          <w:szCs w:val="24"/>
        </w:rPr>
        <w:t>услуг, которые являются необходимыми и обязательными</w:t>
      </w:r>
      <w:r>
        <w:rPr>
          <w:rFonts w:hint="default" w:ascii="Times New Roman" w:hAnsi="Times New Roman" w:eastAsia="Times New Roman"/>
          <w:b/>
          <w:bCs/>
          <w:sz w:val="24"/>
          <w:szCs w:val="24"/>
          <w:lang w:val="ru-RU"/>
        </w:rPr>
        <w:t xml:space="preserve"> </w:t>
      </w:r>
      <w:r>
        <w:rPr>
          <w:rFonts w:hint="default" w:ascii="Times New Roman" w:hAnsi="Times New Roman" w:eastAsia="Times New Roman"/>
          <w:b/>
          <w:bCs/>
          <w:sz w:val="24"/>
          <w:szCs w:val="24"/>
        </w:rPr>
        <w:t>для предоставления муниципальной услуги</w:t>
      </w:r>
      <w:r>
        <w:rPr>
          <w:rFonts w:hint="default" w:ascii="Times New Roman" w:hAnsi="Times New Roman" w:eastAsia="Times New Roman"/>
          <w:sz w:val="24"/>
          <w:szCs w:val="24"/>
        </w:rPr>
        <w:t xml:space="preserve"> </w:t>
      </w:r>
    </w:p>
    <w:p>
      <w:pPr>
        <w:spacing w:after="0" w:line="240" w:lineRule="auto"/>
        <w:ind w:left="0" w:leftChars="0" w:firstLine="796" w:firstLineChars="332"/>
        <w:jc w:val="center"/>
        <w:rPr>
          <w:rFonts w:ascii="Times New Roman" w:hAnsi="Times New Roman" w:eastAsia="Times New Roman"/>
          <w:sz w:val="24"/>
          <w:szCs w:val="24"/>
          <w:rtl w:val="0"/>
        </w:rPr>
      </w:pP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1</w:t>
      </w:r>
      <w:r>
        <w:rPr>
          <w:rFonts w:hint="default" w:ascii="Times New Roman" w:hAnsi="Times New Roman" w:eastAsia="Times New Roman"/>
          <w:sz w:val="24"/>
          <w:szCs w:val="24"/>
          <w:rtl w:val="0"/>
        </w:rPr>
        <w:t>2</w:t>
      </w:r>
      <w:r>
        <w:rPr>
          <w:rFonts w:hint="default" w:ascii="Times New Roman" w:hAnsi="Times New Roman" w:eastAsia="Times New Roman"/>
          <w:sz w:val="24"/>
          <w:szCs w:val="24"/>
        </w:rPr>
        <w:t>. Исчерпывающий перечень документов, необходимых в соответствии с</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законодательными и иными нормативными правовыми актами для предоставления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муниципальной услуги, которые заявитель должен предоставить самостоятельно:</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1) </w:t>
      </w:r>
      <w:r>
        <w:rPr>
          <w:rFonts w:hint="default" w:ascii="Times New Roman" w:hAnsi="Times New Roman" w:eastAsia="Times New Roman"/>
          <w:sz w:val="24"/>
          <w:szCs w:val="24"/>
        </w:rPr>
        <w:t>уведомление о сносе объекта капитального строительства при организации сноса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объекта капитального строительства;</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2) </w:t>
      </w:r>
      <w:r>
        <w:rPr>
          <w:rFonts w:hint="default" w:ascii="Times New Roman" w:hAnsi="Times New Roman" w:eastAsia="Times New Roman"/>
          <w:sz w:val="24"/>
          <w:szCs w:val="24"/>
        </w:rPr>
        <w:t>уведомление о завершении сноса объекта капитального строительства при</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завершении сноса объекта капитального строительства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(далее – заявление о предоставлении муниципальной услуги, заявление);</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3) </w:t>
      </w:r>
      <w:r>
        <w:rPr>
          <w:rFonts w:hint="default" w:ascii="Times New Roman" w:hAnsi="Times New Roman" w:eastAsia="Times New Roman"/>
          <w:sz w:val="24"/>
          <w:szCs w:val="24"/>
        </w:rPr>
        <w:t>копии документов, удостоверяющих личность заявителя и представителя заявителя,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и документа, подтверждающего полномочия представителя заявителя, в случае, если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заявление подается представителем заявителя;</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В случае направления заявления посредством ЕПГУ сведения из документа,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удостоверяющего личность заявителя, представителя формируются при подтверждении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учетной записи в Единой системе идентификации и аутентификации (далее – ЕСИА) из</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состава соответствующих данных указанной учетной записи и могут быть проверены путем</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направления запроса с использованием системы межведомственного электронного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взаимодействия.</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В случае, если заявление подается представителем, дополнительно предоставляется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документ, подтверждающий полномочия представителя действовать от имени заявителя.</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4) </w:t>
      </w:r>
      <w:r>
        <w:rPr>
          <w:rFonts w:hint="default" w:ascii="Times New Roman" w:hAnsi="Times New Roman" w:eastAsia="Times New Roman"/>
          <w:sz w:val="24"/>
          <w:szCs w:val="24"/>
        </w:rPr>
        <w:t>заверенный перевод на русский язык документов о государственной регистрации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юридического лица в соответствии с законодательством иностранного государства в случае,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если застройщиком является иностранное юридическое лицо;</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5) </w:t>
      </w:r>
      <w:r>
        <w:rPr>
          <w:rFonts w:hint="default" w:ascii="Times New Roman" w:hAnsi="Times New Roman" w:eastAsia="Times New Roman"/>
          <w:sz w:val="24"/>
          <w:szCs w:val="24"/>
        </w:rPr>
        <w:t>результаты и материалы обследования объекта капитального строительства (за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исключением объектов, указанных в пунктах 1-3 части 17 статьи 51 Градостроительного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кодекса Российской Федерации);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6) </w:t>
      </w:r>
      <w:r>
        <w:rPr>
          <w:rFonts w:hint="default" w:ascii="Times New Roman" w:hAnsi="Times New Roman" w:eastAsia="Times New Roman"/>
          <w:sz w:val="24"/>
          <w:szCs w:val="24"/>
        </w:rPr>
        <w:t>проект организации работ по сносу объекта капитального строительства (за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исключением объектов, указанных в пунктах 1-3 части 17 статьи 51 Градостроительного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кодекса Российской Федерации).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7)</w:t>
      </w:r>
      <w:r>
        <w:rPr>
          <w:rFonts w:hint="default" w:ascii="Times New Roman" w:hAnsi="Times New Roman" w:eastAsia="Times New Roman"/>
          <w:sz w:val="24"/>
          <w:szCs w:val="24"/>
        </w:rPr>
        <w:t xml:space="preserve"> правоустанавливающие документы на земельный участок в случае, если права на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него не зарегистрированы в Едином государственном реестре недвижимости.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8)</w:t>
      </w:r>
      <w:r>
        <w:rPr>
          <w:rFonts w:hint="default" w:ascii="Times New Roman" w:hAnsi="Times New Roman" w:eastAsia="Times New Roman"/>
          <w:sz w:val="24"/>
          <w:szCs w:val="24"/>
        </w:rPr>
        <w:t xml:space="preserve"> правоустанавливающие документы на объект капитального строительства в случае,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если права на него не зарегистрированы в Едином государственном реестре недвижимости;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9)</w:t>
      </w:r>
      <w:r>
        <w:rPr>
          <w:rFonts w:hint="default" w:ascii="Times New Roman" w:hAnsi="Times New Roman" w:eastAsia="Times New Roman"/>
          <w:sz w:val="24"/>
          <w:szCs w:val="24"/>
        </w:rPr>
        <w:t xml:space="preserve"> нотариально заверенное согласие всех правообладателей объекта капитального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строительства на снос.</w:t>
      </w:r>
    </w:p>
    <w:p>
      <w:pPr>
        <w:spacing w:after="0" w:line="240" w:lineRule="auto"/>
        <w:ind w:left="0" w:leftChars="0" w:firstLine="796" w:firstLineChars="332"/>
        <w:jc w:val="both"/>
        <w:rPr>
          <w:rFonts w:hint="default" w:ascii="Times New Roman" w:hAnsi="Times New Roman" w:eastAsia="Times New Roman"/>
          <w:sz w:val="24"/>
          <w:szCs w:val="24"/>
          <w:lang w:val="ru-RU"/>
        </w:rPr>
      </w:pPr>
      <w:r>
        <w:rPr>
          <w:rFonts w:hint="default" w:ascii="Times New Roman" w:hAnsi="Times New Roman" w:eastAsia="Times New Roman"/>
          <w:sz w:val="24"/>
          <w:szCs w:val="24"/>
          <w:rtl w:val="0"/>
        </w:rPr>
        <w:t>13</w:t>
      </w:r>
      <w:r>
        <w:rPr>
          <w:rFonts w:hint="default" w:ascii="Times New Roman" w:hAnsi="Times New Roman" w:eastAsia="Times New Roman"/>
          <w:sz w:val="24"/>
          <w:szCs w:val="24"/>
        </w:rPr>
        <w:t>. Исчерпывающий перечень документов и сведений, необходимых в</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соответствии с законодательными и иными нормативными правовыми актами для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предоставления муниципальной услуги, запрашиваемых и получаемых в порядке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межведомственного информационного взаимодействия</w:t>
      </w:r>
      <w:r>
        <w:rPr>
          <w:rFonts w:hint="default" w:ascii="Times New Roman" w:hAnsi="Times New Roman" w:eastAsia="Times New Roman"/>
          <w:sz w:val="24"/>
          <w:szCs w:val="24"/>
          <w:lang w:val="ru-RU"/>
        </w:rPr>
        <w:t>.</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Уполномоченный орган осуществляет проверку достоверности сведений, указанных в</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заявлении. При проведении указанной проверки уполномоченный орган обращается к</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соответствующим государственным информационным системам (далее – ГИС), в</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государственные (муниципальные) органы и организации:</w:t>
      </w:r>
      <w:r>
        <w:rPr>
          <w:rFonts w:hint="default" w:ascii="Times New Roman" w:hAnsi="Times New Roman" w:eastAsia="Times New Roman"/>
          <w:sz w:val="24"/>
          <w:szCs w:val="24"/>
          <w:rtl w:val="0"/>
        </w:rPr>
        <w:t xml:space="preserve"> </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 действительности (недействительности) документов, удостоверяющих личность</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гражданина - в МВД РФ;</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об объекте недвижимости, об основных характеристиках и зарегистрированных</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правах на объект недвижимости из Единого государственного реестра недвижимости</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 в</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Управлени</w:t>
      </w:r>
      <w:r>
        <w:rPr>
          <w:rFonts w:hint="default" w:ascii="Times New Roman" w:hAnsi="Times New Roman" w:eastAsia="Times New Roman"/>
          <w:sz w:val="24"/>
          <w:szCs w:val="24"/>
          <w:rtl w:val="0"/>
        </w:rPr>
        <w:t>е Росреестра</w:t>
      </w:r>
      <w:r>
        <w:rPr>
          <w:rFonts w:hint="default" w:ascii="Times New Roman" w:hAnsi="Times New Roman" w:eastAsia="Times New Roman"/>
          <w:sz w:val="24"/>
          <w:szCs w:val="24"/>
        </w:rPr>
        <w:t>;</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 юридическом лице (об индивидуальном предпринимателе) из Единого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государственного реестра юридических лиц (Единого государственного реестра</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индивидуальных предпринимателей) - в Управлении Ф</w:t>
      </w:r>
      <w:r>
        <w:rPr>
          <w:rFonts w:hint="default" w:ascii="Times New Roman" w:hAnsi="Times New Roman" w:eastAsia="Times New Roman"/>
          <w:sz w:val="24"/>
          <w:szCs w:val="24"/>
          <w:rtl w:val="0"/>
        </w:rPr>
        <w:t>НС</w:t>
      </w:r>
      <w:r>
        <w:rPr>
          <w:rFonts w:hint="default" w:ascii="Times New Roman" w:hAnsi="Times New Roman" w:eastAsia="Times New Roman"/>
          <w:sz w:val="24"/>
          <w:szCs w:val="24"/>
        </w:rPr>
        <w:t>.</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Сведения, указанные в настоящем пункте Административного регламента,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уполномоченный орган запрашивает в государственных органах, органах местного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самоуправления и подведомственных государственным органам или органам местного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tl w:val="0"/>
          <w:lang w:val="ru-RU"/>
        </w:rPr>
        <w:t>с</w:t>
      </w:r>
      <w:r>
        <w:rPr>
          <w:rFonts w:hint="default" w:ascii="Times New Roman" w:hAnsi="Times New Roman" w:eastAsia="Times New Roman"/>
          <w:sz w:val="24"/>
          <w:szCs w:val="24"/>
        </w:rPr>
        <w:t>амоуправления организациях, в распоряжении которых находятся указанные документы.</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Документы, содержащие вышеуказанные сведения могут быть представлены заявителем по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собственной инициативе.</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Непредставление заявителем документов, которые заявитель вправе представить по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собственной инициативе, не является основанием для отказа заявителю в предоставлении</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муниципальной услуги.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В случае непредставления документов, указанных в подпунктах</w:t>
      </w:r>
      <w:r>
        <w:rPr>
          <w:rFonts w:hint="default" w:ascii="Times New Roman" w:hAnsi="Times New Roman" w:eastAsia="Times New Roman"/>
          <w:sz w:val="24"/>
          <w:szCs w:val="24"/>
          <w:rtl w:val="0"/>
        </w:rPr>
        <w:t xml:space="preserve"> 5,6</w:t>
      </w:r>
      <w:r>
        <w:rPr>
          <w:rFonts w:hint="default" w:ascii="Times New Roman" w:hAnsi="Times New Roman" w:eastAsia="Times New Roman"/>
          <w:sz w:val="24"/>
          <w:szCs w:val="24"/>
        </w:rPr>
        <w:t xml:space="preserve"> пункта 1</w:t>
      </w:r>
      <w:r>
        <w:rPr>
          <w:rFonts w:hint="default" w:ascii="Times New Roman" w:hAnsi="Times New Roman" w:eastAsia="Times New Roman"/>
          <w:sz w:val="24"/>
          <w:szCs w:val="24"/>
          <w:rtl w:val="0"/>
        </w:rPr>
        <w:t xml:space="preserve">2 </w:t>
      </w:r>
      <w:r>
        <w:rPr>
          <w:rFonts w:hint="default" w:ascii="Times New Roman" w:hAnsi="Times New Roman" w:eastAsia="Times New Roman"/>
          <w:sz w:val="24"/>
          <w:szCs w:val="24"/>
        </w:rPr>
        <w:t>Административного регламента, уполномоченный орган запрашивает их у заявителя.</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1</w:t>
      </w:r>
      <w:r>
        <w:rPr>
          <w:rFonts w:hint="default" w:ascii="Times New Roman" w:hAnsi="Times New Roman" w:eastAsia="Times New Roman"/>
          <w:sz w:val="24"/>
          <w:szCs w:val="24"/>
          <w:rtl w:val="0"/>
        </w:rPr>
        <w:t>4</w:t>
      </w:r>
      <w:r>
        <w:rPr>
          <w:rFonts w:hint="default" w:ascii="Times New Roman" w:hAnsi="Times New Roman" w:eastAsia="Times New Roman"/>
          <w:sz w:val="24"/>
          <w:szCs w:val="24"/>
        </w:rPr>
        <w:t>. Требования к документам, необходимым для предоставления муниципальной</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услуги.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Уведомление о сносе, уведомление о завершении сноса, представляются по формам,</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утвержденным Приказ</w:t>
      </w:r>
      <w:r>
        <w:rPr>
          <w:rFonts w:hint="default" w:ascii="Times New Roman" w:hAnsi="Times New Roman" w:eastAsia="Times New Roman"/>
          <w:sz w:val="24"/>
          <w:szCs w:val="24"/>
          <w:rtl w:val="0"/>
        </w:rPr>
        <w:t>ом</w:t>
      </w:r>
      <w:r>
        <w:rPr>
          <w:rFonts w:hint="default" w:ascii="Times New Roman" w:hAnsi="Times New Roman" w:eastAsia="Times New Roman"/>
          <w:sz w:val="24"/>
          <w:szCs w:val="24"/>
        </w:rPr>
        <w:t xml:space="preserve"> Минстроя России от 24.01.2019 № 34/пр «Об утверждении форм</w:t>
      </w:r>
      <w:r>
        <w:rPr>
          <w:rFonts w:hint="default" w:ascii="Times New Roman" w:hAnsi="Times New Roman" w:eastAsia="Times New Roman"/>
          <w:sz w:val="24"/>
          <w:szCs w:val="24"/>
          <w:rtl w:val="0"/>
        </w:rPr>
        <w:t xml:space="preserve">ы </w:t>
      </w:r>
      <w:r>
        <w:rPr>
          <w:rFonts w:hint="default" w:ascii="Times New Roman" w:hAnsi="Times New Roman" w:eastAsia="Times New Roman"/>
          <w:sz w:val="24"/>
          <w:szCs w:val="24"/>
          <w:rtl w:val="0"/>
          <w:lang w:val="ru-RU"/>
        </w:rPr>
        <w:t>у</w:t>
      </w:r>
      <w:r>
        <w:rPr>
          <w:rFonts w:hint="default" w:ascii="Times New Roman" w:hAnsi="Times New Roman" w:eastAsia="Times New Roman"/>
          <w:sz w:val="24"/>
          <w:szCs w:val="24"/>
        </w:rPr>
        <w:t>ведомления о планируемом сносе объекта капитального строительства и уведомления 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завершении сноса объекта капитального строительства».</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Уведомление о сносе должно содержать следующие сведения:</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1) фамилия, имя, отчество (при наличии), место жительства застройщика, реквизиты</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документа, удостоверяющего личность (для физического лица);</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2) наименование и место нахождения застройщика или технического заказчика (для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юридического лица), а также государственный регистрационный номер записи 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государственной регистрации юридического лица в едином государственном реестре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юридических лиц и идентификационный номер налогоплательщика, за исключением случая,если заявителем является иностранное юридическое лицо;</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3) кадастровый номер земельного участка (при наличии), адрес или описание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местоположения земельного участка;</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4) сведения о праве застройщика на земельный участок, а также сведения о наличии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прав иных лиц на земельный участок (при наличии таких лиц);</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5) сведения о праве застройщика на объект капитального строительства, подлежащий</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сносу, а также сведения о наличии прав иных лиц на объект капитального строительства,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подлежащий сносу (при наличии таких лиц);</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6) сведения о решении суда или органа местного самоуправления о сносе объекта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капитального строительства либо о наличии обязательства по сносу самовольной постройки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в соответствии с земельным законодательством (при наличии таких решения либо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обязательства);</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7) почтовый адрес и (или) адрес электронной почты для связи с застройщиком или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техническим заказчиком.</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Документы, представляемые заявителем в целях предоставления муниципальной</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услуги: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 должны соответствовать требованиям, установленным законодательством</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Российской Федерации и отражать информацию, необходимую для предоставления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муниципальной услуги;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 тексты документов должны быть написаны разборчиво, наименования юридических</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лиц должны быть написаны без сокращения, с указанием их мест нахождения. Фамилии,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имена и отчества физических лиц, адреса их мест жительства должны быть написаны</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полностью.</w:t>
      </w:r>
      <w:r>
        <w:rPr>
          <w:rFonts w:hint="default" w:ascii="Times New Roman" w:hAnsi="Times New Roman" w:eastAsia="Times New Roman"/>
          <w:sz w:val="24"/>
          <w:szCs w:val="24"/>
          <w:rtl w:val="0"/>
        </w:rPr>
        <w:t xml:space="preserve"> </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В заявлении о предоставлении муниципальной услуги заявитель указывает способ</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выдачи (направления) ему документов, являющихся результатом предоставления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муниципальной услуги.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1</w:t>
      </w:r>
      <w:r>
        <w:rPr>
          <w:rFonts w:hint="default" w:ascii="Times New Roman" w:hAnsi="Times New Roman" w:eastAsia="Times New Roman"/>
          <w:sz w:val="24"/>
          <w:szCs w:val="24"/>
          <w:rtl w:val="0"/>
        </w:rPr>
        <w:t>5</w:t>
      </w:r>
      <w:r>
        <w:rPr>
          <w:rFonts w:hint="default" w:ascii="Times New Roman" w:hAnsi="Times New Roman" w:eastAsia="Times New Roman"/>
          <w:sz w:val="24"/>
          <w:szCs w:val="24"/>
        </w:rPr>
        <w:t>. Форму заявления о предоставлении муниципальной услуги заявитель может</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получить:</w:t>
      </w:r>
      <w:r>
        <w:rPr>
          <w:rFonts w:hint="default" w:ascii="Times New Roman" w:hAnsi="Times New Roman" w:eastAsia="Times New Roman"/>
          <w:sz w:val="24"/>
          <w:szCs w:val="24"/>
          <w:rtl w:val="0"/>
        </w:rPr>
        <w:t xml:space="preserve"> </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на информационном стенде в месте предоставления муниципальной услуги;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 специалиста уполномоченного органа;</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 работника МФЦ;</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посредством информационно-телекоммуникационной сети «Интернет» на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официальном сайте, Едином портале.</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1</w:t>
      </w:r>
      <w:r>
        <w:rPr>
          <w:rFonts w:hint="default" w:ascii="Times New Roman" w:hAnsi="Times New Roman" w:eastAsia="Times New Roman"/>
          <w:sz w:val="24"/>
          <w:szCs w:val="24"/>
          <w:rtl w:val="0"/>
        </w:rPr>
        <w:t>6</w:t>
      </w:r>
      <w:r>
        <w:rPr>
          <w:rFonts w:hint="default" w:ascii="Times New Roman" w:hAnsi="Times New Roman" w:eastAsia="Times New Roman"/>
          <w:sz w:val="24"/>
          <w:szCs w:val="24"/>
        </w:rPr>
        <w:t>. Способы направления в уполномоченный орган документов, необходимых для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предоставления муниципальной услуги.</w:t>
      </w:r>
      <w:r>
        <w:rPr>
          <w:rFonts w:hint="default" w:ascii="Times New Roman" w:hAnsi="Times New Roman" w:eastAsia="Times New Roman"/>
          <w:sz w:val="24"/>
          <w:szCs w:val="24"/>
          <w:rtl w:val="0"/>
        </w:rPr>
        <w:t xml:space="preserve"> </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По выбору заявителя заявление представляется в уполномоченный орган одним из</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следующих способов:</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 при личном обращении в уполномоченный орган или МФЦ;</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 через операторов почтовой связи общего пользования заказным письмом с</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уведомлением о вручении;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 в электронной форме (документ на бумажном носителе, преобразованный в</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электронную форму путем сканирования или фотографирования с обеспечением</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машиночитаемого распознавания его реквизитов) посредством электронной почты</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уполномоченного органа или электронной информационной системы, в том числе с</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использованием функционала официального сайта в сети Интернет или иным способом с</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использованием сети Интернет;</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 с использованием функционала (сервисов) Единого портала;</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w:t>
      </w:r>
      <w:r>
        <w:rPr>
          <w:rFonts w:hint="default" w:ascii="Times New Roman" w:hAnsi="Times New Roman" w:eastAsia="Times New Roman"/>
          <w:sz w:val="24"/>
          <w:szCs w:val="24"/>
          <w:rtl w:val="0"/>
        </w:rPr>
        <w:t xml:space="preserve"> с</w:t>
      </w:r>
      <w:r>
        <w:rPr>
          <w:rFonts w:hint="default" w:ascii="Times New Roman" w:hAnsi="Times New Roman" w:eastAsia="Times New Roman"/>
          <w:sz w:val="24"/>
          <w:szCs w:val="24"/>
        </w:rPr>
        <w:t xml:space="preserve"> использованием государственных информационных систем обеспечения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градостроительной деятельности с функциями автоматизированной информационно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аналитической поддержки осуществления полномочий в области градостроительной</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деятельности.</w:t>
      </w:r>
    </w:p>
    <w:p>
      <w:pPr>
        <w:spacing w:after="0" w:line="240" w:lineRule="auto"/>
        <w:ind w:left="0" w:leftChars="0" w:firstLine="796" w:firstLineChars="332"/>
        <w:jc w:val="both"/>
        <w:rPr>
          <w:rFonts w:ascii="Times New Roman" w:hAnsi="Times New Roman" w:eastAsia="Times New Roman"/>
          <w:sz w:val="24"/>
          <w:szCs w:val="24"/>
          <w:rtl w:val="0"/>
        </w:rPr>
      </w:pPr>
      <w:r>
        <w:rPr>
          <w:rFonts w:hint="default" w:ascii="Times New Roman" w:hAnsi="Times New Roman" w:eastAsia="Times New Roman"/>
          <w:sz w:val="24"/>
          <w:szCs w:val="24"/>
        </w:rPr>
        <w:t>В случае направления заявления посредством ЕПГУ формирование заявления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осуществляется посредством заполнения интерактивной формы на ЕПГУ без необходимости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дополнительной подачи заявления в какой-либо иной форме.</w:t>
      </w:r>
    </w:p>
    <w:p>
      <w:pPr>
        <w:autoSpaceDE w:val="0"/>
        <w:autoSpaceDN w:val="0"/>
        <w:adjustRightInd/>
        <w:spacing w:after="0" w:line="240" w:lineRule="auto"/>
        <w:ind w:firstLine="709"/>
        <w:jc w:val="both"/>
        <w:rPr>
          <w:rFonts w:ascii="Times New Roman" w:hAnsi="Times New Roman" w:eastAsia="Times New Roman" w:cs="Times New Roman"/>
          <w:sz w:val="24"/>
          <w:szCs w:val="24"/>
        </w:rPr>
      </w:pPr>
      <w:r>
        <w:rPr>
          <w:rFonts w:hint="default" w:ascii="Times New Roman" w:hAnsi="Times New Roman" w:eastAsia="Times New Roman"/>
          <w:sz w:val="24"/>
          <w:szCs w:val="24"/>
          <w:rtl w:val="0"/>
        </w:rPr>
        <w:t>17</w:t>
      </w:r>
      <w:r>
        <w:rPr>
          <w:rFonts w:hint="default" w:ascii="Times New Roman" w:hAnsi="Times New Roman" w:eastAsia="Times New Roman"/>
          <w:sz w:val="24"/>
          <w:szCs w:val="24"/>
        </w:rPr>
        <w:t xml:space="preserve">. </w:t>
      </w:r>
      <w:r>
        <w:rPr>
          <w:rFonts w:ascii="Times New Roman" w:hAnsi="Times New Roman" w:eastAsia="Times New Roman" w:cs="Times New Roman"/>
          <w:sz w:val="24"/>
          <w:szCs w:val="24"/>
        </w:rPr>
        <w:t xml:space="preserve">В соответствии с </w:t>
      </w:r>
      <w:r>
        <w:rPr>
          <w:rFonts w:ascii="Times New Roman" w:hAnsi="Times New Roman" w:eastAsia="Times New Roman" w:cs="Times New Roman"/>
          <w:sz w:val="24"/>
          <w:szCs w:val="24"/>
          <w:rtl w:val="0"/>
        </w:rPr>
        <w:t xml:space="preserve">пунктами 1, 2, 4, 5 </w:t>
      </w:r>
      <w:r>
        <w:rPr>
          <w:rFonts w:ascii="Times New Roman" w:hAnsi="Times New Roman" w:eastAsia="Times New Roman" w:cs="Times New Roman"/>
          <w:sz w:val="24"/>
          <w:szCs w:val="24"/>
        </w:rPr>
        <w:t>част</w:t>
      </w:r>
      <w:r>
        <w:rPr>
          <w:rFonts w:ascii="Times New Roman" w:hAnsi="Times New Roman" w:eastAsia="Times New Roman" w:cs="Times New Roman"/>
          <w:sz w:val="24"/>
          <w:szCs w:val="24"/>
          <w:rtl w:val="0"/>
        </w:rPr>
        <w:t>и</w:t>
      </w:r>
      <w:r>
        <w:rPr>
          <w:rFonts w:ascii="Times New Roman" w:hAnsi="Times New Roman" w:eastAsia="Times New Roman" w:cs="Times New Roman"/>
          <w:sz w:val="24"/>
          <w:szCs w:val="24"/>
        </w:rPr>
        <w:t xml:space="preserve"> 1 статьи 7 Федерального закона </w:t>
      </w:r>
      <w:r>
        <w:rPr>
          <w:rFonts w:ascii="Times New Roman" w:hAnsi="Times New Roman" w:eastAsia="Times New Roman" w:cs="Times New Roman"/>
          <w:iCs/>
          <w:sz w:val="24"/>
          <w:szCs w:val="24"/>
        </w:rPr>
        <w:t xml:space="preserve">№ 210-ФЗ </w:t>
      </w:r>
      <w:r>
        <w:rPr>
          <w:rFonts w:ascii="Times New Roman" w:hAnsi="Times New Roman" w:eastAsia="Times New Roman" w:cs="Times New Roman"/>
          <w:sz w:val="24"/>
          <w:szCs w:val="24"/>
        </w:rPr>
        <w:t>запрещается требовать от заявителей:</w:t>
      </w:r>
    </w:p>
    <w:p>
      <w:pPr>
        <w:autoSpaceDE w:val="0"/>
        <w:autoSpaceDN w:val="0"/>
        <w:adjustRightInd/>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widowControl w:val="0"/>
        <w:autoSpaceDE w:val="0"/>
        <w:autoSpaceDN w:val="0"/>
        <w:adjustRightInd/>
        <w:spacing w:after="0" w:line="240" w:lineRule="auto"/>
        <w:ind w:firstLine="709"/>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Pr>
          <w:rFonts w:ascii="Times New Roman" w:hAnsi="Times New Roman" w:eastAsia="Times New Roman" w:cs="Times New Roman"/>
          <w:iCs/>
          <w:sz w:val="24"/>
          <w:szCs w:val="24"/>
        </w:rPr>
        <w:t xml:space="preserve"> № 210-ФЗ </w:t>
      </w:r>
      <w:r>
        <w:rPr>
          <w:rFonts w:ascii="Times New Roman" w:hAnsi="Times New Roman" w:eastAsia="Times New Roman" w:cs="Times New Roman"/>
          <w:sz w:val="24"/>
          <w:szCs w:val="24"/>
        </w:rPr>
        <w:t>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w:t>
      </w:r>
      <w:r>
        <w:rPr>
          <w:rFonts w:ascii="Times New Roman" w:hAnsi="Times New Roman" w:eastAsia="Times New Roman" w:cs="Times New Roman"/>
          <w:iCs/>
          <w:sz w:val="24"/>
          <w:szCs w:val="24"/>
        </w:rPr>
        <w:t xml:space="preserve"> № 210-ФЗ </w:t>
      </w:r>
      <w:r>
        <w:rPr>
          <w:rFonts w:ascii="Times New Roman" w:hAnsi="Times New Roman" w:eastAsia="Times New Roman" w:cs="Times New Roman"/>
          <w:sz w:val="24"/>
          <w:szCs w:val="24"/>
        </w:rPr>
        <w:t>перечень документов. Заявитель вправе представить указанные документы и информацию по собственной инициативе;</w:t>
      </w:r>
    </w:p>
    <w:p>
      <w:pPr>
        <w:autoSpaceDE w:val="0"/>
        <w:autoSpaceDN w:val="0"/>
        <w:adjustRightInd/>
        <w:spacing w:after="0" w:line="240" w:lineRule="auto"/>
        <w:ind w:firstLine="709"/>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Pr>
          <w:rFonts w:hint="default" w:ascii="Times New Roman" w:hAnsi="Times New Roman" w:eastAsia="Times New Roman" w:cs="Times New Roman"/>
          <w:sz w:val="24"/>
          <w:szCs w:val="24"/>
          <w:lang w:val="ru-RU"/>
        </w:rPr>
        <w:t>, предусмотренных подпунктами «а» - «г» пункта 4 части 1 статьи 7 Федерального закона № 210-ФЗ;</w:t>
      </w:r>
    </w:p>
    <w:p>
      <w:pPr>
        <w:spacing w:after="0" w:line="240" w:lineRule="auto"/>
        <w:ind w:left="0" w:leftChars="0" w:firstLine="796" w:firstLineChars="332"/>
        <w:jc w:val="both"/>
        <w:rPr>
          <w:rFonts w:ascii="Times New Roman" w:hAnsi="Times New Roman" w:eastAsia="Times New Roman" w:cs="Times New Roman"/>
          <w:i w:val="0"/>
          <w:iCs w:val="0"/>
          <w:sz w:val="24"/>
          <w:szCs w:val="24"/>
          <w:rtl w:val="0"/>
        </w:rPr>
      </w:pPr>
      <w:r>
        <w:rPr>
          <w:rFonts w:ascii="Times New Roman" w:hAnsi="Times New Roman" w:eastAsia="Times New Roman" w:cs="Times New Roman"/>
          <w:i w:val="0"/>
          <w:iCs w:val="0"/>
          <w:sz w:val="24"/>
          <w:szCs w:val="24"/>
          <w:rtl w:val="0"/>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 за исключением случаев, если нанесение отметок на такие документы либо их изъятие является необходимым условием предоставления</w:t>
      </w:r>
      <w:r>
        <w:rPr>
          <w:rFonts w:ascii="Times New Roman" w:hAnsi="Times New Roman" w:eastAsia="Times New Roman" w:cs="Times New Roman"/>
          <w:i/>
          <w:iCs/>
          <w:sz w:val="24"/>
          <w:szCs w:val="24"/>
          <w:rtl w:val="0"/>
        </w:rPr>
        <w:t xml:space="preserve"> </w:t>
      </w:r>
      <w:r>
        <w:rPr>
          <w:rFonts w:ascii="Times New Roman" w:hAnsi="Times New Roman" w:eastAsia="Times New Roman" w:cs="Times New Roman"/>
          <w:i w:val="0"/>
          <w:iCs w:val="0"/>
          <w:sz w:val="24"/>
          <w:szCs w:val="24"/>
          <w:rtl w:val="0"/>
        </w:rPr>
        <w:t xml:space="preserve">государственной или муниципальной услуги, и иных случаев, установленных федеральными законами. </w:t>
      </w:r>
    </w:p>
    <w:p>
      <w:pPr>
        <w:autoSpaceDE w:val="0"/>
        <w:autoSpaceDN w:val="0"/>
        <w:adjustRightInd/>
        <w:spacing w:after="0" w:line="240" w:lineRule="auto"/>
        <w:ind w:firstLine="709"/>
        <w:jc w:val="center"/>
        <w:rPr>
          <w:rFonts w:ascii="Times New Roman" w:hAnsi="Times New Roman" w:eastAsia="Times New Roman" w:cs="Times New Roman"/>
          <w:b/>
          <w:color w:val="000000"/>
          <w:sz w:val="24"/>
          <w:szCs w:val="24"/>
        </w:rPr>
      </w:pPr>
    </w:p>
    <w:p>
      <w:pPr>
        <w:autoSpaceDE w:val="0"/>
        <w:autoSpaceDN w:val="0"/>
        <w:adjustRightInd/>
        <w:spacing w:after="0" w:line="240" w:lineRule="auto"/>
        <w:ind w:firstLine="709"/>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Исчерпывающий перечень оснований для отказа в приеме документов, </w:t>
      </w:r>
    </w:p>
    <w:p>
      <w:pPr>
        <w:autoSpaceDE w:val="0"/>
        <w:autoSpaceDN w:val="0"/>
        <w:adjustRightInd/>
        <w:spacing w:after="0" w:line="240" w:lineRule="auto"/>
        <w:ind w:firstLine="709"/>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необходимых для предоставления муниципальной услуги</w:t>
      </w:r>
    </w:p>
    <w:p>
      <w:pPr>
        <w:autoSpaceDE w:val="0"/>
        <w:autoSpaceDN w:val="0"/>
        <w:adjustRightInd/>
        <w:spacing w:after="0" w:line="240" w:lineRule="auto"/>
        <w:ind w:firstLine="709"/>
        <w:jc w:val="both"/>
        <w:rPr>
          <w:rFonts w:ascii="yandex-sans" w:hAnsi="yandex-sans"/>
          <w:color w:val="000000"/>
          <w:sz w:val="23"/>
          <w:szCs w:val="23"/>
          <w:shd w:val="clear" w:color="auto" w:fill="FFFFFF"/>
        </w:rPr>
      </w:pPr>
    </w:p>
    <w:p>
      <w:pPr>
        <w:spacing w:after="0" w:line="240" w:lineRule="auto"/>
        <w:ind w:firstLine="709"/>
        <w:jc w:val="both"/>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
          <w:sz w:val="24"/>
          <w:szCs w:val="24"/>
          <w:rtl w:val="0"/>
        </w:rPr>
        <w:t>8</w:t>
      </w:r>
      <w:r>
        <w:rPr>
          <w:rFonts w:ascii="Times New Roman" w:hAnsi="Times New Roman" w:eastAsia="Times New Roman" w:cs="Times New Roman"/>
          <w:spacing w:val="2"/>
          <w:sz w:val="24"/>
          <w:szCs w:val="24"/>
        </w:rPr>
        <w:t>. Основания для отказа в приеме заявления о предоставлении муниципальной услуги законодательством Российской Федерации и  Ханты-Мансийского автономного округа – Югры не предусмотрены.</w:t>
      </w:r>
    </w:p>
    <w:p>
      <w:pPr>
        <w:spacing w:after="0" w:line="240" w:lineRule="auto"/>
        <w:ind w:left="0" w:leftChars="0" w:firstLine="796" w:firstLineChars="332"/>
        <w:jc w:val="both"/>
        <w:rPr>
          <w:rFonts w:ascii="Times New Roman" w:hAnsi="Times New Roman" w:eastAsia="Times New Roman"/>
          <w:sz w:val="24"/>
          <w:szCs w:val="24"/>
          <w:rtl w:val="0"/>
        </w:rPr>
      </w:pPr>
    </w:p>
    <w:p>
      <w:pPr>
        <w:autoSpaceDE w:val="0"/>
        <w:autoSpaceDN w:val="0"/>
        <w:adjustRightInd/>
        <w:spacing w:after="0" w:line="240" w:lineRule="auto"/>
        <w:ind w:firstLine="709"/>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Исчерпывающий перечень оснований для приостановления и (или) отказа в предоставления муниципальной услуги</w:t>
      </w:r>
    </w:p>
    <w:p>
      <w:pPr>
        <w:autoSpaceDE w:val="0"/>
        <w:autoSpaceDN w:val="0"/>
        <w:adjustRightInd/>
        <w:spacing w:after="0" w:line="240" w:lineRule="auto"/>
        <w:ind w:firstLine="709"/>
        <w:jc w:val="center"/>
        <w:rPr>
          <w:rFonts w:ascii="yandex-sans" w:hAnsi="yandex-sans"/>
          <w:b/>
          <w:color w:val="000000"/>
          <w:sz w:val="23"/>
          <w:szCs w:val="23"/>
          <w:shd w:val="clear" w:color="auto" w:fill="FFFFFF"/>
        </w:rPr>
      </w:pPr>
    </w:p>
    <w:p>
      <w:pPr>
        <w:autoSpaceDE w:val="0"/>
        <w:autoSpaceDN w:val="0"/>
        <w:adjustRightInd/>
        <w:spacing w:after="0" w:line="240" w:lineRule="auto"/>
        <w:ind w:firstLine="709"/>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tl w:val="0"/>
        </w:rPr>
        <w:t>9</w:t>
      </w:r>
      <w:r>
        <w:rPr>
          <w:rFonts w:ascii="Times New Roman" w:hAnsi="Times New Roman" w:eastAsia="Times New Roman" w:cs="Times New Roman"/>
          <w:sz w:val="24"/>
          <w:szCs w:val="24"/>
        </w:rPr>
        <w:t>. Основания для приостановления</w:t>
      </w:r>
      <w:r>
        <w:rPr>
          <w:rFonts w:ascii="Times New Roman" w:hAnsi="Times New Roman" w:eastAsia="Times New Roman" w:cs="Times New Roman"/>
          <w:sz w:val="24"/>
          <w:szCs w:val="24"/>
          <w:rtl w:val="0"/>
        </w:rPr>
        <w:t xml:space="preserve"> и (или) отказа в</w:t>
      </w:r>
      <w:r>
        <w:rPr>
          <w:rFonts w:ascii="Times New Roman" w:hAnsi="Times New Roman" w:eastAsia="Times New Roman" w:cs="Times New Roman"/>
          <w:sz w:val="24"/>
          <w:szCs w:val="24"/>
        </w:rPr>
        <w:t xml:space="preserve"> предоставлени</w:t>
      </w:r>
      <w:r>
        <w:rPr>
          <w:rFonts w:ascii="Times New Roman" w:hAnsi="Times New Roman" w:eastAsia="Times New Roman" w:cs="Times New Roman"/>
          <w:sz w:val="24"/>
          <w:szCs w:val="24"/>
          <w:rtl w:val="0"/>
        </w:rPr>
        <w:t>и</w:t>
      </w:r>
      <w:r>
        <w:rPr>
          <w:rFonts w:ascii="Times New Roman" w:hAnsi="Times New Roman" w:eastAsia="Times New Roman" w:cs="Times New Roman"/>
          <w:sz w:val="24"/>
          <w:szCs w:val="24"/>
        </w:rPr>
        <w:t xml:space="preserve"> муниципальной услуги действующим законодательством Российской Федерации и Ханты-Мансийского автономного округа – Югры не предусмотрены.</w:t>
      </w:r>
    </w:p>
    <w:p>
      <w:pPr>
        <w:autoSpaceDE w:val="0"/>
        <w:autoSpaceDN w:val="0"/>
        <w:adjustRightInd/>
        <w:spacing w:after="0" w:line="240" w:lineRule="auto"/>
        <w:ind w:firstLine="709"/>
        <w:jc w:val="both"/>
        <w:rPr>
          <w:rFonts w:ascii="Times New Roman" w:hAnsi="Times New Roman" w:eastAsia="Times New Roman" w:cs="Times New Roman"/>
          <w:sz w:val="24"/>
          <w:szCs w:val="24"/>
          <w:rtl w:val="0"/>
        </w:rPr>
      </w:pPr>
    </w:p>
    <w:p>
      <w:pPr>
        <w:autoSpaceDE w:val="0"/>
        <w:autoSpaceDN w:val="0"/>
        <w:adjustRightInd/>
        <w:spacing w:after="0" w:line="240" w:lineRule="auto"/>
        <w:ind w:firstLine="709"/>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Перечень услуг, которые являются необходимыми и обязательными</w:t>
      </w:r>
      <w:r>
        <w:rPr>
          <w:rFonts w:hint="default" w:ascii="Times New Roman" w:hAnsi="Times New Roman" w:eastAsia="Times New Roman"/>
          <w:b/>
          <w:bCs/>
          <w:sz w:val="24"/>
          <w:szCs w:val="24"/>
          <w:rtl w:val="0"/>
        </w:rPr>
        <w:t xml:space="preserve"> </w:t>
      </w:r>
      <w:r>
        <w:rPr>
          <w:rFonts w:hint="default" w:ascii="Times New Roman" w:hAnsi="Times New Roman" w:eastAsia="Times New Roman"/>
          <w:b/>
          <w:bCs/>
          <w:sz w:val="24"/>
          <w:szCs w:val="24"/>
        </w:rPr>
        <w:t>для предоставления муниципальной услуги, в том числе сведения о документе</w:t>
      </w:r>
      <w:r>
        <w:rPr>
          <w:rFonts w:hint="default" w:ascii="Times New Roman" w:hAnsi="Times New Roman" w:eastAsia="Times New Roman"/>
          <w:b/>
          <w:bCs/>
          <w:sz w:val="24"/>
          <w:szCs w:val="24"/>
          <w:rtl w:val="0"/>
        </w:rPr>
        <w:t xml:space="preserve"> </w:t>
      </w:r>
      <w:r>
        <w:rPr>
          <w:rFonts w:hint="default" w:ascii="Times New Roman" w:hAnsi="Times New Roman" w:eastAsia="Times New Roman"/>
          <w:b/>
          <w:bCs/>
          <w:sz w:val="24"/>
          <w:szCs w:val="24"/>
        </w:rPr>
        <w:t>(документах), выдаваемом (выдаваемых) организациями, участвующими</w:t>
      </w:r>
      <w:r>
        <w:rPr>
          <w:rFonts w:hint="default" w:ascii="Times New Roman" w:hAnsi="Times New Roman" w:eastAsia="Times New Roman"/>
          <w:b/>
          <w:bCs/>
          <w:sz w:val="24"/>
          <w:szCs w:val="24"/>
          <w:rtl w:val="0"/>
        </w:rPr>
        <w:t xml:space="preserve"> </w:t>
      </w:r>
      <w:r>
        <w:rPr>
          <w:rFonts w:hint="default" w:ascii="Times New Roman" w:hAnsi="Times New Roman" w:eastAsia="Times New Roman"/>
          <w:b/>
          <w:bCs/>
          <w:sz w:val="24"/>
          <w:szCs w:val="24"/>
        </w:rPr>
        <w:t>в предоставлении муниципальной услуги</w:t>
      </w:r>
    </w:p>
    <w:p>
      <w:pPr>
        <w:autoSpaceDE w:val="0"/>
        <w:autoSpaceDN w:val="0"/>
        <w:adjustRightInd/>
        <w:spacing w:after="0" w:line="240" w:lineRule="auto"/>
        <w:ind w:firstLine="709"/>
        <w:jc w:val="center"/>
        <w:rPr>
          <w:rFonts w:ascii="Times New Roman" w:hAnsi="Times New Roman" w:eastAsia="Times New Roman"/>
          <w:sz w:val="24"/>
          <w:szCs w:val="24"/>
          <w:rtl w:val="0"/>
        </w:rPr>
      </w:pP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2</w:t>
      </w:r>
      <w:r>
        <w:rPr>
          <w:rFonts w:hint="default" w:ascii="Times New Roman" w:hAnsi="Times New Roman" w:eastAsia="Times New Roman"/>
          <w:sz w:val="24"/>
          <w:szCs w:val="24"/>
          <w:rtl w:val="0"/>
        </w:rPr>
        <w:t>0</w:t>
      </w:r>
      <w:r>
        <w:rPr>
          <w:rFonts w:hint="default" w:ascii="Times New Roman" w:hAnsi="Times New Roman" w:eastAsia="Times New Roman"/>
          <w:sz w:val="24"/>
          <w:szCs w:val="24"/>
        </w:rPr>
        <w:t>. Необходимыми и обязательными для предоставления муниципальной услуги,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являются следующие услуги:</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результаты и материалы обследования объекта капитального строительства (за</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исключением объектов, указанных в пунктах 1-3 части 17 статьи 51 Градостроительного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кодекса Российской Федерации);</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проект организации работ по сносу объекта капитального строительства (за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исключением объектов, указанных в пунктах 1-3 части 17 статьи 51 Градостроительного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кодекса Российской Федерации).</w:t>
      </w:r>
    </w:p>
    <w:p>
      <w:pPr>
        <w:autoSpaceDE w:val="0"/>
        <w:autoSpaceDN w:val="0"/>
        <w:adjustRightInd/>
        <w:spacing w:after="0" w:line="240" w:lineRule="auto"/>
        <w:ind w:firstLine="709"/>
        <w:jc w:val="both"/>
        <w:rPr>
          <w:rFonts w:ascii="Times New Roman" w:hAnsi="Times New Roman" w:eastAsia="Times New Roman"/>
          <w:sz w:val="24"/>
          <w:szCs w:val="24"/>
          <w:rtl w:val="0"/>
        </w:rPr>
      </w:pPr>
    </w:p>
    <w:p>
      <w:pPr>
        <w:widowControl w:val="0"/>
        <w:autoSpaceDE w:val="0"/>
        <w:autoSpaceDN w:val="0"/>
        <w:adjustRightInd/>
        <w:spacing w:after="0" w:line="240" w:lineRule="auto"/>
        <w:jc w:val="center"/>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Порядок, размер и основания взимания государственной пошлины</w:t>
      </w:r>
    </w:p>
    <w:p>
      <w:pPr>
        <w:widowControl w:val="0"/>
        <w:autoSpaceDE w:val="0"/>
        <w:autoSpaceDN w:val="0"/>
        <w:adjustRightInd/>
        <w:spacing w:after="0" w:line="240" w:lineRule="auto"/>
        <w:jc w:val="center"/>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или иной платы, взимаемой за предоставление муниципальной услуги</w:t>
      </w:r>
    </w:p>
    <w:p>
      <w:pPr>
        <w:tabs>
          <w:tab w:val="left" w:pos="5950"/>
        </w:tabs>
        <w:autoSpaceDE w:val="0"/>
        <w:autoSpaceDN w:val="0"/>
        <w:adjustRightInd/>
        <w:spacing w:after="0" w:line="240" w:lineRule="auto"/>
        <w:ind w:firstLine="709"/>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b/>
      </w:r>
    </w:p>
    <w:p>
      <w:pPr>
        <w:autoSpaceDE w:val="0"/>
        <w:autoSpaceDN w:val="0"/>
        <w:adjustRightInd/>
        <w:spacing w:after="0" w:line="240" w:lineRule="auto"/>
        <w:ind w:firstLine="709"/>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tl w:val="0"/>
        </w:rPr>
        <w:t>1</w:t>
      </w:r>
      <w:r>
        <w:rPr>
          <w:rFonts w:ascii="Times New Roman" w:hAnsi="Times New Roman" w:eastAsia="Times New Roman" w:cs="Times New Roman"/>
          <w:sz w:val="24"/>
          <w:szCs w:val="24"/>
        </w:rPr>
        <w:t xml:space="preserve">. </w:t>
      </w:r>
      <w:r>
        <w:rPr>
          <w:rFonts w:ascii="Times New Roman" w:hAnsi="Times New Roman" w:cs="Times New Roman"/>
          <w:sz w:val="24"/>
          <w:szCs w:val="24"/>
        </w:rPr>
        <w:t>Взимание государственной пошлины или иной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r>
        <w:rPr>
          <w:rFonts w:ascii="Times New Roman" w:hAnsi="Times New Roman" w:eastAsia="Times New Roman" w:cs="Times New Roman"/>
          <w:sz w:val="24"/>
          <w:szCs w:val="24"/>
        </w:rPr>
        <w:t>.</w:t>
      </w:r>
    </w:p>
    <w:p>
      <w:pPr>
        <w:autoSpaceDE w:val="0"/>
        <w:autoSpaceDN w:val="0"/>
        <w:adjustRightInd/>
        <w:spacing w:after="0" w:line="240" w:lineRule="auto"/>
        <w:ind w:firstLine="709"/>
        <w:jc w:val="both"/>
        <w:rPr>
          <w:rFonts w:ascii="Times New Roman" w:hAnsi="Times New Roman" w:eastAsia="Times New Roman" w:cs="Times New Roman"/>
          <w:sz w:val="24"/>
          <w:szCs w:val="24"/>
          <w:rtl w:val="0"/>
        </w:rPr>
      </w:pPr>
    </w:p>
    <w:p>
      <w:pPr>
        <w:autoSpaceDE w:val="0"/>
        <w:autoSpaceDN w:val="0"/>
        <w:adjustRightInd/>
        <w:spacing w:after="0" w:line="240" w:lineRule="auto"/>
        <w:ind w:firstLine="709"/>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Порядок, размер и основания взимания платы за предоставление</w:t>
      </w:r>
      <w:r>
        <w:rPr>
          <w:rFonts w:hint="default" w:ascii="Times New Roman" w:hAnsi="Times New Roman" w:eastAsia="Times New Roman"/>
          <w:b/>
          <w:bCs/>
          <w:sz w:val="24"/>
          <w:szCs w:val="24"/>
          <w:rtl w:val="0"/>
        </w:rPr>
        <w:t xml:space="preserve"> </w:t>
      </w:r>
      <w:r>
        <w:rPr>
          <w:rFonts w:hint="default" w:ascii="Times New Roman" w:hAnsi="Times New Roman" w:eastAsia="Times New Roman"/>
          <w:b/>
          <w:bCs/>
          <w:sz w:val="24"/>
          <w:szCs w:val="24"/>
        </w:rPr>
        <w:t>услуг, которые являются необходимыми и обязательными</w:t>
      </w:r>
      <w:r>
        <w:rPr>
          <w:rFonts w:hint="default" w:ascii="Times New Roman" w:hAnsi="Times New Roman" w:eastAsia="Times New Roman"/>
          <w:b/>
          <w:bCs/>
          <w:sz w:val="24"/>
          <w:szCs w:val="24"/>
          <w:rtl w:val="0"/>
        </w:rPr>
        <w:t xml:space="preserve"> </w:t>
      </w:r>
      <w:r>
        <w:rPr>
          <w:rFonts w:hint="default" w:ascii="Times New Roman" w:hAnsi="Times New Roman" w:eastAsia="Times New Roman"/>
          <w:b/>
          <w:bCs/>
          <w:sz w:val="24"/>
          <w:szCs w:val="24"/>
        </w:rPr>
        <w:t>для предоставления муниципальной услуги, включая информацию</w:t>
      </w:r>
      <w:r>
        <w:rPr>
          <w:rFonts w:hint="default" w:ascii="Times New Roman" w:hAnsi="Times New Roman" w:eastAsia="Times New Roman"/>
          <w:b/>
          <w:bCs/>
          <w:sz w:val="24"/>
          <w:szCs w:val="24"/>
          <w:rtl w:val="0"/>
        </w:rPr>
        <w:t xml:space="preserve"> </w:t>
      </w:r>
      <w:r>
        <w:rPr>
          <w:rFonts w:hint="default" w:ascii="Times New Roman" w:hAnsi="Times New Roman" w:eastAsia="Times New Roman"/>
          <w:b/>
          <w:bCs/>
          <w:sz w:val="24"/>
          <w:szCs w:val="24"/>
        </w:rPr>
        <w:t>о методике расчета размера такой платы</w:t>
      </w:r>
    </w:p>
    <w:p>
      <w:pPr>
        <w:autoSpaceDE w:val="0"/>
        <w:autoSpaceDN w:val="0"/>
        <w:adjustRightInd/>
        <w:spacing w:after="0" w:line="240" w:lineRule="auto"/>
        <w:ind w:firstLine="709"/>
        <w:jc w:val="center"/>
        <w:rPr>
          <w:rFonts w:ascii="Times New Roman" w:hAnsi="Times New Roman" w:eastAsia="Times New Roman"/>
          <w:sz w:val="24"/>
          <w:szCs w:val="24"/>
          <w:rtl w:val="0"/>
        </w:rPr>
      </w:pP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22</w:t>
      </w:r>
      <w:r>
        <w:rPr>
          <w:rFonts w:hint="default" w:ascii="Times New Roman" w:hAnsi="Times New Roman" w:eastAsia="Times New Roman"/>
          <w:sz w:val="24"/>
          <w:szCs w:val="24"/>
        </w:rPr>
        <w:t>. Плата за:</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w:t>
      </w:r>
      <w:r>
        <w:rPr>
          <w:rFonts w:hint="default" w:ascii="Times New Roman" w:hAnsi="Times New Roman" w:eastAsia="Times New Roman"/>
          <w:sz w:val="24"/>
          <w:szCs w:val="24"/>
        </w:rPr>
        <w:t xml:space="preserve"> за предоставление результатов и материалов обследования объекта капитального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строительства (за исключением объектов, указанных в пунктах 1-3 части 17 статьи 51</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 xml:space="preserve">Градостроительного кодекса Российской Федерации), взимается </w:t>
      </w:r>
      <w:r>
        <w:rPr>
          <w:rFonts w:hint="default" w:ascii="Times New Roman" w:hAnsi="Times New Roman" w:eastAsia="Times New Roman"/>
          <w:sz w:val="24"/>
          <w:szCs w:val="24"/>
          <w:rtl w:val="0"/>
        </w:rPr>
        <w:t>в</w:t>
      </w:r>
      <w:r>
        <w:rPr>
          <w:rFonts w:hint="default" w:ascii="Times New Roman" w:hAnsi="Times New Roman" w:eastAsia="Times New Roman"/>
          <w:sz w:val="24"/>
          <w:szCs w:val="24"/>
        </w:rPr>
        <w:t xml:space="preserve"> соответствии с</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соглашением (договором) заявителя и организации, предоставляющей эту услугу;</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w:t>
      </w:r>
      <w:r>
        <w:rPr>
          <w:rFonts w:hint="default" w:ascii="Times New Roman" w:hAnsi="Times New Roman" w:eastAsia="Times New Roman"/>
          <w:sz w:val="24"/>
          <w:szCs w:val="24"/>
        </w:rPr>
        <w:t xml:space="preserve"> за предоставление проекта организации работ по сносу объекта капитального</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строительства (за исключением объектов, указанных в пунктах 1-3 части 17 статьи 51</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Градостроительного кодекса Российской Федерации), взимается в соответствии с</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соглашением (договором) заявителя и организации, предоставляющей эту услугу.</w:t>
      </w:r>
    </w:p>
    <w:p>
      <w:pPr>
        <w:autoSpaceDE w:val="0"/>
        <w:autoSpaceDN w:val="0"/>
        <w:adjustRightInd/>
        <w:spacing w:after="0" w:line="240" w:lineRule="auto"/>
        <w:ind w:firstLine="709"/>
        <w:jc w:val="both"/>
        <w:rPr>
          <w:rFonts w:ascii="Times New Roman" w:hAnsi="Times New Roman" w:eastAsia="Times New Roman" w:cs="Times New Roman"/>
          <w:sz w:val="24"/>
          <w:szCs w:val="24"/>
          <w:rtl w:val="0"/>
        </w:rPr>
      </w:pPr>
    </w:p>
    <w:p>
      <w:pPr>
        <w:widowControl w:val="0"/>
        <w:autoSpaceDE w:val="0"/>
        <w:autoSpaceDN w:val="0"/>
        <w:adjustRightInd/>
        <w:spacing w:after="0" w:line="240" w:lineRule="auto"/>
        <w:jc w:val="center"/>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widowControl w:val="0"/>
        <w:autoSpaceDE w:val="0"/>
        <w:autoSpaceDN w:val="0"/>
        <w:adjustRightInd/>
        <w:spacing w:after="0" w:line="240" w:lineRule="auto"/>
        <w:ind w:firstLine="709"/>
        <w:jc w:val="center"/>
        <w:rPr>
          <w:rFonts w:ascii="Times New Roman" w:hAnsi="Times New Roman" w:eastAsia="Times New Roman" w:cs="Times New Roman"/>
          <w:sz w:val="24"/>
          <w:szCs w:val="24"/>
        </w:rPr>
      </w:pPr>
    </w:p>
    <w:p>
      <w:pPr>
        <w:spacing w:after="0" w:line="240" w:lineRule="auto"/>
        <w:ind w:firstLine="709"/>
        <w:jc w:val="both"/>
        <w:rPr>
          <w:rFonts w:ascii="Times New Roman" w:hAnsi="Times New Roman" w:eastAsia="Times New Roman" w:cs="Times New Roman"/>
          <w:spacing w:val="2"/>
          <w:sz w:val="24"/>
          <w:szCs w:val="24"/>
          <w:rtl w:val="0"/>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2"/>
          <w:sz w:val="24"/>
          <w:szCs w:val="24"/>
          <w:rtl w:val="0"/>
        </w:rPr>
        <w:t>3</w:t>
      </w:r>
      <w:r>
        <w:rPr>
          <w:rFonts w:ascii="Times New Roman" w:hAnsi="Times New Roman" w:eastAsia="Times New Roman" w:cs="Times New Roman"/>
          <w:spacing w:val="2"/>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spacing w:after="0" w:line="240" w:lineRule="auto"/>
        <w:ind w:firstLine="709"/>
        <w:jc w:val="both"/>
        <w:rPr>
          <w:rFonts w:ascii="Times New Roman" w:hAnsi="Times New Roman" w:eastAsia="Times New Roman" w:cs="Times New Roman"/>
          <w:spacing w:val="2"/>
          <w:sz w:val="24"/>
          <w:szCs w:val="24"/>
          <w:rtl w:val="0"/>
        </w:rPr>
      </w:pPr>
    </w:p>
    <w:p>
      <w:pPr>
        <w:autoSpaceDE w:val="0"/>
        <w:autoSpaceDN w:val="0"/>
        <w:adjustRightInd/>
        <w:spacing w:after="0" w:line="240" w:lineRule="auto"/>
        <w:ind w:firstLine="709"/>
        <w:jc w:val="center"/>
        <w:rPr>
          <w:rFonts w:ascii="Times New Roman" w:hAnsi="Times New Roman" w:eastAsia="Times New Roman"/>
          <w:b/>
          <w:bCs/>
          <w:sz w:val="24"/>
          <w:szCs w:val="24"/>
          <w:rtl w:val="0"/>
        </w:rPr>
      </w:pPr>
      <w:r>
        <w:rPr>
          <w:rFonts w:hint="default" w:ascii="Times New Roman" w:hAnsi="Times New Roman" w:eastAsia="Times New Roman"/>
          <w:b/>
          <w:bCs/>
          <w:sz w:val="24"/>
          <w:szCs w:val="24"/>
        </w:rPr>
        <w:t>Срок регистрации запроса заявителя о предоставлении муниципальной услуги</w:t>
      </w:r>
    </w:p>
    <w:p>
      <w:pPr>
        <w:autoSpaceDE w:val="0"/>
        <w:autoSpaceDN w:val="0"/>
        <w:adjustRightInd/>
        <w:spacing w:after="0" w:line="240" w:lineRule="auto"/>
        <w:ind w:firstLine="709"/>
        <w:jc w:val="center"/>
        <w:rPr>
          <w:rFonts w:ascii="Times New Roman" w:hAnsi="Times New Roman" w:eastAsia="Times New Roman"/>
          <w:b/>
          <w:bCs/>
          <w:sz w:val="24"/>
          <w:szCs w:val="24"/>
          <w:rtl w:val="0"/>
        </w:rPr>
      </w:pP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2</w:t>
      </w:r>
      <w:r>
        <w:rPr>
          <w:rFonts w:hint="default" w:ascii="Times New Roman" w:hAnsi="Times New Roman" w:eastAsia="Times New Roman"/>
          <w:sz w:val="24"/>
          <w:szCs w:val="24"/>
          <w:rtl w:val="0"/>
        </w:rPr>
        <w:t>4</w:t>
      </w:r>
      <w:r>
        <w:rPr>
          <w:rFonts w:hint="default" w:ascii="Times New Roman" w:hAnsi="Times New Roman" w:eastAsia="Times New Roman"/>
          <w:sz w:val="24"/>
          <w:szCs w:val="24"/>
        </w:rPr>
        <w:t>. Регистрация заявления о предоставлении муниципальной услуги осуществляется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 xml:space="preserve">не позднее одного рабочего дня, следующего за днем его получения. </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В случае представления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заявления о предоставлении муниципальной услуги посредством Единого портала вне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рабочего времени уполномоченного органа либо в выходной, нерабочий праздничный день,</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днем поступления заявления считается первый рабочий день, следующий за днем</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представления заявителем указанного заявления.</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В случае личного обращения заявителя с заявлением в уполномоченный орган, такое</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заявление подлежит обязательной регистрации в течение 15 минут.</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Срок и порядок регистрации заявления о предоставлении муниципальной услуги</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работниками МФЦ осуществляется в соответствии с регламентом работы МФЦ.</w:t>
      </w:r>
    </w:p>
    <w:p>
      <w:pPr>
        <w:autoSpaceDE w:val="0"/>
        <w:autoSpaceDN w:val="0"/>
        <w:adjustRightInd/>
        <w:spacing w:after="0" w:line="240" w:lineRule="auto"/>
        <w:ind w:firstLine="709"/>
        <w:jc w:val="both"/>
        <w:rPr>
          <w:rFonts w:ascii="Times New Roman" w:hAnsi="Times New Roman" w:eastAsia="Times New Roman" w:cs="Times New Roman"/>
          <w:sz w:val="24"/>
          <w:szCs w:val="24"/>
          <w:rtl w:val="0"/>
        </w:rPr>
      </w:pPr>
    </w:p>
    <w:p>
      <w:pPr>
        <w:autoSpaceDE w:val="0"/>
        <w:autoSpaceDN w:val="0"/>
        <w:adjustRightInd/>
        <w:spacing w:after="0" w:line="240" w:lineRule="auto"/>
        <w:jc w:val="center"/>
        <w:outlineLvl w:val="1"/>
        <w:rPr>
          <w:rFonts w:ascii="Times New Roman" w:hAnsi="Times New Roman" w:eastAsia="Times New Roman" w:cs="Times New Roman"/>
          <w:b/>
          <w:sz w:val="24"/>
          <w:szCs w:val="24"/>
        </w:rPr>
      </w:pPr>
      <w:r>
        <w:rPr>
          <w:rFonts w:ascii="Times New Roman" w:hAnsi="Times New Roman" w:eastAsia="Times New Roman" w:cs="Times New Roman"/>
          <w:b/>
          <w:sz w:val="24"/>
          <w:szCs w:val="24"/>
        </w:rPr>
        <w:t>Требования к помещениям, в которых предоставляется</w:t>
      </w:r>
    </w:p>
    <w:p>
      <w:pPr>
        <w:autoSpaceDE w:val="0"/>
        <w:autoSpaceDN w:val="0"/>
        <w:adjustRightInd/>
        <w:spacing w:after="0" w:line="240" w:lineRule="auto"/>
        <w:jc w:val="center"/>
        <w:rPr>
          <w:rFonts w:hint="default" w:ascii="Times New Roman" w:hAnsi="Times New Roman" w:eastAsia="Times New Roman" w:cs="Times New Roman"/>
          <w:b/>
          <w:sz w:val="24"/>
          <w:szCs w:val="24"/>
          <w:lang w:val="ru-RU"/>
        </w:rPr>
      </w:pPr>
      <w:r>
        <w:rPr>
          <w:rFonts w:ascii="Times New Roman" w:hAnsi="Times New Roman" w:eastAsia="Times New Roman" w:cs="Times New Roman"/>
          <w:b/>
          <w:sz w:val="24"/>
          <w:szCs w:val="24"/>
        </w:rPr>
        <w:t xml:space="preserve">муниципальная услуга, к залу ожидания, местам для заполнения запросов о предоставлении муниципальной услуги, </w:t>
      </w:r>
      <w:r>
        <w:rPr>
          <w:rFonts w:ascii="Times New Roman" w:hAnsi="Times New Roman" w:eastAsia="Times New Roman" w:cs="Times New Roman"/>
          <w:b/>
          <w:sz w:val="24"/>
          <w:szCs w:val="24"/>
          <w:lang w:val="ru-RU"/>
        </w:rPr>
        <w:t>информационным</w:t>
      </w:r>
      <w:r>
        <w:rPr>
          <w:rFonts w:hint="default" w:ascii="Times New Roman" w:hAnsi="Times New Roman" w:eastAsia="Times New Roman" w:cs="Times New Roman"/>
          <w:b/>
          <w:sz w:val="24"/>
          <w:szCs w:val="24"/>
          <w:lang w:val="ru-RU"/>
        </w:rPr>
        <w:t xml:space="preserve">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tabs>
          <w:tab w:val="left" w:pos="5912"/>
        </w:tabs>
        <w:autoSpaceDE w:val="0"/>
        <w:autoSpaceDN w:val="0"/>
        <w:adjustRightInd/>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tl w:val="0"/>
        </w:rPr>
        <w:t>5</w:t>
      </w:r>
      <w:r>
        <w:rPr>
          <w:rFonts w:ascii="Times New Roman" w:hAnsi="Times New Roman" w:eastAsia="Times New Roman" w:cs="Times New Roman"/>
          <w:sz w:val="24"/>
          <w:szCs w:val="24"/>
        </w:rPr>
        <w:t xml:space="preserve">. </w:t>
      </w:r>
      <w:r>
        <w:rPr>
          <w:rFonts w:hint="default" w:ascii="Times New Roman" w:hAnsi="Times New Roman" w:eastAsia="Times New Roman"/>
          <w:sz w:val="24"/>
          <w:szCs w:val="24"/>
        </w:rPr>
        <w:t>Местоположение административных зданий, в которых осуществляется прием заявлений о выдаче разрешения на ввод объекта  в эксплуатацию, заявлений о внесении изменений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В случае если имеется возможность организации стоянки (парковки) возле здания (строения), в котором размещено помещение для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ст.15 Федерального закона от 24.11.1995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муниципальной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Центральный вход в здание Администрации поселения должен быть оборудован информационной табличкой (вывеской), содержащей следующую информацию:</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наименование;</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местонахождение и юридический адрес;</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режим работы;</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график приема заявителей;</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номера телефонов для справок.</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Помещения, в которых предоставляется муниципальная услуга, оснащаются:</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противопожарной системой и средствами пожаротушения;</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системой оповещения о возникновении чрезвычайной ситуации;</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средствами оказания первой медицинской помощи;</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туалетными комнатами для посетителей.</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Тексты материалов, размещенных на информационных стендах, печатаются удобным для чтения шрифтом без исправлений с выделением наиболее важных мест полужирным шрифтом.</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Места для заполнения заявлений о выдаче разрешения на ввод объекта  в эксплуатацию, заявлений о внесении изменений оборудуются стульями, столами (стойками), бланками указанных заявлений, письменными принадлежностями.</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Места приема заявителей оборудуются информационными табличками (вывесками) с указанием:</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номера кабинета и наименования структурного подразделения;</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фамилии, имени, отчества (последнее - при наличии) и должности лица, ответственного за прием документов;</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графика приема заявителей.</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При предоставлении муниципальной услуги инвалидам обеспечивается:</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возможность беспрепятственного доступа к объекту (зданию, помещению), в котором предоставляется муниципальная услуга;</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сопровождение инвалидов, имеющих стойкие расстройства функции зрения и самостоятельного передвижения;</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с учетом ограничений их жизнедеятельности;</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допуск сурдопереводчика и тифлосурдопереводчика;</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 оказание инвалидам помощи в преодолении барьеров, мешающих получению ими муниципальной услуги наравне с другими лицами.</w:t>
      </w:r>
    </w:p>
    <w:p>
      <w:pPr>
        <w:autoSpaceDE w:val="0"/>
        <w:autoSpaceDN w:val="0"/>
        <w:adjustRightInd/>
        <w:spacing w:after="0" w:line="240" w:lineRule="auto"/>
        <w:ind w:firstLine="709"/>
        <w:jc w:val="both"/>
        <w:rPr>
          <w:rFonts w:ascii="Times New Roman" w:hAnsi="Times New Roman" w:eastAsia="Times New Roman"/>
          <w:sz w:val="24"/>
          <w:szCs w:val="24"/>
          <w:rtl w:val="0"/>
        </w:rPr>
      </w:pPr>
    </w:p>
    <w:p>
      <w:pPr>
        <w:autoSpaceDE w:val="0"/>
        <w:autoSpaceDN w:val="0"/>
        <w:adjustRightInd/>
        <w:spacing w:after="0" w:line="240" w:lineRule="auto"/>
        <w:ind w:firstLine="709"/>
        <w:jc w:val="center"/>
        <w:rPr>
          <w:rFonts w:ascii="Times New Roman" w:hAnsi="Times New Roman" w:eastAsia="Times New Roman"/>
          <w:sz w:val="24"/>
          <w:szCs w:val="24"/>
          <w:rtl w:val="0"/>
        </w:rPr>
      </w:pPr>
      <w:r>
        <w:rPr>
          <w:rFonts w:hint="default" w:ascii="Times New Roman" w:hAnsi="Times New Roman" w:eastAsia="Times New Roman"/>
          <w:b/>
          <w:bCs/>
          <w:sz w:val="24"/>
          <w:szCs w:val="24"/>
        </w:rPr>
        <w:t>Показатели доступности и качества муниципальной услуги</w:t>
      </w:r>
    </w:p>
    <w:p>
      <w:pPr>
        <w:autoSpaceDE w:val="0"/>
        <w:autoSpaceDN w:val="0"/>
        <w:adjustRightInd/>
        <w:spacing w:after="0" w:line="240" w:lineRule="auto"/>
        <w:ind w:firstLine="709"/>
        <w:jc w:val="both"/>
        <w:rPr>
          <w:rFonts w:ascii="Times New Roman" w:hAnsi="Times New Roman" w:eastAsia="Times New Roman" w:cs="Times New Roman"/>
          <w:sz w:val="24"/>
          <w:szCs w:val="24"/>
          <w:rtl w:val="0"/>
        </w:rPr>
      </w:pP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tl w:val="0"/>
        </w:rPr>
        <w:t xml:space="preserve">26. </w:t>
      </w:r>
      <w:r>
        <w:rPr>
          <w:rFonts w:hint="default" w:ascii="Times New Roman" w:hAnsi="Times New Roman" w:eastAsia="Times New Roman"/>
          <w:sz w:val="24"/>
          <w:szCs w:val="24"/>
        </w:rPr>
        <w:t>Показателями доступности муниципальной услуги являются:</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 возможность получения муниципальной услуги своевременно и в соответствии с</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требованиями настоящего Административного регламента;</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 доступность информирования заявителей по вопросам предоставления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муниципальной услуги, в том числе о ходе предоставления муниципальной услуги, в форме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устного или письменного информирования, в том числе посредством официального сайта,</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Единого портала;</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 бесплатность предоставления муниципальной услуги и информации о процедуре</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предоставления муниципальной услуги;</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 доступность заявителей к форме заявления о предоставлении муниципальной</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услуги, размещенной на Едином портале, в том числе с возможностью его копирования,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заполнения и направления в электронной форме;</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 возможность получения заявителем муниципальной услуги в МФЦ;</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 возможность осуществлять мониторинг хода предоставления муниципальной услуги</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посредством Единого портала;</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 возможность получения заявителем документов, являющихся результатом</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предоставления муниципальной услуги, в электронной форме посредством Единого портала.</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2</w:t>
      </w:r>
      <w:r>
        <w:rPr>
          <w:rFonts w:hint="default" w:ascii="Times New Roman" w:hAnsi="Times New Roman" w:eastAsia="Times New Roman"/>
          <w:sz w:val="24"/>
          <w:szCs w:val="24"/>
          <w:rtl w:val="0"/>
        </w:rPr>
        <w:t>7</w:t>
      </w:r>
      <w:r>
        <w:rPr>
          <w:rFonts w:hint="default" w:ascii="Times New Roman" w:hAnsi="Times New Roman" w:eastAsia="Times New Roman"/>
          <w:sz w:val="24"/>
          <w:szCs w:val="24"/>
        </w:rPr>
        <w:t>. Показателями качества муниципальной услуги являются:</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 соблюдение специалистами уполномоченного органа, предоставляющими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муниципальную услугу, сроков предоставления муниципальной услуги;</w:t>
      </w:r>
    </w:p>
    <w:p>
      <w:pPr>
        <w:autoSpaceDE w:val="0"/>
        <w:autoSpaceDN w:val="0"/>
        <w:adjustRightInd/>
        <w:spacing w:after="0" w:line="240" w:lineRule="auto"/>
        <w:ind w:firstLine="709"/>
        <w:jc w:val="both"/>
        <w:rPr>
          <w:rFonts w:ascii="Times New Roman" w:hAnsi="Times New Roman" w:eastAsia="Times New Roman"/>
          <w:sz w:val="24"/>
          <w:szCs w:val="24"/>
          <w:rtl w:val="0"/>
        </w:rPr>
      </w:pPr>
      <w:r>
        <w:rPr>
          <w:rFonts w:hint="default" w:ascii="Times New Roman" w:hAnsi="Times New Roman" w:eastAsia="Times New Roman"/>
          <w:sz w:val="24"/>
          <w:szCs w:val="24"/>
        </w:rPr>
        <w:t>- соблюдение времени ожидания в очереди при подаче заявления о предоставлении</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муниципальной услуги и при получении результата предоставления муниципальной услуги;</w:t>
      </w:r>
    </w:p>
    <w:p>
      <w:pPr>
        <w:autoSpaceDE w:val="0"/>
        <w:autoSpaceDN w:val="0"/>
        <w:adjustRightInd/>
        <w:spacing w:after="0" w:line="240" w:lineRule="auto"/>
        <w:ind w:firstLine="709"/>
        <w:jc w:val="both"/>
        <w:rPr>
          <w:rFonts w:hint="default" w:ascii="Times New Roman" w:hAnsi="Times New Roman" w:eastAsia="Times New Roman"/>
          <w:sz w:val="24"/>
          <w:szCs w:val="24"/>
        </w:rPr>
      </w:pPr>
      <w:r>
        <w:rPr>
          <w:rFonts w:hint="default" w:ascii="Times New Roman" w:hAnsi="Times New Roman" w:eastAsia="Times New Roman"/>
          <w:sz w:val="24"/>
          <w:szCs w:val="24"/>
        </w:rPr>
        <w:t>- отсутствие обоснованных жалоб заявителей на качество предоставления</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муниципальной услуги, действия (бездействие) должностных лиц и решений, принимаемых</w:t>
      </w:r>
      <w:r>
        <w:rPr>
          <w:rFonts w:hint="default" w:ascii="Times New Roman" w:hAnsi="Times New Roman" w:eastAsia="Times New Roman"/>
          <w:sz w:val="24"/>
          <w:szCs w:val="24"/>
          <w:rtl w:val="0"/>
        </w:rPr>
        <w:t xml:space="preserve"> </w:t>
      </w:r>
      <w:r>
        <w:rPr>
          <w:rFonts w:hint="default" w:ascii="Times New Roman" w:hAnsi="Times New Roman" w:eastAsia="Times New Roman"/>
          <w:sz w:val="24"/>
          <w:szCs w:val="24"/>
        </w:rPr>
        <w:t>(осуществляемых) в ходе предоставления муниципальной услуги.</w:t>
      </w:r>
    </w:p>
    <w:p>
      <w:pPr>
        <w:autoSpaceDE w:val="0"/>
        <w:autoSpaceDN w:val="0"/>
        <w:adjustRightInd/>
        <w:spacing w:after="0" w:line="240" w:lineRule="auto"/>
        <w:ind w:firstLine="709"/>
        <w:jc w:val="both"/>
        <w:rPr>
          <w:rFonts w:hint="default" w:ascii="Times New Roman" w:hAnsi="Times New Roman" w:eastAsia="Times New Roman"/>
          <w:sz w:val="24"/>
          <w:szCs w:val="24"/>
        </w:rPr>
      </w:pPr>
    </w:p>
    <w:p>
      <w:pPr>
        <w:autoSpaceDE w:val="0"/>
        <w:autoSpaceDN w:val="0"/>
        <w:adjustRightInd/>
        <w:spacing w:after="0" w:line="240" w:lineRule="auto"/>
        <w:ind w:firstLine="709"/>
        <w:jc w:val="center"/>
        <w:rPr>
          <w:rFonts w:hint="default" w:ascii="Times New Roman" w:hAnsi="Times New Roman" w:eastAsia="Times New Roman"/>
          <w:b/>
          <w:bCs/>
          <w:sz w:val="24"/>
          <w:szCs w:val="24"/>
          <w:rtl w:val="0"/>
        </w:rPr>
      </w:pPr>
      <w:r>
        <w:rPr>
          <w:rFonts w:hint="default" w:ascii="Times New Roman" w:hAnsi="Times New Roman" w:eastAsia="Times New Roman"/>
          <w:b/>
          <w:bCs/>
          <w:sz w:val="24"/>
          <w:szCs w:val="24"/>
          <w:rtl w:val="0"/>
        </w:rPr>
        <w:t xml:space="preserve">Иные требования, в том числе учитывающие особенности предоставления муниципальной услуги в </w:t>
      </w:r>
      <w:r>
        <w:rPr>
          <w:rFonts w:hint="default" w:ascii="Times New Roman" w:hAnsi="Times New Roman" w:eastAsia="Times New Roman"/>
          <w:b/>
          <w:bCs/>
          <w:sz w:val="24"/>
          <w:szCs w:val="24"/>
          <w:rtl w:val="0"/>
          <w:lang w:val="ru-RU"/>
        </w:rPr>
        <w:t>многофункциональных центрах</w:t>
      </w:r>
      <w:r>
        <w:rPr>
          <w:rFonts w:hint="default" w:ascii="Times New Roman" w:hAnsi="Times New Roman" w:eastAsia="Times New Roman"/>
          <w:b/>
          <w:bCs/>
          <w:sz w:val="24"/>
          <w:szCs w:val="24"/>
          <w:rtl w:val="0"/>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autoSpaceDE w:val="0"/>
        <w:autoSpaceDN w:val="0"/>
        <w:adjustRightInd/>
        <w:spacing w:after="0" w:line="240" w:lineRule="auto"/>
        <w:ind w:firstLine="709"/>
        <w:jc w:val="center"/>
        <w:rPr>
          <w:rFonts w:hint="default" w:ascii="Times New Roman" w:hAnsi="Times New Roman" w:eastAsia="Times New Roman"/>
          <w:b/>
          <w:bCs/>
          <w:sz w:val="24"/>
          <w:szCs w:val="24"/>
          <w:rtl w:val="0"/>
        </w:rPr>
      </w:pPr>
    </w:p>
    <w:p>
      <w:pPr>
        <w:keepNext w:val="0"/>
        <w:keepLines w:val="0"/>
        <w:pageBreakBefore w:val="0"/>
        <w:widowControl/>
        <w:numPr>
          <w:ilvl w:val="0"/>
          <w:numId w:val="3"/>
        </w:numPr>
        <w:kinsoku/>
        <w:wordWrap/>
        <w:overflowPunct/>
        <w:topLinePunct w:val="0"/>
        <w:autoSpaceDE w:val="0"/>
        <w:autoSpaceDN w:val="0"/>
        <w:bidi w:val="0"/>
        <w:adjustRightInd/>
        <w:snapToGrid/>
        <w:spacing w:after="0" w:line="240" w:lineRule="auto"/>
        <w:ind w:leftChars="0" w:firstLine="709"/>
        <w:jc w:val="both"/>
        <w:textAlignment w:val="auto"/>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в МФЦ. </w:t>
      </w:r>
    </w:p>
    <w:p>
      <w:pPr>
        <w:keepNext w:val="0"/>
        <w:keepLines w:val="0"/>
        <w:pageBreakBefore w:val="0"/>
        <w:widowControl/>
        <w:numPr>
          <w:ilvl w:val="0"/>
          <w:numId w:val="3"/>
        </w:numPr>
        <w:kinsoku/>
        <w:wordWrap/>
        <w:overflowPunct/>
        <w:topLinePunct w:val="0"/>
        <w:autoSpaceDE w:val="0"/>
        <w:autoSpaceDN w:val="0"/>
        <w:bidi w:val="0"/>
        <w:adjustRightInd/>
        <w:snapToGrid/>
        <w:spacing w:after="0" w:line="240" w:lineRule="auto"/>
        <w:ind w:left="0" w:leftChars="0" w:firstLine="692" w:firstLineChars="0"/>
        <w:jc w:val="both"/>
        <w:textAlignment w:val="auto"/>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В целях предоставления муниципальной услуги заявителю или его представителю обеспечивается в МФЦ доступ к ЕПГУ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firstLine="709"/>
        <w:jc w:val="both"/>
        <w:textAlignment w:val="auto"/>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В случае представления заявления и прилагаемых к нему документов в электронной форме,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Заявление направляется вместе с прикрепленными электронными документами. Заявление, направленное в форме электронного документа, заверяется электронной подписью в соответствии с требованиями Федерального закона от 06.04.2011 № 63-ФЗ «Об электронной подписи». </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firstLine="709"/>
        <w:jc w:val="both"/>
        <w:textAlignment w:val="auto"/>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Заявление и прилагаемые документы, представляемые в электронной форме, направляются в форматах, определенных постановлением Правительства Ханты</w:t>
      </w:r>
      <w:r>
        <w:rPr>
          <w:rFonts w:hint="default" w:ascii="Times New Roman" w:hAnsi="Times New Roman" w:eastAsia="Times New Roman"/>
          <w:sz w:val="24"/>
          <w:szCs w:val="24"/>
          <w:rtl w:val="0"/>
          <w:lang w:val="ru-RU"/>
        </w:rPr>
        <w:t>-</w:t>
      </w:r>
      <w:r>
        <w:rPr>
          <w:rFonts w:hint="default" w:ascii="Times New Roman" w:hAnsi="Times New Roman" w:eastAsia="Times New Roman"/>
          <w:sz w:val="24"/>
          <w:szCs w:val="24"/>
          <w:rtl w:val="0"/>
        </w:rPr>
        <w:t xml:space="preserve">Мансийского автономного округа – Югры от 13.07.2018 № 207-п «О требованиях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firstLine="709"/>
        <w:jc w:val="both"/>
        <w:textAlignment w:val="auto"/>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Результаты предоставления муниципальной услуги, указанные в пункте </w:t>
      </w:r>
      <w:r>
        <w:rPr>
          <w:rFonts w:hint="default" w:ascii="Times New Roman" w:hAnsi="Times New Roman" w:eastAsia="Times New Roman"/>
          <w:sz w:val="24"/>
          <w:szCs w:val="24"/>
          <w:rtl w:val="0"/>
          <w:lang w:val="ru-RU"/>
        </w:rPr>
        <w:t>9</w:t>
      </w:r>
      <w:r>
        <w:rPr>
          <w:rFonts w:hint="default" w:ascii="Times New Roman" w:hAnsi="Times New Roman" w:eastAsia="Times New Roman"/>
          <w:sz w:val="24"/>
          <w:szCs w:val="24"/>
          <w:rtl w:val="0"/>
        </w:rPr>
        <w:t xml:space="preserve">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firstLine="709"/>
        <w:jc w:val="both"/>
        <w:textAlignment w:val="auto"/>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w:t>
      </w:r>
    </w:p>
    <w:p>
      <w:pPr>
        <w:autoSpaceDE w:val="0"/>
        <w:autoSpaceDN w:val="0"/>
        <w:adjustRightInd/>
        <w:spacing w:after="0" w:line="240" w:lineRule="auto"/>
        <w:ind w:firstLine="709"/>
        <w:jc w:val="both"/>
        <w:rPr>
          <w:rFonts w:ascii="Times New Roman" w:hAnsi="Times New Roman" w:eastAsia="Times New Roman" w:cs="Times New Roman"/>
          <w:sz w:val="24"/>
          <w:szCs w:val="24"/>
          <w:rtl w:val="0"/>
        </w:rPr>
      </w:pPr>
    </w:p>
    <w:p>
      <w:pPr>
        <w:autoSpaceDE w:val="0"/>
        <w:autoSpaceDN w:val="0"/>
        <w:adjustRightInd/>
        <w:spacing w:after="0" w:line="240" w:lineRule="auto"/>
        <w:ind w:firstLine="709"/>
        <w:jc w:val="center"/>
        <w:rPr>
          <w:rFonts w:ascii="Times New Roman" w:hAnsi="Times New Roman" w:eastAsia="Times New Roman" w:cs="Times New Roman"/>
          <w:sz w:val="24"/>
          <w:szCs w:val="24"/>
          <w:rtl w:val="0"/>
        </w:rPr>
      </w:pPr>
      <w:r>
        <w:rPr>
          <w:rFonts w:ascii="Times New Roman" w:hAnsi="Times New Roman" w:eastAsia="Times New Roman" w:cs="Times New Roman"/>
          <w:b/>
          <w:bCs/>
          <w:sz w:val="24"/>
          <w:szCs w:val="24"/>
          <w:rtl w:val="0"/>
        </w:rPr>
        <w:t>Случаи и порядок предоставления муниципальной услуги в упреждающем (проактивном) режиме в соответствии со статьей 7.3 Федерального закона № 210-ФЗ</w:t>
      </w:r>
      <w:r>
        <w:rPr>
          <w:rFonts w:ascii="Times New Roman" w:hAnsi="Times New Roman" w:eastAsia="Times New Roman" w:cs="Times New Roman"/>
          <w:sz w:val="24"/>
          <w:szCs w:val="24"/>
          <w:rtl w:val="0"/>
        </w:rPr>
        <w:t xml:space="preserve"> </w:t>
      </w:r>
    </w:p>
    <w:p>
      <w:pPr>
        <w:autoSpaceDE w:val="0"/>
        <w:autoSpaceDN w:val="0"/>
        <w:adjustRightInd/>
        <w:spacing w:after="0" w:line="240" w:lineRule="auto"/>
        <w:ind w:firstLine="709"/>
        <w:jc w:val="center"/>
        <w:rPr>
          <w:rFonts w:ascii="Times New Roman" w:hAnsi="Times New Roman" w:eastAsia="Times New Roman" w:cs="Times New Roman"/>
          <w:sz w:val="24"/>
          <w:szCs w:val="24"/>
          <w:rtl w:val="0"/>
        </w:rPr>
      </w:pPr>
    </w:p>
    <w:p>
      <w:pPr>
        <w:autoSpaceDE w:val="0"/>
        <w:autoSpaceDN w:val="0"/>
        <w:adjustRightInd/>
        <w:spacing w:after="0" w:line="240" w:lineRule="auto"/>
        <w:ind w:firstLine="709"/>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3</w:t>
      </w:r>
      <w:r>
        <w:rPr>
          <w:rFonts w:hint="default" w:ascii="Times New Roman" w:hAnsi="Times New Roman" w:eastAsia="Times New Roman" w:cs="Times New Roman"/>
          <w:sz w:val="24"/>
          <w:szCs w:val="24"/>
          <w:rtl w:val="0"/>
          <w:lang w:val="ru-RU"/>
        </w:rPr>
        <w:t>0</w:t>
      </w:r>
      <w:r>
        <w:rPr>
          <w:rFonts w:ascii="Times New Roman" w:hAnsi="Times New Roman" w:eastAsia="Times New Roman" w:cs="Times New Roman"/>
          <w:sz w:val="24"/>
          <w:szCs w:val="24"/>
          <w:rtl w:val="0"/>
        </w:rPr>
        <w:t>. Предоставление муниципальной услуги в упреждающем (проактивном) режиме не предусмотрено.</w:t>
      </w:r>
    </w:p>
    <w:p>
      <w:pPr>
        <w:spacing w:after="0" w:line="240" w:lineRule="auto"/>
        <w:jc w:val="both"/>
        <w:rPr>
          <w:rFonts w:ascii="Times New Roman" w:hAnsi="Times New Roman" w:eastAsia="Times New Roman"/>
          <w:sz w:val="24"/>
          <w:szCs w:val="24"/>
          <w:rtl w:val="0"/>
        </w:rPr>
      </w:pPr>
    </w:p>
    <w:p>
      <w:pPr>
        <w:autoSpaceDE w:val="0"/>
        <w:autoSpaceDN w:val="0"/>
        <w:adjustRightInd w:val="0"/>
        <w:spacing w:after="0" w:line="240" w:lineRule="auto"/>
        <w:ind w:firstLine="709"/>
        <w:jc w:val="center"/>
        <w:rPr>
          <w:rFonts w:ascii="Times New Roman" w:hAnsi="Times New Roman" w:cs="Times New Roman"/>
          <w:b/>
          <w:color w:val="000000"/>
          <w:sz w:val="24"/>
          <w:szCs w:val="24"/>
          <w:highlight w:val="none"/>
          <w:shd w:val="clear" w:color="auto" w:fill="FFFFFF"/>
        </w:rPr>
      </w:pPr>
      <w:r>
        <w:rPr>
          <w:rFonts w:ascii="Times New Roman" w:hAnsi="Times New Roman" w:cs="Times New Roman"/>
          <w:b/>
          <w:color w:val="000000"/>
          <w:sz w:val="24"/>
          <w:szCs w:val="24"/>
          <w:highlight w:val="none"/>
          <w:shd w:val="clear" w:color="auto" w:fill="FFFFFF"/>
        </w:rPr>
        <w:t>3. Состав, последовательность и сроки выполнения</w:t>
      </w:r>
    </w:p>
    <w:p>
      <w:pPr>
        <w:autoSpaceDE w:val="0"/>
        <w:autoSpaceDN w:val="0"/>
        <w:adjustRightInd w:val="0"/>
        <w:spacing w:after="0" w:line="240" w:lineRule="auto"/>
        <w:ind w:firstLine="709"/>
        <w:jc w:val="center"/>
        <w:rPr>
          <w:rFonts w:ascii="Times New Roman" w:hAnsi="Times New Roman" w:cs="Times New Roman"/>
          <w:b/>
          <w:color w:val="000000"/>
          <w:sz w:val="24"/>
          <w:szCs w:val="24"/>
          <w:highlight w:val="none"/>
          <w:shd w:val="clear" w:color="auto" w:fill="FFFFFF"/>
        </w:rPr>
      </w:pPr>
      <w:r>
        <w:rPr>
          <w:rFonts w:ascii="Times New Roman" w:hAnsi="Times New Roman" w:cs="Times New Roman"/>
          <w:b/>
          <w:color w:val="000000"/>
          <w:sz w:val="24"/>
          <w:szCs w:val="24"/>
          <w:highlight w:val="none"/>
          <w:shd w:val="clear" w:color="auto" w:fill="FFFFFF"/>
        </w:rPr>
        <w:t>административных процедур, требования к порядку их выполнения,</w:t>
      </w:r>
    </w:p>
    <w:p>
      <w:pPr>
        <w:autoSpaceDE w:val="0"/>
        <w:autoSpaceDN w:val="0"/>
        <w:adjustRightInd w:val="0"/>
        <w:spacing w:after="0" w:line="240" w:lineRule="auto"/>
        <w:ind w:firstLine="709"/>
        <w:jc w:val="center"/>
        <w:rPr>
          <w:rFonts w:ascii="Times New Roman" w:hAnsi="Times New Roman" w:cs="Times New Roman"/>
          <w:b/>
          <w:color w:val="000000"/>
          <w:sz w:val="24"/>
          <w:szCs w:val="24"/>
          <w:highlight w:val="none"/>
          <w:shd w:val="clear" w:color="auto" w:fill="FFFFFF"/>
        </w:rPr>
      </w:pPr>
      <w:r>
        <w:rPr>
          <w:rFonts w:ascii="Times New Roman" w:hAnsi="Times New Roman" w:cs="Times New Roman"/>
          <w:b/>
          <w:color w:val="000000"/>
          <w:sz w:val="24"/>
          <w:szCs w:val="24"/>
          <w:highlight w:val="none"/>
          <w:shd w:val="clear" w:color="auto" w:fill="FFFFFF"/>
        </w:rPr>
        <w:t>в том числе особенности выполнения административных процедур</w:t>
      </w:r>
    </w:p>
    <w:p>
      <w:pPr>
        <w:autoSpaceDE w:val="0"/>
        <w:autoSpaceDN w:val="0"/>
        <w:adjustRightInd w:val="0"/>
        <w:spacing w:after="0" w:line="240" w:lineRule="auto"/>
        <w:jc w:val="center"/>
        <w:rPr>
          <w:rFonts w:ascii="Times New Roman" w:hAnsi="Times New Roman" w:cs="Times New Roman"/>
          <w:b/>
          <w:bCs/>
          <w:i/>
          <w:color w:val="FF0000"/>
          <w:sz w:val="24"/>
          <w:szCs w:val="24"/>
          <w:highlight w:val="none"/>
        </w:rPr>
      </w:pPr>
      <w:r>
        <w:rPr>
          <w:rFonts w:ascii="Times New Roman" w:hAnsi="Times New Roman" w:cs="Times New Roman"/>
          <w:b/>
          <w:color w:val="000000"/>
          <w:sz w:val="24"/>
          <w:szCs w:val="24"/>
          <w:highlight w:val="none"/>
          <w:shd w:val="clear" w:color="auto" w:fill="FFFFFF"/>
        </w:rPr>
        <w:t>в электронной форме</w:t>
      </w:r>
      <w:r>
        <w:rPr>
          <w:rFonts w:ascii="Times New Roman" w:hAnsi="Times New Roman" w:eastAsia="Times New Roman" w:cs="Times New Roman"/>
          <w:b/>
          <w:sz w:val="24"/>
          <w:szCs w:val="24"/>
          <w:highlight w:val="none"/>
        </w:rPr>
        <w:t>, а также особенности выполнения административных процедур в многофункциональных центрах</w:t>
      </w:r>
    </w:p>
    <w:p>
      <w:pPr>
        <w:spacing w:after="0" w:line="240" w:lineRule="auto"/>
        <w:ind w:left="0" w:leftChars="0" w:firstLine="796" w:firstLineChars="332"/>
        <w:jc w:val="both"/>
        <w:rPr>
          <w:rFonts w:ascii="Times New Roman" w:hAnsi="Times New Roman" w:eastAsia="Times New Roman" w:cs="Times New Roman"/>
          <w:iCs/>
          <w:sz w:val="24"/>
          <w:szCs w:val="24"/>
          <w:rtl w:val="0"/>
        </w:rPr>
      </w:pP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Chars="0" w:firstLine="709"/>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Предоставление муниципальной услуги включает в себя следующие административные процедуры: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 прием и регистрация заявления и прилагаемых документов, необходимых для предоставления муниципальной услуги;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 рассмотрение документов и сведений;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 принятие решения;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 выдача результата;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Описание административных процедур представлено в приложении к Административному регламенту.</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firstLineChars="0"/>
        <w:jc w:val="center"/>
        <w:textAlignment w:val="auto"/>
        <w:rPr>
          <w:rFonts w:ascii="Times New Roman" w:hAnsi="Times New Roman" w:eastAsia="Times New Roman" w:cs="Times New Roman"/>
          <w:b/>
          <w:bCs/>
          <w:iCs/>
          <w:sz w:val="24"/>
          <w:szCs w:val="24"/>
          <w:rtl w:val="0"/>
        </w:rPr>
      </w:pPr>
      <w:r>
        <w:rPr>
          <w:rFonts w:ascii="Times New Roman" w:hAnsi="Times New Roman" w:eastAsia="Times New Roman" w:cs="Times New Roman"/>
          <w:b/>
          <w:bCs/>
          <w:iCs/>
          <w:sz w:val="24"/>
          <w:szCs w:val="24"/>
          <w:rtl w:val="0"/>
        </w:rPr>
        <w:t>Перечень административных процедур при предоставлении муниципальной услуги в электронной форме и порядок их осуществления</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firstLineChars="0"/>
        <w:jc w:val="center"/>
        <w:textAlignment w:val="auto"/>
        <w:rPr>
          <w:rFonts w:ascii="Times New Roman" w:hAnsi="Times New Roman" w:eastAsia="Times New Roman" w:cs="Times New Roman"/>
          <w:b/>
          <w:bCs/>
          <w:iCs/>
          <w:sz w:val="24"/>
          <w:szCs w:val="24"/>
          <w:rtl w:val="0"/>
        </w:rPr>
      </w:pP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При предоставлении муниципальной услуги в электронной форме заявителю обеспечивается возможность совершения действий, предусмотренных пунктом 2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26.03.2016 № 236 (далее – Требования).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09" w:leftChars="0"/>
        <w:jc w:val="both"/>
        <w:textAlignment w:val="auto"/>
        <w:rPr>
          <w:rFonts w:ascii="Times New Roman" w:hAnsi="Times New Roman" w:eastAsia="Times New Roman" w:cs="Times New Roman"/>
          <w:iCs/>
          <w:sz w:val="24"/>
          <w:szCs w:val="24"/>
          <w:rtl w:val="0"/>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09" w:leftChars="0"/>
        <w:jc w:val="center"/>
        <w:textAlignment w:val="auto"/>
        <w:rPr>
          <w:rFonts w:ascii="Times New Roman" w:hAnsi="Times New Roman" w:eastAsia="Times New Roman" w:cs="Times New Roman"/>
          <w:b/>
          <w:bCs/>
          <w:iCs/>
          <w:sz w:val="24"/>
          <w:szCs w:val="24"/>
          <w:rtl w:val="0"/>
        </w:rPr>
      </w:pPr>
      <w:r>
        <w:rPr>
          <w:rFonts w:ascii="Times New Roman" w:hAnsi="Times New Roman" w:eastAsia="Times New Roman" w:cs="Times New Roman"/>
          <w:b/>
          <w:bCs/>
          <w:iCs/>
          <w:sz w:val="24"/>
          <w:szCs w:val="24"/>
          <w:rtl w:val="0"/>
        </w:rPr>
        <w:t>Порядок осуществления административных процедур вне зависимости от формы оказания услуги</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09" w:leftChars="0"/>
        <w:jc w:val="center"/>
        <w:textAlignment w:val="auto"/>
        <w:rPr>
          <w:rFonts w:ascii="Times New Roman" w:hAnsi="Times New Roman" w:eastAsia="Times New Roman" w:cs="Times New Roman"/>
          <w:b/>
          <w:bCs/>
          <w:iCs/>
          <w:sz w:val="24"/>
          <w:szCs w:val="24"/>
          <w:rtl w:val="0"/>
        </w:rPr>
      </w:pP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Формирование заявления.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Заявление может быть сформировано в электронном виде на ЕПГУ или подано на бумажном носителе.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Формирование заявления в электронной форме не требует дополнительной подачи заявления на бумажном носителе. </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При формировании заявления заявителю обеспечивается совершение действий, предусмотренных пунктом 14 Требований.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б) регистрацию заявления и направление заявителю уведомления о регистрации заявления. </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ГИС, используемой уполномоченным органом для предоставления муниципальной услуги.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09" w:left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Ответственное должностное лицо:</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iCs/>
          <w:sz w:val="24"/>
          <w:szCs w:val="24"/>
          <w:rtl w:val="0"/>
        </w:rPr>
      </w:pPr>
      <w:r>
        <w:rPr>
          <w:rFonts w:hint="default" w:ascii="Times New Roman" w:hAnsi="Times New Roman" w:eastAsia="Times New Roman" w:cs="Times New Roman"/>
          <w:iCs/>
          <w:sz w:val="24"/>
          <w:szCs w:val="24"/>
          <w:rtl w:val="0"/>
          <w:lang w:val="ru-RU"/>
        </w:rPr>
        <w:t xml:space="preserve">- </w:t>
      </w:r>
      <w:r>
        <w:rPr>
          <w:rFonts w:ascii="Times New Roman" w:hAnsi="Times New Roman" w:eastAsia="Times New Roman" w:cs="Times New Roman"/>
          <w:iCs/>
          <w:sz w:val="24"/>
          <w:szCs w:val="24"/>
          <w:rtl w:val="0"/>
        </w:rPr>
        <w:t xml:space="preserve">проверяет наличие электронных заявлений, поступивших посредством ЕПГУ с периодичностью не реже 2 раз в день;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iCs/>
          <w:sz w:val="24"/>
          <w:szCs w:val="24"/>
          <w:rtl w:val="0"/>
        </w:rPr>
      </w:pPr>
      <w:r>
        <w:rPr>
          <w:rFonts w:hint="default" w:ascii="Times New Roman" w:hAnsi="Times New Roman" w:eastAsia="Times New Roman" w:cs="Times New Roman"/>
          <w:iCs/>
          <w:sz w:val="24"/>
          <w:szCs w:val="24"/>
          <w:rtl w:val="0"/>
          <w:lang w:val="ru-RU"/>
        </w:rPr>
        <w:t xml:space="preserve">- </w:t>
      </w:r>
      <w:r>
        <w:rPr>
          <w:rFonts w:ascii="Times New Roman" w:hAnsi="Times New Roman" w:eastAsia="Times New Roman" w:cs="Times New Roman"/>
          <w:iCs/>
          <w:sz w:val="24"/>
          <w:szCs w:val="24"/>
          <w:rtl w:val="0"/>
        </w:rPr>
        <w:t xml:space="preserve">рассматривает поступившие заявления и приложенные образы документов (документы);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iCs/>
          <w:sz w:val="24"/>
          <w:szCs w:val="24"/>
          <w:rtl w:val="0"/>
        </w:rPr>
      </w:pPr>
      <w:r>
        <w:rPr>
          <w:rFonts w:hint="default" w:ascii="Times New Roman" w:hAnsi="Times New Roman" w:eastAsia="Times New Roman" w:cs="Times New Roman"/>
          <w:iCs/>
          <w:sz w:val="24"/>
          <w:szCs w:val="24"/>
          <w:rtl w:val="0"/>
          <w:lang w:val="ru-RU"/>
        </w:rPr>
        <w:t xml:space="preserve">- </w:t>
      </w:r>
      <w:r>
        <w:rPr>
          <w:rFonts w:ascii="Times New Roman" w:hAnsi="Times New Roman" w:eastAsia="Times New Roman" w:cs="Times New Roman"/>
          <w:iCs/>
          <w:sz w:val="24"/>
          <w:szCs w:val="24"/>
          <w:rtl w:val="0"/>
        </w:rPr>
        <w:t>производит действия в соответствии с пунктом 3</w:t>
      </w:r>
      <w:r>
        <w:rPr>
          <w:rFonts w:hint="default" w:ascii="Times New Roman" w:hAnsi="Times New Roman" w:eastAsia="Times New Roman" w:cs="Times New Roman"/>
          <w:iCs/>
          <w:sz w:val="24"/>
          <w:szCs w:val="24"/>
          <w:rtl w:val="0"/>
          <w:lang w:val="ru-RU"/>
        </w:rPr>
        <w:t>6</w:t>
      </w:r>
      <w:r>
        <w:rPr>
          <w:rFonts w:ascii="Times New Roman" w:hAnsi="Times New Roman" w:eastAsia="Times New Roman" w:cs="Times New Roman"/>
          <w:iCs/>
          <w:sz w:val="24"/>
          <w:szCs w:val="24"/>
          <w:rtl w:val="0"/>
        </w:rPr>
        <w:t xml:space="preserve"> </w:t>
      </w:r>
      <w:r>
        <w:rPr>
          <w:rFonts w:ascii="Times New Roman" w:hAnsi="Times New Roman" w:eastAsia="Times New Roman" w:cs="Times New Roman"/>
          <w:iCs/>
          <w:sz w:val="24"/>
          <w:szCs w:val="24"/>
          <w:rtl w:val="0"/>
          <w:lang w:val="ru-RU"/>
        </w:rPr>
        <w:t>А</w:t>
      </w:r>
      <w:r>
        <w:rPr>
          <w:rFonts w:ascii="Times New Roman" w:hAnsi="Times New Roman" w:eastAsia="Times New Roman" w:cs="Times New Roman"/>
          <w:iCs/>
          <w:sz w:val="24"/>
          <w:szCs w:val="24"/>
          <w:rtl w:val="0"/>
        </w:rPr>
        <w:t xml:space="preserve">дминистративного регламента. </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Заявителю в качестве результата предоставления муниципальной услуги обеспечивается по его выбору возможность совершение действий, предусмотренных пунктами 19, 19(1) Требований. </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В случае выбора заявителем электронного способа получения результата предоставления муниципальной услуги специалист уполномоченного органа направляет результат в форме электронного документа, подписанного уполномоченным должностным лицом с использованием усиленной квалифицированной электронной подписи посредством Единого портала, который поступает в личный кабинет заявителя. </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направляется информация, предусмотренная пунктом 23 Требований. </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w:t>
      </w:r>
      <w:r>
        <w:rPr>
          <w:rFonts w:hint="default" w:ascii="Times New Roman" w:hAnsi="Times New Roman" w:eastAsia="Times New Roman" w:cs="Times New Roman"/>
          <w:iCs/>
          <w:sz w:val="24"/>
          <w:szCs w:val="24"/>
          <w:rtl w:val="0"/>
          <w:lang w:val="ru-RU"/>
        </w:rPr>
        <w:t xml:space="preserve">    </w:t>
      </w:r>
      <w:r>
        <w:rPr>
          <w:rFonts w:ascii="Times New Roman" w:hAnsi="Times New Roman" w:eastAsia="Times New Roman" w:cs="Times New Roman"/>
          <w:iCs/>
          <w:sz w:val="24"/>
          <w:szCs w:val="24"/>
          <w:rtl w:val="0"/>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09" w:leftChars="0"/>
        <w:jc w:val="both"/>
        <w:textAlignment w:val="auto"/>
        <w:rPr>
          <w:rFonts w:ascii="Times New Roman" w:hAnsi="Times New Roman" w:eastAsia="Times New Roman" w:cs="Times New Roman"/>
          <w:iCs/>
          <w:sz w:val="24"/>
          <w:szCs w:val="24"/>
          <w:rtl w:val="0"/>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iCs/>
          <w:sz w:val="24"/>
          <w:szCs w:val="24"/>
          <w:rtl w:val="0"/>
        </w:rPr>
      </w:pPr>
      <w:r>
        <w:rPr>
          <w:rFonts w:ascii="Times New Roman" w:hAnsi="Times New Roman" w:eastAsia="Times New Roman" w:cs="Times New Roman"/>
          <w:b/>
          <w:bCs/>
          <w:iCs/>
          <w:sz w:val="24"/>
          <w:szCs w:val="24"/>
          <w:rtl w:val="0"/>
        </w:rPr>
        <w:t>Порядок исправления допущенных опечаток и ошибок в выданных в результате предоставления муниципальной услуги документах</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iCs/>
          <w:sz w:val="24"/>
          <w:szCs w:val="24"/>
          <w:rtl w:val="0"/>
        </w:rPr>
      </w:pPr>
    </w:p>
    <w:p>
      <w:pPr>
        <w:pStyle w:val="8"/>
        <w:numPr>
          <w:ilvl w:val="0"/>
          <w:numId w:val="4"/>
        </w:numPr>
        <w:ind w:left="0" w:leftChars="0" w:firstLine="709" w:firstLineChars="0"/>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исправления допущенных опечаток и ошибок в выданных в результате предоставления муниципальной услуги документах является направление заявителем в </w:t>
      </w:r>
      <w:r>
        <w:rPr>
          <w:rFonts w:ascii="Times New Roman" w:hAnsi="Times New Roman" w:cs="Times New Roman"/>
          <w:sz w:val="24"/>
          <w:szCs w:val="24"/>
          <w:lang w:val="ru-RU"/>
        </w:rPr>
        <w:t>уполномоченный</w:t>
      </w:r>
      <w:r>
        <w:rPr>
          <w:rFonts w:hint="default" w:ascii="Times New Roman" w:hAnsi="Times New Roman" w:cs="Times New Roman"/>
          <w:sz w:val="24"/>
          <w:szCs w:val="24"/>
          <w:lang w:val="ru-RU"/>
        </w:rPr>
        <w:t xml:space="preserve"> орган</w:t>
      </w:r>
      <w:r>
        <w:rPr>
          <w:rFonts w:ascii="Times New Roman" w:hAnsi="Times New Roman" w:cs="Times New Roman"/>
          <w:sz w:val="24"/>
          <w:szCs w:val="24"/>
        </w:rPr>
        <w:t xml:space="preserve"> в произвольной форме заявления об исправлении допущенных опечаток и ошибок (далее - заявление).</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Должностное лицо Отдела рассматривает заявление, представленное заявителем, и проводит проверку указанных в заявлении сведений в срок, не превышающий двух рабочих дней со дня регистрации соответствующего заявления.</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В случае выявления допущенных опечаток и ошибок в выданных документах должностное лицо Отдела осуществляет исправление в срок, не превышающий пяти рабочих дней с даты регистрации соответствующего заявления.</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В случае отсутствия опечаток и ошибок в выданных документах должностное лицо Отдела письменно сообщает заявителю об отсутствии таких опечаток и ошибок в срок, не превышающий пяти рабочих дней с даты регистрации соответствующего заявления.</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Выдача (направление) исправленного документа или отказа заявителю осуществляется специалистом Отдела способом, определенным заявителем при обращении об исправлении ошибок.</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Оригинал документа, в котором содержится опечатка и ошибка, после выдачи заявителю документа с исправленными опечатками и ошибками не подлежит возвращению заявителю.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iCs/>
          <w:sz w:val="24"/>
          <w:szCs w:val="24"/>
          <w:rtl w:val="0"/>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iCs/>
          <w:sz w:val="24"/>
          <w:szCs w:val="24"/>
          <w:rtl w:val="0"/>
        </w:rPr>
      </w:pPr>
      <w:r>
        <w:rPr>
          <w:rFonts w:ascii="Times New Roman" w:hAnsi="Times New Roman" w:eastAsia="Times New Roman" w:cs="Times New Roman"/>
          <w:b/>
          <w:bCs/>
          <w:iCs/>
          <w:sz w:val="24"/>
          <w:szCs w:val="24"/>
          <w:rtl w:val="0"/>
        </w:rPr>
        <w:t>Особенности выполнения административных процедур (действий) в МФЦ</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iCs/>
          <w:sz w:val="24"/>
          <w:szCs w:val="24"/>
          <w:rtl w:val="0"/>
        </w:rPr>
      </w:pPr>
    </w:p>
    <w:p>
      <w:pPr>
        <w:pStyle w:val="8"/>
        <w:numPr>
          <w:ilvl w:val="0"/>
          <w:numId w:val="4"/>
        </w:numPr>
        <w:ind w:left="0" w:leftChars="0" w:firstLine="709" w:firstLineChars="0"/>
        <w:jc w:val="both"/>
        <w:rPr>
          <w:rFonts w:ascii="Times New Roman" w:hAnsi="Times New Roman" w:cs="Times New Roman"/>
          <w:sz w:val="24"/>
          <w:szCs w:val="24"/>
        </w:rPr>
      </w:pPr>
      <w:r>
        <w:rPr>
          <w:rFonts w:ascii="Times New Roman" w:hAnsi="Times New Roman" w:cs="Times New Roman"/>
          <w:sz w:val="24"/>
          <w:szCs w:val="24"/>
        </w:rPr>
        <w:t>МФЦ предоставляет муниципальную услугу по принципу «одного окна»,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включает в себя следующие административные процедуры, выполняемые МФЦ:</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 информирование заявителей о порядке предоставления муниципальной услуги,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 прием запроса заявителя о предоставлении муниципальной услуги и иных документов, необходимых для предоставления муниципальной услуги;</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 формирование и направление МФЦ межведомственного запроса в уполномоченный орган, предоставляющий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8"/>
        <w:ind w:firstLine="709"/>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проверка действительности усиленной квалифицированной электронной подписи заявителя, использованной при обращении за получением муниципальной услуги (в случае, если запрос подписан усиленной квалифицированной электронной подписью заявителя);</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 обработка персональных данных, связанных с предоставлением муниципальной услуги.</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Особенности взаимодействия МФЦ с органом, предоставляющим муниципальную услугу, устанавливаются соглашением сторон о взаимодействии.</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Прием и передача документов осуществляется на основании сопроводительных реестров. Сопроводительный реестр формируется МФЦ в двух экземплярах и передается, один экземпляр в отдел, второй экземпляр возвращается в МФЦ с отметкой о получении с указанием даты и подписи ответственного лица, или по каналам СМЭВ при наличии технической возможности.</w:t>
      </w:r>
    </w:p>
    <w:p>
      <w:pPr>
        <w:pStyle w:val="8"/>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не может быть получена посредством комплексного запроса.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iCs/>
          <w:sz w:val="24"/>
          <w:szCs w:val="24"/>
          <w:rtl w:val="0"/>
        </w:rPr>
      </w:pPr>
      <w:r>
        <w:rPr>
          <w:rFonts w:ascii="Times New Roman" w:hAnsi="Times New Roman" w:eastAsia="Times New Roman" w:cs="Times New Roman"/>
          <w:b/>
          <w:bCs/>
          <w:iCs/>
          <w:sz w:val="24"/>
          <w:szCs w:val="24"/>
          <w:rtl w:val="0"/>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iCs/>
          <w:sz w:val="24"/>
          <w:szCs w:val="24"/>
          <w:rtl w:val="0"/>
        </w:rPr>
      </w:pP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r>
        <w:rPr>
          <w:rFonts w:ascii="Times New Roman" w:hAnsi="Times New Roman" w:eastAsia="Times New Roman" w:cs="Times New Roman"/>
          <w:iCs/>
          <w:sz w:val="24"/>
          <w:szCs w:val="24"/>
          <w:rtl w:val="0"/>
        </w:rPr>
        <w:t>Порядок предоставления муниципальной услуги не зависит от категории объединенных общими признаками заявителей, указанных в пункте 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iCs/>
          <w:sz w:val="24"/>
          <w:szCs w:val="24"/>
          <w:rtl w:val="0"/>
        </w:rPr>
      </w:pPr>
    </w:p>
    <w:p>
      <w:pPr>
        <w:autoSpaceDE w:val="0"/>
        <w:autoSpaceDN w:val="0"/>
        <w:adjustRightInd w:val="0"/>
        <w:spacing w:after="0" w:line="240" w:lineRule="auto"/>
        <w:ind w:firstLine="709"/>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4. Формы контроля за исполнением административного регламента</w:t>
      </w:r>
    </w:p>
    <w:p>
      <w:pPr>
        <w:autoSpaceDE w:val="0"/>
        <w:autoSpaceDN w:val="0"/>
        <w:adjustRightInd w:val="0"/>
        <w:spacing w:after="0" w:line="240" w:lineRule="auto"/>
        <w:ind w:firstLine="709"/>
        <w:jc w:val="center"/>
        <w:rPr>
          <w:rFonts w:ascii="Times New Roman" w:hAnsi="Times New Roman" w:cs="Times New Roman"/>
          <w:b/>
          <w:color w:val="000000"/>
          <w:sz w:val="24"/>
          <w:szCs w:val="24"/>
          <w:shd w:val="clear" w:color="auto" w:fill="FFFFFF"/>
        </w:rPr>
      </w:pPr>
    </w:p>
    <w:p>
      <w:pPr>
        <w:tabs>
          <w:tab w:val="left" w:pos="1134"/>
        </w:tabs>
        <w:spacing w:after="0" w:line="240" w:lineRule="auto"/>
        <w:ind w:firstLine="709"/>
        <w:jc w:val="center"/>
        <w:rPr>
          <w:rFonts w:ascii="Times New Roman" w:hAnsi="Times New Roman" w:eastAsia="Calibri" w:cs="Times New Roman"/>
          <w:b/>
          <w:sz w:val="24"/>
          <w:szCs w:val="24"/>
        </w:rPr>
      </w:pPr>
      <w:r>
        <w:rPr>
          <w:rFonts w:ascii="Times New Roman" w:hAnsi="Times New Roman" w:eastAsia="Calibri" w:cs="Times New Roman"/>
          <w:b/>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iCs/>
          <w:sz w:val="24"/>
          <w:szCs w:val="24"/>
          <w:rtl w:val="0"/>
        </w:rPr>
      </w:pPr>
    </w:p>
    <w:p>
      <w:pPr>
        <w:numPr>
          <w:ilvl w:val="0"/>
          <w:numId w:val="4"/>
        </w:numPr>
        <w:spacing w:after="0" w:line="240" w:lineRule="auto"/>
        <w:ind w:left="0" w:leftChars="0" w:firstLine="709" w:firstLineChars="0"/>
        <w:jc w:val="both"/>
        <w:rPr>
          <w:rFonts w:ascii="Times New Roman" w:hAnsi="Times New Roman" w:eastAsia="Times New Roman" w:cs="Times New Roman"/>
          <w:spacing w:val="2"/>
          <w:sz w:val="24"/>
          <w:szCs w:val="24"/>
        </w:rPr>
      </w:pPr>
      <w:r>
        <w:rPr>
          <w:rFonts w:ascii="Times New Roman" w:hAnsi="Times New Roman" w:eastAsia="Calibri" w:cs="Times New Roman"/>
          <w:spacing w:val="2"/>
          <w:sz w:val="24"/>
          <w:szCs w:val="24"/>
        </w:rPr>
        <w:t>Текущий</w:t>
      </w:r>
      <w:r>
        <w:rPr>
          <w:rFonts w:hint="default" w:ascii="Times New Roman" w:hAnsi="Times New Roman" w:eastAsia="Calibri" w:cs="Times New Roman"/>
          <w:spacing w:val="2"/>
          <w:sz w:val="24"/>
          <w:szCs w:val="24"/>
          <w:lang w:val="ru-RU"/>
        </w:rPr>
        <w:t xml:space="preserve"> </w:t>
      </w:r>
      <w:r>
        <w:rPr>
          <w:rFonts w:ascii="Times New Roman" w:hAnsi="Times New Roman" w:eastAsia="Times New Roman" w:cs="Times New Roman"/>
          <w:spacing w:val="2"/>
          <w:sz w:val="24"/>
          <w:szCs w:val="24"/>
        </w:rPr>
        <w:t xml:space="preserve">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w:t>
      </w:r>
      <w:r>
        <w:rPr>
          <w:rFonts w:ascii="Times New Roman" w:hAnsi="Times New Roman" w:eastAsia="Times New Roman" w:cs="Times New Roman"/>
          <w:spacing w:val="2"/>
          <w:sz w:val="24"/>
          <w:szCs w:val="24"/>
          <w:lang w:val="ru-RU"/>
        </w:rPr>
        <w:t>руководителем</w:t>
      </w:r>
      <w:r>
        <w:rPr>
          <w:rFonts w:hint="default" w:ascii="Times New Roman" w:hAnsi="Times New Roman" w:eastAsia="Times New Roman" w:cs="Times New Roman"/>
          <w:spacing w:val="2"/>
          <w:sz w:val="24"/>
          <w:szCs w:val="24"/>
          <w:lang w:val="ru-RU"/>
        </w:rPr>
        <w:t xml:space="preserve"> уполномоченного органа</w:t>
      </w:r>
      <w:r>
        <w:rPr>
          <w:rFonts w:ascii="Times New Roman" w:hAnsi="Times New Roman" w:eastAsia="Times New Roman" w:cs="Times New Roman"/>
          <w:spacing w:val="2"/>
          <w:sz w:val="24"/>
          <w:szCs w:val="24"/>
        </w:rPr>
        <w:t>, либо лицом, его замещающим.</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jc w:val="both"/>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rPr>
        <w:t>Для текущего контроля используются сведения служебной корреспонденции, устная и</w:t>
      </w:r>
      <w:r>
        <w:rPr>
          <w:rFonts w:hint="default" w:ascii="Times New Roman" w:hAnsi="Times New Roman" w:eastAsia="Times New Roman"/>
          <w:spacing w:val="2"/>
          <w:sz w:val="24"/>
          <w:szCs w:val="24"/>
          <w:lang w:val="ru-RU"/>
        </w:rPr>
        <w:t xml:space="preserve"> </w:t>
      </w:r>
      <w:r>
        <w:rPr>
          <w:rFonts w:hint="default" w:ascii="Times New Roman" w:hAnsi="Times New Roman" w:eastAsia="Times New Roman"/>
          <w:spacing w:val="2"/>
          <w:sz w:val="24"/>
          <w:szCs w:val="24"/>
        </w:rPr>
        <w:t>письменная информация специалистов и должностных лиц уполномоченного органа.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jc w:val="left"/>
        <w:textAlignment w:val="auto"/>
        <w:rPr>
          <w:rFonts w:hint="default" w:ascii="Times New Roman" w:hAnsi="Times New Roman" w:eastAsia="Times New Roman"/>
          <w:spacing w:val="2"/>
          <w:sz w:val="24"/>
          <w:szCs w:val="24"/>
          <w:lang w:val="ru-RU"/>
        </w:rPr>
      </w:pPr>
      <w:r>
        <w:rPr>
          <w:rFonts w:hint="default" w:ascii="Times New Roman" w:hAnsi="Times New Roman" w:eastAsia="Times New Roman"/>
          <w:spacing w:val="2"/>
          <w:sz w:val="24"/>
          <w:szCs w:val="24"/>
        </w:rPr>
        <w:t>Текущий контроль осуществляется путем проведения проверок:</w:t>
      </w:r>
      <w:r>
        <w:rPr>
          <w:rFonts w:hint="default" w:ascii="Times New Roman" w:hAnsi="Times New Roman" w:eastAsia="Times New Roman"/>
          <w:spacing w:val="2"/>
          <w:sz w:val="24"/>
          <w:szCs w:val="24"/>
          <w:lang w:val="ru-RU"/>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jc w:val="left"/>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lang w:val="ru-RU"/>
        </w:rPr>
        <w:t xml:space="preserve">- </w:t>
      </w:r>
      <w:r>
        <w:rPr>
          <w:rFonts w:hint="default" w:ascii="Times New Roman" w:hAnsi="Times New Roman" w:eastAsia="Times New Roman"/>
          <w:spacing w:val="2"/>
          <w:sz w:val="24"/>
          <w:szCs w:val="24"/>
        </w:rPr>
        <w:t>решений о предоставлении (об отказе в предоставлении) муниципальной услуги;</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jc w:val="left"/>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lang w:val="ru-RU"/>
        </w:rPr>
        <w:t xml:space="preserve">- </w:t>
      </w:r>
      <w:r>
        <w:rPr>
          <w:rFonts w:hint="default" w:ascii="Times New Roman" w:hAnsi="Times New Roman" w:eastAsia="Times New Roman"/>
          <w:spacing w:val="2"/>
          <w:sz w:val="24"/>
          <w:szCs w:val="24"/>
        </w:rPr>
        <w:t>выявления и устранения нарушений прав граждан;</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jc w:val="both"/>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lang w:val="ru-RU"/>
        </w:rPr>
        <w:t xml:space="preserve">- </w:t>
      </w:r>
      <w:r>
        <w:rPr>
          <w:rFonts w:hint="default" w:ascii="Times New Roman" w:hAnsi="Times New Roman" w:eastAsia="Times New Roman"/>
          <w:spacing w:val="2"/>
          <w:sz w:val="24"/>
          <w:szCs w:val="24"/>
        </w:rPr>
        <w:t>рассмотрения, принятия решений и подготовки ответов на обращения граждан,</w:t>
      </w:r>
      <w:r>
        <w:rPr>
          <w:rFonts w:hint="default" w:ascii="Times New Roman" w:hAnsi="Times New Roman" w:eastAsia="Times New Roman"/>
          <w:spacing w:val="2"/>
          <w:sz w:val="24"/>
          <w:szCs w:val="24"/>
          <w:lang w:val="ru-RU"/>
        </w:rPr>
        <w:t xml:space="preserve"> </w:t>
      </w:r>
      <w:r>
        <w:rPr>
          <w:rFonts w:hint="default" w:ascii="Times New Roman" w:hAnsi="Times New Roman" w:eastAsia="Times New Roman"/>
          <w:spacing w:val="2"/>
          <w:sz w:val="24"/>
          <w:szCs w:val="24"/>
        </w:rPr>
        <w:t>содержащие жалобы на решения, действия (бездействие) должностных лиц.</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09"/>
        <w:jc w:val="left"/>
        <w:textAlignment w:val="auto"/>
        <w:rPr>
          <w:rFonts w:hint="default" w:ascii="Times New Roman" w:hAnsi="Times New Roman" w:eastAsia="Times New Roman"/>
          <w:spacing w:val="2"/>
          <w:sz w:val="24"/>
          <w:szCs w:val="24"/>
        </w:rPr>
      </w:pPr>
    </w:p>
    <w:p>
      <w:pPr>
        <w:autoSpaceDE w:val="0"/>
        <w:autoSpaceDN w:val="0"/>
        <w:adjustRightInd w:val="0"/>
        <w:spacing w:after="0" w:line="240" w:lineRule="auto"/>
        <w:ind w:firstLine="709"/>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Порядок и периодичность осуществления плановых</w:t>
      </w:r>
    </w:p>
    <w:p>
      <w:pPr>
        <w:autoSpaceDE w:val="0"/>
        <w:autoSpaceDN w:val="0"/>
        <w:adjustRightInd w:val="0"/>
        <w:spacing w:after="0" w:line="240" w:lineRule="auto"/>
        <w:ind w:firstLine="709"/>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и внеплановых проверок полноты и качества предоставления</w:t>
      </w:r>
    </w:p>
    <w:p>
      <w:pPr>
        <w:autoSpaceDE w:val="0"/>
        <w:autoSpaceDN w:val="0"/>
        <w:adjustRightInd w:val="0"/>
        <w:spacing w:after="0" w:line="240" w:lineRule="auto"/>
        <w:ind w:firstLine="709"/>
        <w:jc w:val="center"/>
        <w:rPr>
          <w:rFonts w:hint="default" w:ascii="Times New Roman" w:hAnsi="Times New Roman" w:cs="Times New Roman"/>
          <w:b/>
          <w:color w:val="000000"/>
          <w:sz w:val="24"/>
          <w:szCs w:val="24"/>
          <w:shd w:val="clear" w:color="auto" w:fill="FFFFFF"/>
          <w:lang w:val="ru-RU"/>
        </w:rPr>
      </w:pPr>
      <w:r>
        <w:rPr>
          <w:rFonts w:ascii="Times New Roman" w:hAnsi="Times New Roman" w:cs="Times New Roman"/>
          <w:b/>
          <w:color w:val="000000"/>
          <w:sz w:val="24"/>
          <w:szCs w:val="24"/>
          <w:shd w:val="clear" w:color="auto" w:fill="FFFFFF"/>
        </w:rPr>
        <w:t xml:space="preserve">муниципальной услуги, </w:t>
      </w:r>
      <w:r>
        <w:rPr>
          <w:rFonts w:ascii="Times New Roman" w:hAnsi="Times New Roman" w:cs="Times New Roman"/>
          <w:b/>
          <w:color w:val="000000"/>
          <w:sz w:val="24"/>
          <w:szCs w:val="24"/>
          <w:shd w:val="clear" w:color="auto" w:fill="FFFFFF"/>
          <w:lang w:val="ru-RU"/>
        </w:rPr>
        <w:t>в</w:t>
      </w:r>
      <w:r>
        <w:rPr>
          <w:rFonts w:hint="default" w:ascii="Times New Roman" w:hAnsi="Times New Roman" w:cs="Times New Roman"/>
          <w:b/>
          <w:color w:val="000000"/>
          <w:sz w:val="24"/>
          <w:szCs w:val="24"/>
          <w:shd w:val="clear" w:color="auto" w:fill="FFFFFF"/>
          <w:lang w:val="ru-RU"/>
        </w:rPr>
        <w:t xml:space="preserve"> том числе </w:t>
      </w:r>
      <w:r>
        <w:rPr>
          <w:rFonts w:ascii="Times New Roman" w:hAnsi="Times New Roman" w:cs="Times New Roman"/>
          <w:b/>
          <w:color w:val="000000"/>
          <w:sz w:val="24"/>
          <w:szCs w:val="24"/>
          <w:shd w:val="clear" w:color="auto" w:fill="FFFFFF"/>
        </w:rPr>
        <w:t xml:space="preserve">порядок и формы контроля </w:t>
      </w:r>
      <w:r>
        <w:rPr>
          <w:rFonts w:ascii="Times New Roman" w:hAnsi="Times New Roman" w:cs="Times New Roman"/>
          <w:b/>
          <w:color w:val="000000"/>
          <w:sz w:val="24"/>
          <w:szCs w:val="24"/>
          <w:shd w:val="clear" w:color="auto" w:fill="FFFFFF"/>
          <w:lang w:val="ru-RU"/>
        </w:rPr>
        <w:t>за</w:t>
      </w:r>
      <w:r>
        <w:rPr>
          <w:rFonts w:hint="default" w:ascii="Times New Roman" w:hAnsi="Times New Roman" w:cs="Times New Roman"/>
          <w:b/>
          <w:color w:val="000000"/>
          <w:sz w:val="24"/>
          <w:szCs w:val="24"/>
          <w:shd w:val="clear" w:color="auto" w:fill="FFFFFF"/>
          <w:lang w:val="ru-RU"/>
        </w:rPr>
        <w:t xml:space="preserve"> </w:t>
      </w:r>
      <w:r>
        <w:rPr>
          <w:rFonts w:ascii="Times New Roman" w:hAnsi="Times New Roman" w:cs="Times New Roman"/>
          <w:b/>
          <w:color w:val="000000"/>
          <w:sz w:val="24"/>
          <w:szCs w:val="24"/>
          <w:shd w:val="clear" w:color="auto" w:fill="FFFFFF"/>
        </w:rPr>
        <w:t>полнот</w:t>
      </w:r>
      <w:r>
        <w:rPr>
          <w:rFonts w:ascii="Times New Roman" w:hAnsi="Times New Roman" w:cs="Times New Roman"/>
          <w:b/>
          <w:color w:val="000000"/>
          <w:sz w:val="24"/>
          <w:szCs w:val="24"/>
          <w:shd w:val="clear" w:color="auto" w:fill="FFFFFF"/>
          <w:lang w:val="ru-RU"/>
        </w:rPr>
        <w:t>ой</w:t>
      </w:r>
    </w:p>
    <w:p>
      <w:pPr>
        <w:autoSpaceDE w:val="0"/>
        <w:autoSpaceDN w:val="0"/>
        <w:adjustRightInd w:val="0"/>
        <w:spacing w:after="0" w:line="240" w:lineRule="auto"/>
        <w:ind w:firstLine="709"/>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и качеств</w:t>
      </w:r>
      <w:r>
        <w:rPr>
          <w:rFonts w:ascii="Times New Roman" w:hAnsi="Times New Roman" w:cs="Times New Roman"/>
          <w:b/>
          <w:color w:val="000000"/>
          <w:sz w:val="24"/>
          <w:szCs w:val="24"/>
          <w:shd w:val="clear" w:color="auto" w:fill="FFFFFF"/>
          <w:lang w:val="ru-RU"/>
        </w:rPr>
        <w:t>ом</w:t>
      </w:r>
      <w:r>
        <w:rPr>
          <w:rFonts w:ascii="Times New Roman" w:hAnsi="Times New Roman" w:cs="Times New Roman"/>
          <w:b/>
          <w:color w:val="000000"/>
          <w:sz w:val="24"/>
          <w:szCs w:val="24"/>
          <w:shd w:val="clear" w:color="auto" w:fill="FFFFFF"/>
        </w:rPr>
        <w:t xml:space="preserve">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leftChars="0" w:firstLine="709" w:firstLineChars="0"/>
        <w:jc w:val="left"/>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rPr>
        <w:t xml:space="preserve">Контроль за полнотой и качеством предоставления муниципальной услуги включает в себя проведение плановых и внеплановых проверок.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rPr>
        <w:t xml:space="preserve">Периодичность проведения плановых проверок устанавливается в соответствии с решением должностного лица уполномоченного органа, либо лица его замещающего.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rPr>
        <w:t xml:space="preserve">При плановой проверке полноты и качества предоставления муниципальной услуги контролю подлежат: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lang w:val="ru-RU"/>
        </w:rPr>
        <w:t xml:space="preserve">- </w:t>
      </w:r>
      <w:r>
        <w:rPr>
          <w:rFonts w:hint="default" w:ascii="Times New Roman" w:hAnsi="Times New Roman" w:eastAsia="Times New Roman"/>
          <w:spacing w:val="2"/>
          <w:sz w:val="24"/>
          <w:szCs w:val="24"/>
        </w:rPr>
        <w:t xml:space="preserve">соблюдение сроков предоставления муниципальной услуги;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lang w:val="ru-RU"/>
        </w:rPr>
        <w:t xml:space="preserve">- </w:t>
      </w:r>
      <w:r>
        <w:rPr>
          <w:rFonts w:hint="default" w:ascii="Times New Roman" w:hAnsi="Times New Roman" w:eastAsia="Times New Roman"/>
          <w:spacing w:val="2"/>
          <w:sz w:val="24"/>
          <w:szCs w:val="24"/>
        </w:rPr>
        <w:t xml:space="preserve">соблюдение положений Административного регламента;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lang w:val="ru-RU"/>
        </w:rPr>
        <w:t xml:space="preserve">- </w:t>
      </w:r>
      <w:r>
        <w:rPr>
          <w:rFonts w:hint="default" w:ascii="Times New Roman" w:hAnsi="Times New Roman" w:eastAsia="Times New Roman"/>
          <w:spacing w:val="2"/>
          <w:sz w:val="24"/>
          <w:szCs w:val="24"/>
        </w:rPr>
        <w:t xml:space="preserve">правильность и обоснованность принятого решения об отказе в предоставлении муниципальной услуги.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rPr>
        <w:t xml:space="preserve">Основанием для проведения внеплановых проверок являются: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lang w:val="ru-RU"/>
        </w:rPr>
        <w:t xml:space="preserve">- </w:t>
      </w:r>
      <w:r>
        <w:rPr>
          <w:rFonts w:hint="default" w:ascii="Times New Roman" w:hAnsi="Times New Roman" w:eastAsia="Times New Roman"/>
          <w:spacing w:val="2"/>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w:t>
      </w:r>
      <w:r>
        <w:rPr>
          <w:rFonts w:hint="default" w:ascii="Times New Roman" w:hAnsi="Times New Roman" w:eastAsia="Times New Roman"/>
          <w:spacing w:val="2"/>
          <w:sz w:val="24"/>
          <w:szCs w:val="24"/>
          <w:lang w:val="ru-RU"/>
        </w:rPr>
        <w:t>Администрации поселения</w:t>
      </w:r>
      <w:r>
        <w:rPr>
          <w:rFonts w:hint="default" w:ascii="Times New Roman" w:hAnsi="Times New Roman" w:eastAsia="Times New Roman"/>
          <w:spacing w:val="2"/>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spacing w:val="2"/>
          <w:sz w:val="24"/>
          <w:szCs w:val="24"/>
        </w:rPr>
      </w:pPr>
      <w:r>
        <w:rPr>
          <w:rFonts w:hint="default" w:ascii="Times New Roman" w:hAnsi="Times New Roman" w:eastAsia="Times New Roman"/>
          <w:spacing w:val="2"/>
          <w:sz w:val="24"/>
          <w:szCs w:val="24"/>
          <w:lang w:val="ru-RU"/>
        </w:rPr>
        <w:t xml:space="preserve">- </w:t>
      </w:r>
      <w:r>
        <w:rPr>
          <w:rFonts w:hint="default" w:ascii="Times New Roman" w:hAnsi="Times New Roman" w:eastAsia="Times New Roman"/>
          <w:spacing w:val="2"/>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iCs/>
          <w:sz w:val="24"/>
          <w:szCs w:val="24"/>
          <w:rtl w:val="0"/>
        </w:rPr>
      </w:pPr>
    </w:p>
    <w:p>
      <w:pPr>
        <w:autoSpaceDE w:val="0"/>
        <w:autoSpaceDN w:val="0"/>
        <w:adjustRightInd w:val="0"/>
        <w:spacing w:after="0" w:line="240" w:lineRule="auto"/>
        <w:ind w:firstLine="709"/>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pPr>
        <w:autoSpaceDE w:val="0"/>
        <w:autoSpaceDN w:val="0"/>
        <w:adjustRightInd w:val="0"/>
        <w:spacing w:after="0" w:line="240" w:lineRule="auto"/>
        <w:ind w:firstLine="709"/>
        <w:jc w:val="center"/>
        <w:rPr>
          <w:rFonts w:ascii="Times New Roman" w:hAnsi="Times New Roman" w:cs="Times New Roman"/>
          <w:b/>
          <w:color w:val="000000"/>
          <w:sz w:val="24"/>
          <w:szCs w:val="24"/>
          <w:shd w:val="clear" w:color="auto" w:fill="FFFFFF"/>
        </w:rPr>
      </w:pPr>
    </w:p>
    <w:p>
      <w:pPr>
        <w:numPr>
          <w:ilvl w:val="0"/>
          <w:numId w:val="4"/>
        </w:numPr>
        <w:spacing w:after="0" w:line="240" w:lineRule="auto"/>
        <w:ind w:left="0" w:leftChars="0" w:firstLine="709" w:firstLineChars="0"/>
        <w:jc w:val="both"/>
        <w:rPr>
          <w:rFonts w:hint="default" w:ascii="Times New Roman" w:hAnsi="Times New Roman" w:eastAsia="Times New Roman" w:cs="Times New Roman"/>
          <w:spacing w:val="2"/>
          <w:sz w:val="24"/>
          <w:szCs w:val="24"/>
          <w:lang w:val="ru-RU"/>
        </w:rPr>
      </w:pPr>
      <w:r>
        <w:rPr>
          <w:rFonts w:ascii="Times New Roman" w:hAnsi="Times New Roman" w:eastAsia="Calibri" w:cs="Times New Roman"/>
          <w:spacing w:val="2"/>
          <w:sz w:val="24"/>
          <w:szCs w:val="24"/>
        </w:rPr>
        <w:t>Должностные</w:t>
      </w:r>
      <w:r>
        <w:rPr>
          <w:rFonts w:ascii="Times New Roman" w:hAnsi="Times New Roman" w:eastAsia="Times New Roman" w:cs="Times New Roman"/>
          <w:spacing w:val="2"/>
          <w:sz w:val="24"/>
          <w:szCs w:val="24"/>
        </w:rPr>
        <w:t xml:space="preserve"> лица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w:t>
      </w:r>
      <w:r>
        <w:rPr>
          <w:rFonts w:hint="default" w:ascii="Times New Roman" w:hAnsi="Times New Roman" w:eastAsia="Times New Roman" w:cs="Times New Roman"/>
          <w:spacing w:val="2"/>
          <w:sz w:val="24"/>
          <w:szCs w:val="24"/>
          <w:lang w:val="ru-RU"/>
        </w:rPr>
        <w:t xml:space="preserve"> ими</w:t>
      </w:r>
      <w:r>
        <w:rPr>
          <w:rFonts w:ascii="Times New Roman" w:hAnsi="Times New Roman" w:eastAsia="Times New Roman" w:cs="Times New Roman"/>
          <w:spacing w:val="2"/>
          <w:sz w:val="24"/>
          <w:szCs w:val="24"/>
        </w:rPr>
        <w:t xml:space="preserve"> в ходе предоставления муниципальной услуги</w:t>
      </w:r>
      <w:r>
        <w:rPr>
          <w:rFonts w:hint="default" w:ascii="Times New Roman" w:hAnsi="Times New Roman" w:eastAsia="Times New Roman" w:cs="Times New Roman"/>
          <w:spacing w:val="2"/>
          <w:sz w:val="24"/>
          <w:szCs w:val="24"/>
          <w:lang w:val="ru-RU"/>
        </w:rPr>
        <w:t>, в том числе за необоснованные межведомственные запросы.</w:t>
      </w:r>
    </w:p>
    <w:p>
      <w:pPr>
        <w:spacing w:after="0" w:line="240" w:lineRule="auto"/>
        <w:ind w:firstLine="709"/>
        <w:jc w:val="both"/>
        <w:rPr>
          <w:rFonts w:ascii="Times New Roman" w:hAnsi="Times New Roman" w:eastAsia="Times New Roman" w:cs="Times New Roman"/>
          <w:spacing w:val="2"/>
          <w:sz w:val="24"/>
          <w:szCs w:val="24"/>
        </w:rPr>
      </w:pPr>
      <w:r>
        <w:rPr>
          <w:rFonts w:ascii="Times New Roman" w:hAnsi="Times New Roman" w:eastAsia="Calibri" w:cs="Times New Roman"/>
          <w:spacing w:val="2"/>
          <w:sz w:val="24"/>
          <w:szCs w:val="24"/>
        </w:rPr>
        <w:t>4</w:t>
      </w:r>
      <w:r>
        <w:rPr>
          <w:rFonts w:hint="default" w:ascii="Times New Roman" w:hAnsi="Times New Roman" w:eastAsia="Calibri" w:cs="Times New Roman"/>
          <w:spacing w:val="2"/>
          <w:sz w:val="24"/>
          <w:szCs w:val="24"/>
          <w:lang w:val="ru-RU"/>
        </w:rPr>
        <w:t>9</w:t>
      </w:r>
      <w:r>
        <w:rPr>
          <w:rFonts w:ascii="Times New Roman" w:hAnsi="Times New Roman" w:eastAsia="Calibri" w:cs="Times New Roman"/>
          <w:spacing w:val="2"/>
          <w:sz w:val="24"/>
          <w:szCs w:val="24"/>
        </w:rPr>
        <w:t>. Персональная</w:t>
      </w:r>
      <w:r>
        <w:rPr>
          <w:rFonts w:ascii="Times New Roman" w:hAnsi="Times New Roman" w:eastAsia="Times New Roman" w:cs="Times New Roman"/>
          <w:spacing w:val="2"/>
          <w:sz w:val="24"/>
          <w:szCs w:val="24"/>
        </w:rPr>
        <w:t xml:space="preserve"> ответственность специалистов закрепляется в их должностных инструкциях в соответствии с требованиями действующего законодательства.</w:t>
      </w:r>
    </w:p>
    <w:p>
      <w:pPr>
        <w:spacing w:after="0" w:line="240" w:lineRule="auto"/>
        <w:ind w:firstLine="709"/>
        <w:jc w:val="both"/>
        <w:rPr>
          <w:rFonts w:ascii="Times New Roman" w:hAnsi="Times New Roman" w:eastAsia="Calibri" w:cs="Times New Roman"/>
          <w:spacing w:val="2"/>
          <w:sz w:val="24"/>
          <w:szCs w:val="24"/>
        </w:rPr>
      </w:pPr>
      <w:r>
        <w:rPr>
          <w:rFonts w:hint="default" w:ascii="Times New Roman" w:hAnsi="Times New Roman" w:eastAsia="Calibri" w:cs="Times New Roman"/>
          <w:spacing w:val="2"/>
          <w:sz w:val="24"/>
          <w:szCs w:val="24"/>
          <w:lang w:val="ru-RU"/>
        </w:rPr>
        <w:t>50</w:t>
      </w:r>
      <w:r>
        <w:rPr>
          <w:rFonts w:ascii="Times New Roman" w:hAnsi="Times New Roman" w:eastAsia="Calibri" w:cs="Times New Roman"/>
          <w:spacing w:val="2"/>
          <w:sz w:val="24"/>
          <w:szCs w:val="24"/>
        </w:rPr>
        <w:t xml:space="preserve">. </w:t>
      </w:r>
      <w:r>
        <w:rPr>
          <w:rFonts w:ascii="Times New Roman" w:hAnsi="Times New Roman" w:eastAsia="Calibri" w:cs="Times New Roman"/>
          <w:spacing w:val="2"/>
          <w:sz w:val="24"/>
          <w:szCs w:val="24"/>
          <w:lang w:val="ru-RU"/>
        </w:rPr>
        <w:t>Д</w:t>
      </w:r>
      <w:r>
        <w:rPr>
          <w:rFonts w:ascii="Times New Roman" w:hAnsi="Times New Roman" w:eastAsia="Calibri" w:cs="Times New Roman"/>
          <w:spacing w:val="2"/>
          <w:sz w:val="24"/>
          <w:szCs w:val="24"/>
        </w:rPr>
        <w:t>олжностные лица уполномоченного органа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w:t>
      </w:r>
      <w:r>
        <w:rPr>
          <w:rFonts w:hint="default" w:ascii="Times New Roman" w:hAnsi="Times New Roman" w:eastAsia="Calibri" w:cs="Times New Roman"/>
          <w:spacing w:val="2"/>
          <w:sz w:val="24"/>
          <w:szCs w:val="24"/>
          <w:lang w:val="ru-RU"/>
        </w:rPr>
        <w:t xml:space="preserve"> </w:t>
      </w:r>
      <w:r>
        <w:rPr>
          <w:rFonts w:ascii="Times New Roman" w:hAnsi="Times New Roman" w:eastAsia="Calibri" w:cs="Times New Roman"/>
          <w:spacing w:val="2"/>
          <w:sz w:val="24"/>
          <w:szCs w:val="24"/>
        </w:rPr>
        <w:t>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after="0" w:line="240" w:lineRule="auto"/>
        <w:ind w:firstLine="709"/>
        <w:jc w:val="both"/>
        <w:rPr>
          <w:rFonts w:ascii="Times New Roman" w:hAnsi="Times New Roman" w:eastAsia="Calibri" w:cs="Times New Roman"/>
          <w:spacing w:val="2"/>
          <w:sz w:val="24"/>
          <w:szCs w:val="24"/>
        </w:rPr>
      </w:pPr>
    </w:p>
    <w:p>
      <w:pPr>
        <w:spacing w:after="0" w:line="240" w:lineRule="auto"/>
        <w:ind w:firstLine="709"/>
        <w:jc w:val="center"/>
        <w:rPr>
          <w:rFonts w:hint="default" w:ascii="Times New Roman" w:hAnsi="Times New Roman" w:eastAsia="Calibri" w:cs="Times New Roman"/>
          <w:b/>
          <w:bCs/>
          <w:spacing w:val="2"/>
          <w:sz w:val="24"/>
          <w:szCs w:val="24"/>
          <w:lang w:val="ru-RU"/>
        </w:rPr>
      </w:pPr>
      <w:r>
        <w:rPr>
          <w:rFonts w:hint="default" w:ascii="Times New Roman" w:hAnsi="Times New Roman" w:eastAsia="Calibri" w:cs="Times New Roman"/>
          <w:b/>
          <w:bCs/>
          <w:spacing w:val="2"/>
          <w:sz w:val="24"/>
          <w:szCs w:val="24"/>
          <w:lang w:val="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pPr>
        <w:spacing w:after="0" w:line="240" w:lineRule="auto"/>
        <w:ind w:firstLine="709"/>
        <w:jc w:val="center"/>
        <w:rPr>
          <w:rFonts w:hint="default" w:ascii="Times New Roman" w:hAnsi="Times New Roman" w:eastAsia="Calibri" w:cs="Times New Roman"/>
          <w:b/>
          <w:bCs/>
          <w:spacing w:val="2"/>
          <w:sz w:val="24"/>
          <w:szCs w:val="24"/>
          <w:lang w:val="ru-RU"/>
        </w:rPr>
      </w:pPr>
    </w:p>
    <w:p>
      <w:pPr>
        <w:numPr>
          <w:ilvl w:val="0"/>
          <w:numId w:val="5"/>
        </w:numPr>
        <w:spacing w:after="0" w:line="240" w:lineRule="auto"/>
        <w:ind w:firstLine="709"/>
        <w:jc w:val="both"/>
        <w:rPr>
          <w:rFonts w:hint="default" w:ascii="Times New Roman" w:hAnsi="Times New Roman" w:eastAsia="Calibri" w:cs="Times New Roman"/>
          <w:spacing w:val="2"/>
          <w:sz w:val="24"/>
          <w:szCs w:val="24"/>
          <w:lang w:val="ru-RU"/>
        </w:rPr>
      </w:pPr>
      <w:r>
        <w:rPr>
          <w:rFonts w:hint="default" w:ascii="Times New Roman" w:hAnsi="Times New Roman" w:eastAsia="Calibri" w:cs="Times New Roman"/>
          <w:spacing w:val="2"/>
          <w:sz w:val="24"/>
          <w:szCs w:val="24"/>
          <w:lang w:val="ru-RU"/>
        </w:rPr>
        <w:t xml:space="preserve">Уполномоченный орган осуществляет постоянный контроль за предоставлением муниципальной услуги, а также анализ результатов проведенных проверок, на основании которого принимаются необходимые меры по устранению недостатков в организации предоставления муниципальной услуги.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Calibri" w:cs="Times New Roman"/>
          <w:spacing w:val="2"/>
          <w:sz w:val="24"/>
          <w:szCs w:val="24"/>
          <w:lang w:val="ru-RU"/>
        </w:rPr>
      </w:pPr>
      <w:r>
        <w:rPr>
          <w:rFonts w:hint="default" w:ascii="Times New Roman" w:hAnsi="Times New Roman" w:eastAsia="Calibri" w:cs="Times New Roman"/>
          <w:spacing w:val="2"/>
          <w:sz w:val="24"/>
          <w:szCs w:val="24"/>
          <w:lang w:val="ru-RU"/>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Calibri" w:cs="Times New Roman"/>
          <w:spacing w:val="2"/>
          <w:sz w:val="24"/>
          <w:szCs w:val="24"/>
          <w:lang w:val="ru-RU"/>
        </w:rPr>
      </w:pPr>
      <w:r>
        <w:rPr>
          <w:rFonts w:hint="default" w:ascii="Times New Roman" w:hAnsi="Times New Roman" w:eastAsia="Calibri" w:cs="Times New Roman"/>
          <w:spacing w:val="2"/>
          <w:sz w:val="24"/>
          <w:szCs w:val="24"/>
          <w:lang w:val="ru-RU"/>
        </w:rPr>
        <w:t xml:space="preserve">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уполномоченного органа.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Calibri" w:cs="Times New Roman"/>
          <w:spacing w:val="2"/>
          <w:sz w:val="24"/>
          <w:szCs w:val="24"/>
          <w:lang w:val="ru-RU"/>
        </w:rPr>
      </w:pPr>
      <w:r>
        <w:rPr>
          <w:rFonts w:hint="default" w:ascii="Times New Roman" w:hAnsi="Times New Roman" w:eastAsia="Calibri" w:cs="Times New Roman"/>
          <w:spacing w:val="2"/>
          <w:sz w:val="24"/>
          <w:szCs w:val="24"/>
          <w:lang w:val="ru-RU"/>
        </w:rPr>
        <w:t>Контроль за предоставлением муниципальной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Calibri" w:cs="Times New Roman"/>
          <w:spacing w:val="2"/>
          <w:sz w:val="24"/>
          <w:szCs w:val="24"/>
          <w:lang w:val="ru-RU"/>
        </w:rPr>
      </w:pPr>
    </w:p>
    <w:p>
      <w:pPr>
        <w:autoSpaceDE w:val="0"/>
        <w:autoSpaceDN w:val="0"/>
        <w:adjustRightInd w:val="0"/>
        <w:spacing w:after="0" w:line="240" w:lineRule="auto"/>
        <w:ind w:firstLine="709"/>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5. 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pPr>
        <w:autoSpaceDE w:val="0"/>
        <w:autoSpaceDN w:val="0"/>
        <w:adjustRightInd w:val="0"/>
        <w:spacing w:after="0" w:line="240" w:lineRule="auto"/>
        <w:ind w:firstLine="709"/>
        <w:jc w:val="center"/>
        <w:rPr>
          <w:rFonts w:ascii="Times New Roman" w:hAnsi="Times New Roman" w:cs="Times New Roman"/>
          <w:b/>
          <w:color w:val="000000"/>
          <w:sz w:val="24"/>
          <w:szCs w:val="24"/>
          <w:shd w:val="clear" w:color="auto" w:fill="FFFFFF"/>
        </w:rPr>
      </w:pPr>
    </w:p>
    <w:p>
      <w:pPr>
        <w:widowControl w:val="0"/>
        <w:autoSpaceDE w:val="0"/>
        <w:autoSpaceDN w:val="0"/>
        <w:adjustRightInd w:val="0"/>
        <w:spacing w:after="0" w:line="240" w:lineRule="auto"/>
        <w:ind w:firstLine="709"/>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52</w:t>
      </w:r>
      <w:r>
        <w:rPr>
          <w:rFonts w:ascii="Times New Roman" w:hAnsi="Times New Roman" w:eastAsia="Times New Roman" w:cs="Times New Roman"/>
          <w:sz w:val="24"/>
          <w:szCs w:val="24"/>
        </w:rPr>
        <w:t xml:space="preserve">.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pPr>
        <w:autoSpaceDE w:val="0"/>
        <w:autoSpaceDN w:val="0"/>
        <w:adjustRightInd w:val="0"/>
        <w:spacing w:after="0" w:line="240" w:lineRule="auto"/>
        <w:ind w:firstLine="709"/>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 xml:space="preserve">53. </w:t>
      </w:r>
      <w:r>
        <w:rPr>
          <w:rFonts w:ascii="Times New Roman" w:hAnsi="Times New Roman" w:eastAsia="Times New Roman" w:cs="Times New Roman"/>
          <w:sz w:val="24"/>
          <w:szCs w:val="24"/>
        </w:rPr>
        <w:t>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в письменной форме, в том числе при личном приеме заявителя, по почте, через МФЦ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(https://do.gosuslugi.ru/).</w:t>
      </w:r>
    </w:p>
    <w:p>
      <w:pPr>
        <w:autoSpaceDE w:val="0"/>
        <w:autoSpaceDN w:val="0"/>
        <w:adjustRightInd w:val="0"/>
        <w:spacing w:after="0" w:line="240" w:lineRule="auto"/>
        <w:ind w:firstLine="709"/>
        <w:jc w:val="both"/>
        <w:rPr>
          <w:rFonts w:ascii="Times New Roman" w:hAnsi="Times New Roman" w:eastAsia="Calibri" w:cs="Times New Roman"/>
          <w:b/>
          <w:i/>
          <w:sz w:val="24"/>
          <w:szCs w:val="24"/>
        </w:rPr>
      </w:pPr>
      <w:r>
        <w:rPr>
          <w:rFonts w:ascii="Times New Roman" w:hAnsi="Times New Roman" w:eastAsia="Times New Roman" w:cs="Times New Roman"/>
          <w:sz w:val="24"/>
          <w:szCs w:val="24"/>
        </w:rPr>
        <w:t>В случае обжалования решения должностного лица уполномоченного</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органа</w:t>
      </w:r>
      <w:r>
        <w:rPr>
          <w:rFonts w:ascii="Times New Roman" w:hAnsi="Times New Roman" w:eastAsia="Calibri" w:cs="Times New Roman"/>
          <w:sz w:val="24"/>
          <w:szCs w:val="24"/>
        </w:rPr>
        <w:t xml:space="preserve">, жалоба подается </w:t>
      </w:r>
      <w:r>
        <w:rPr>
          <w:rFonts w:ascii="Times New Roman" w:hAnsi="Times New Roman" w:eastAsia="Calibri" w:cs="Times New Roman"/>
          <w:sz w:val="24"/>
          <w:szCs w:val="24"/>
          <w:lang w:val="ru-RU"/>
        </w:rPr>
        <w:t>руководителю</w:t>
      </w:r>
      <w:r>
        <w:rPr>
          <w:rFonts w:hint="default" w:ascii="Times New Roman" w:hAnsi="Times New Roman" w:eastAsia="Calibri" w:cs="Times New Roman"/>
          <w:sz w:val="24"/>
          <w:szCs w:val="24"/>
          <w:lang w:val="ru-RU"/>
        </w:rPr>
        <w:t xml:space="preserve"> уполномоченного органа</w:t>
      </w:r>
      <w:r>
        <w:rPr>
          <w:rFonts w:ascii="Times New Roman" w:hAnsi="Times New Roman" w:eastAsia="Times New Roman" w:cs="Times New Roman"/>
          <w:sz w:val="24"/>
          <w:szCs w:val="24"/>
        </w:rPr>
        <w:t>.</w:t>
      </w:r>
    </w:p>
    <w:p>
      <w:pPr>
        <w:widowControl w:val="0"/>
        <w:autoSpaceDE w:val="0"/>
        <w:autoSpaceDN w:val="0"/>
        <w:adjustRightInd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 обжаловании решения, действия (бездействие) МФЦ жалоба подается для рассмотрения в Департамент экономического развития Ханты-Мансийского автономного округа – Югры.</w:t>
      </w:r>
    </w:p>
    <w:p>
      <w:pPr>
        <w:widowControl w:val="0"/>
        <w:autoSpaceDE w:val="0"/>
        <w:autoSpaceDN w:val="0"/>
        <w:adjustRightInd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Жалоба в отношении работника МФЦ подается для рассмотрения руководителю </w:t>
      </w:r>
      <w:r>
        <w:rPr>
          <w:rFonts w:ascii="Times New Roman" w:hAnsi="Times New Roman" w:eastAsia="Times New Roman" w:cs="Times New Roman"/>
          <w:sz w:val="24"/>
          <w:szCs w:val="24"/>
          <w:lang w:val="ru-RU"/>
        </w:rPr>
        <w:t>этого</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МФЦ. </w:t>
      </w:r>
      <w:r>
        <w:rPr>
          <w:rFonts w:ascii="Times New Roman" w:hAnsi="Times New Roman" w:eastAsia="Times New Roman" w:cs="Times New Roman"/>
          <w:sz w:val="24"/>
          <w:szCs w:val="24"/>
          <w:lang w:val="ru-RU"/>
        </w:rPr>
        <w:t>Ж</w:t>
      </w:r>
      <w:r>
        <w:rPr>
          <w:rFonts w:ascii="Times New Roman" w:hAnsi="Times New Roman" w:eastAsia="Times New Roman" w:cs="Times New Roman"/>
          <w:sz w:val="24"/>
          <w:szCs w:val="24"/>
        </w:rPr>
        <w:t>алоб</w:t>
      </w:r>
      <w:r>
        <w:rPr>
          <w:rFonts w:ascii="Times New Roman" w:hAnsi="Times New Roman" w:eastAsia="Times New Roman" w:cs="Times New Roman"/>
          <w:sz w:val="24"/>
          <w:szCs w:val="24"/>
          <w:lang w:val="ru-RU"/>
        </w:rPr>
        <w:t>а</w:t>
      </w:r>
      <w:r>
        <w:rPr>
          <w:rFonts w:ascii="Times New Roman" w:hAnsi="Times New Roman" w:eastAsia="Times New Roman" w:cs="Times New Roman"/>
          <w:sz w:val="24"/>
          <w:szCs w:val="24"/>
        </w:rPr>
        <w:t xml:space="preserve"> на решения и действия (бездействие) МФЦ</w:t>
      </w:r>
      <w:r>
        <w:rPr>
          <w:rFonts w:hint="default" w:ascii="Times New Roman" w:hAnsi="Times New Roman" w:eastAsia="Times New Roman" w:cs="Times New Roman"/>
          <w:sz w:val="24"/>
          <w:szCs w:val="24"/>
          <w:lang w:val="ru-RU"/>
        </w:rPr>
        <w:t xml:space="preserve"> подается учредителю МФЦ или должностному лицу, уполномоченному нормативным правовым актом Ханты-Мансийского автономного округа - Югры.</w:t>
      </w:r>
      <w:r>
        <w:rPr>
          <w:rFonts w:ascii="Times New Roman" w:hAnsi="Times New Roman" w:eastAsia="Times New Roman" w:cs="Times New Roman"/>
          <w:sz w:val="24"/>
          <w:szCs w:val="24"/>
        </w:rPr>
        <w:t xml:space="preserve"> </w:t>
      </w:r>
    </w:p>
    <w:p>
      <w:pPr>
        <w:widowControl w:val="0"/>
        <w:numPr>
          <w:ilvl w:val="0"/>
          <w:numId w:val="6"/>
        </w:numPr>
        <w:autoSpaceDE w:val="0"/>
        <w:autoSpaceDN w:val="0"/>
        <w:adjustRightInd w:val="0"/>
        <w:spacing w:after="0" w:line="240" w:lineRule="auto"/>
        <w:ind w:firstLine="709"/>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Инфор</w:t>
      </w:r>
      <w:r>
        <w:rPr>
          <w:rFonts w:ascii="Times New Roman" w:hAnsi="Times New Roman" w:eastAsia="Times New Roman" w:cs="Times New Roman"/>
          <w:sz w:val="24"/>
          <w:szCs w:val="24"/>
          <w:lang w:val="ru-RU"/>
        </w:rPr>
        <w:t>мирование</w:t>
      </w:r>
      <w:r>
        <w:rPr>
          <w:rFonts w:hint="default" w:ascii="Times New Roman" w:hAnsi="Times New Roman" w:eastAsia="Times New Roman" w:cs="Times New Roman"/>
          <w:sz w:val="24"/>
          <w:szCs w:val="24"/>
          <w:lang w:val="ru-RU"/>
        </w:rPr>
        <w:t xml:space="preserve"> заявителей о порядке подачи и рассмотрения жалобы осуществляется в следующих формах (по выбору заявителя):</w:t>
      </w:r>
    </w:p>
    <w:p>
      <w:pPr>
        <w:widowControl w:val="0"/>
        <w:numPr>
          <w:ilvl w:val="0"/>
          <w:numId w:val="0"/>
        </w:numPr>
        <w:autoSpaceDE w:val="0"/>
        <w:autoSpaceDN w:val="0"/>
        <w:adjustRightInd w:val="0"/>
        <w:spacing w:after="0" w:line="240" w:lineRule="auto"/>
        <w:jc w:val="both"/>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 устной (при личном обращении заявителя и /или по телефону);</w:t>
      </w:r>
    </w:p>
    <w:p>
      <w:pPr>
        <w:widowControl w:val="0"/>
        <w:numPr>
          <w:ilvl w:val="0"/>
          <w:numId w:val="0"/>
        </w:numPr>
        <w:autoSpaceDE w:val="0"/>
        <w:autoSpaceDN w:val="0"/>
        <w:adjustRightInd w:val="0"/>
        <w:spacing w:after="0" w:line="240" w:lineRule="auto"/>
        <w:jc w:val="both"/>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 письменной (при письменном обращении заявителя по почте, электронной почте, факсу);</w:t>
      </w:r>
    </w:p>
    <w:p>
      <w:pPr>
        <w:widowControl w:val="0"/>
        <w:numPr>
          <w:ilvl w:val="0"/>
          <w:numId w:val="0"/>
        </w:numPr>
        <w:autoSpaceDE w:val="0"/>
        <w:autoSpaceDN w:val="0"/>
        <w:adjustRightInd w:val="0"/>
        <w:spacing w:after="0" w:line="240" w:lineRule="auto"/>
        <w:jc w:val="both"/>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 в форме информационных (мультимедийных) материалов в информационно-телекоммуникационной сети «Интернет» на официальном сайте, Едином портале, на информационном стенде в месте предоставления муниципальной услуги.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55</w:t>
      </w:r>
      <w:r>
        <w:rPr>
          <w:rFonts w:ascii="Times New Roman" w:hAnsi="Times New Roman" w:eastAsia="Times New Roman" w:cs="Times New Roman"/>
          <w:sz w:val="24"/>
          <w:szCs w:val="24"/>
        </w:rPr>
        <w:t>.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МФЦ, а также их должностных лиц, муниципальных служащих, работников:</w:t>
      </w:r>
    </w:p>
    <w:p>
      <w:pPr>
        <w:autoSpaceDE w:val="0"/>
        <w:autoSpaceDN w:val="0"/>
        <w:adjustRightInd w:val="0"/>
        <w:spacing w:after="0" w:line="240" w:lineRule="auto"/>
        <w:ind w:firstLine="709"/>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Федеральный закон от 27.07.2010 № 210-ФЗ «Об организации предоставления государственных и муниципальных услуг»;</w:t>
      </w:r>
    </w:p>
    <w:p>
      <w:pPr>
        <w:autoSpaceDE w:val="0"/>
        <w:autoSpaceDN w:val="0"/>
        <w:adjustRightInd w:val="0"/>
        <w:spacing w:after="0" w:line="240" w:lineRule="auto"/>
        <w:ind w:firstLine="709"/>
        <w:jc w:val="both"/>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autoSpaceDE w:val="0"/>
        <w:spacing w:after="0" w:line="240" w:lineRule="auto"/>
        <w:ind w:firstLine="709"/>
        <w:jc w:val="both"/>
        <w:rPr>
          <w:rFonts w:ascii="Times New Roman" w:hAnsi="Times New Roman" w:eastAsia="Times New Roman" w:cs="Times New Roman"/>
          <w:sz w:val="24"/>
          <w:szCs w:val="24"/>
        </w:rPr>
      </w:pPr>
      <w:bookmarkStart w:id="0" w:name="Par373"/>
      <w:bookmarkEnd w:id="0"/>
      <w:bookmarkStart w:id="1" w:name="Par319"/>
      <w:bookmarkEnd w:id="1"/>
      <w:r>
        <w:rPr>
          <w:rFonts w:ascii="Times New Roman" w:hAnsi="Times New Roman" w:eastAsia="Times New Roman" w:cs="Times New Roman"/>
          <w:sz w:val="24"/>
          <w:szCs w:val="24"/>
        </w:rPr>
        <w:t>Указанные нормативные правовые акты размещаются на официальном сайте, Едином и региональном порталах. Уполномоченный орган обеспечивает в установленном порядке размещение и актуализацию указанных сведений.</w:t>
      </w:r>
    </w:p>
    <w:p>
      <w:pPr>
        <w:autoSpaceDE w:val="0"/>
        <w:spacing w:after="0" w:line="240" w:lineRule="auto"/>
        <w:jc w:val="both"/>
        <w:rPr>
          <w:rFonts w:ascii="Times New Roman" w:hAnsi="Times New Roman" w:eastAsia="Times New Roman" w:cs="Times New Roman"/>
          <w:sz w:val="24"/>
          <w:szCs w:val="24"/>
        </w:rPr>
      </w:pPr>
    </w:p>
    <w:p>
      <w:pPr>
        <w:autoSpaceDE w:val="0"/>
        <w:spacing w:after="0" w:line="240" w:lineRule="auto"/>
        <w:ind w:firstLine="709"/>
        <w:jc w:val="right"/>
        <w:rPr>
          <w:rFonts w:hint="default" w:ascii="Times New Roman" w:hAnsi="Times New Roman" w:eastAsia="Times New Roman"/>
          <w:sz w:val="24"/>
          <w:szCs w:val="24"/>
        </w:rPr>
      </w:pPr>
      <w:r>
        <w:rPr>
          <w:rFonts w:hint="default" w:ascii="Times New Roman" w:hAnsi="Times New Roman" w:eastAsia="Times New Roman"/>
          <w:sz w:val="24"/>
          <w:szCs w:val="24"/>
        </w:rPr>
        <w:t>Приложение</w:t>
      </w:r>
    </w:p>
    <w:p>
      <w:pPr>
        <w:autoSpaceDE w:val="0"/>
        <w:spacing w:after="0" w:line="240" w:lineRule="auto"/>
        <w:ind w:firstLine="709"/>
        <w:jc w:val="right"/>
        <w:rPr>
          <w:rFonts w:hint="default" w:ascii="Times New Roman" w:hAnsi="Times New Roman" w:eastAsia="Times New Roman"/>
          <w:sz w:val="24"/>
          <w:szCs w:val="24"/>
        </w:rPr>
      </w:pPr>
      <w:r>
        <w:rPr>
          <w:rFonts w:hint="default" w:ascii="Times New Roman" w:hAnsi="Times New Roman" w:eastAsia="Times New Roman"/>
          <w:sz w:val="24"/>
          <w:szCs w:val="24"/>
        </w:rPr>
        <w:t>к административному регламенту предоставления</w:t>
      </w:r>
    </w:p>
    <w:p>
      <w:pPr>
        <w:autoSpaceDE w:val="0"/>
        <w:spacing w:after="0" w:line="240" w:lineRule="auto"/>
        <w:ind w:firstLine="709"/>
        <w:jc w:val="right"/>
        <w:rPr>
          <w:rFonts w:hint="default" w:ascii="Times New Roman" w:hAnsi="Times New Roman" w:eastAsia="Times New Roman"/>
          <w:sz w:val="24"/>
          <w:szCs w:val="24"/>
        </w:rPr>
      </w:pPr>
      <w:r>
        <w:rPr>
          <w:rFonts w:hint="default" w:ascii="Times New Roman" w:hAnsi="Times New Roman" w:eastAsia="Times New Roman"/>
          <w:sz w:val="24"/>
          <w:szCs w:val="24"/>
        </w:rPr>
        <w:t>муниципальной услуги «Направление уведомления</w:t>
      </w:r>
    </w:p>
    <w:p>
      <w:pPr>
        <w:autoSpaceDE w:val="0"/>
        <w:spacing w:after="0" w:line="240" w:lineRule="auto"/>
        <w:ind w:firstLine="709"/>
        <w:jc w:val="right"/>
        <w:rPr>
          <w:rFonts w:hint="default" w:ascii="Times New Roman" w:hAnsi="Times New Roman" w:eastAsia="Times New Roman"/>
          <w:sz w:val="24"/>
          <w:szCs w:val="24"/>
        </w:rPr>
      </w:pPr>
      <w:r>
        <w:rPr>
          <w:rFonts w:hint="default" w:ascii="Times New Roman" w:hAnsi="Times New Roman" w:eastAsia="Times New Roman"/>
          <w:sz w:val="24"/>
          <w:szCs w:val="24"/>
        </w:rPr>
        <w:t>о планируемом сносе объекта капитального строительства</w:t>
      </w:r>
    </w:p>
    <w:p>
      <w:pPr>
        <w:autoSpaceDE w:val="0"/>
        <w:spacing w:after="0" w:line="240" w:lineRule="auto"/>
        <w:ind w:firstLine="709"/>
        <w:jc w:val="right"/>
        <w:rPr>
          <w:rFonts w:hint="default" w:ascii="Times New Roman" w:hAnsi="Times New Roman" w:eastAsia="Times New Roman"/>
          <w:sz w:val="24"/>
          <w:szCs w:val="24"/>
        </w:rPr>
      </w:pPr>
      <w:r>
        <w:rPr>
          <w:rFonts w:hint="default" w:ascii="Times New Roman" w:hAnsi="Times New Roman" w:eastAsia="Times New Roman"/>
          <w:sz w:val="24"/>
          <w:szCs w:val="24"/>
        </w:rPr>
        <w:t>и уведомления о завершении сноса</w:t>
      </w:r>
    </w:p>
    <w:p>
      <w:pPr>
        <w:autoSpaceDE w:val="0"/>
        <w:spacing w:after="0" w:line="240" w:lineRule="auto"/>
        <w:ind w:firstLine="709"/>
        <w:jc w:val="right"/>
        <w:rPr>
          <w:rFonts w:hint="default" w:ascii="Times New Roman" w:hAnsi="Times New Roman" w:eastAsia="Times New Roman"/>
          <w:sz w:val="24"/>
          <w:szCs w:val="24"/>
        </w:rPr>
      </w:pPr>
      <w:r>
        <w:rPr>
          <w:rFonts w:hint="default" w:ascii="Times New Roman" w:hAnsi="Times New Roman" w:eastAsia="Times New Roman"/>
          <w:sz w:val="24"/>
          <w:szCs w:val="24"/>
        </w:rPr>
        <w:t>объекта капитального строительства»</w:t>
      </w:r>
    </w:p>
    <w:p>
      <w:pPr>
        <w:autoSpaceDE w:val="0"/>
        <w:spacing w:after="0" w:line="240" w:lineRule="auto"/>
        <w:ind w:firstLine="709"/>
        <w:jc w:val="right"/>
        <w:rPr>
          <w:rFonts w:hint="default" w:ascii="Times New Roman" w:hAnsi="Times New Roman" w:eastAsia="Times New Roman"/>
          <w:sz w:val="24"/>
          <w:szCs w:val="24"/>
        </w:rPr>
      </w:pPr>
    </w:p>
    <w:p>
      <w:pPr>
        <w:autoSpaceDE w:val="0"/>
        <w:spacing w:after="0" w:line="240" w:lineRule="auto"/>
        <w:ind w:firstLine="709"/>
        <w:jc w:val="center"/>
        <w:rPr>
          <w:rFonts w:hint="default" w:ascii="Times New Roman" w:hAnsi="Times New Roman" w:eastAsia="Times New Roman"/>
          <w:b/>
          <w:bCs/>
          <w:sz w:val="24"/>
          <w:szCs w:val="24"/>
        </w:rPr>
      </w:pPr>
      <w:r>
        <w:rPr>
          <w:rFonts w:hint="default" w:ascii="Times New Roman" w:hAnsi="Times New Roman" w:eastAsia="Times New Roman"/>
          <w:b/>
          <w:bCs/>
          <w:sz w:val="24"/>
          <w:szCs w:val="24"/>
        </w:rPr>
        <w:t>Состав, последовательность и сроки выполнения административных процедур (действий)</w:t>
      </w:r>
    </w:p>
    <w:p>
      <w:pPr>
        <w:autoSpaceDE w:val="0"/>
        <w:spacing w:after="0" w:line="240" w:lineRule="auto"/>
        <w:ind w:firstLine="709"/>
        <w:jc w:val="center"/>
        <w:rPr>
          <w:rFonts w:ascii="Times New Roman" w:hAnsi="Times New Roman" w:eastAsia="Times New Roman" w:cs="Times New Roman"/>
          <w:b/>
          <w:bCs/>
          <w:sz w:val="24"/>
          <w:szCs w:val="24"/>
        </w:rPr>
      </w:pPr>
      <w:r>
        <w:rPr>
          <w:rFonts w:hint="default" w:ascii="Times New Roman" w:hAnsi="Times New Roman" w:eastAsia="Times New Roman"/>
          <w:b/>
          <w:bCs/>
          <w:sz w:val="24"/>
          <w:szCs w:val="24"/>
        </w:rPr>
        <w:t>при предоставлении муниципальной услуги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411"/>
        <w:gridCol w:w="1348"/>
        <w:gridCol w:w="1437"/>
        <w:gridCol w:w="1348"/>
        <w:gridCol w:w="1933"/>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Основание</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для начала</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администрат</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ивной</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lang w:val="ru-RU"/>
              </w:rPr>
              <w:t>п</w:t>
            </w:r>
            <w:r>
              <w:rPr>
                <w:rFonts w:hint="default" w:ascii="Times New Roman" w:hAnsi="Times New Roman" w:eastAsia="Times New Roman"/>
                <w:sz w:val="20"/>
                <w:szCs w:val="20"/>
                <w:vertAlign w:val="baseline"/>
              </w:rPr>
              <w:t>роцедуры</w:t>
            </w:r>
          </w:p>
          <w:p>
            <w:pPr>
              <w:autoSpaceDE w:val="0"/>
              <w:spacing w:after="0" w:line="240" w:lineRule="auto"/>
              <w:jc w:val="center"/>
              <w:rPr>
                <w:rFonts w:hint="default" w:ascii="Times New Roman" w:hAnsi="Times New Roman" w:eastAsia="Times New Roman"/>
                <w:sz w:val="20"/>
                <w:szCs w:val="20"/>
                <w:vertAlign w:val="baseline"/>
              </w:rPr>
            </w:pPr>
          </w:p>
        </w:tc>
        <w:tc>
          <w:tcPr>
            <w:tcW w:w="1411" w:type="dxa"/>
            <w:vAlign w:val="center"/>
          </w:tcPr>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Содержание</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администра</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тивных</w:t>
            </w:r>
          </w:p>
          <w:p>
            <w:pPr>
              <w:autoSpaceDE w:val="0"/>
              <w:spacing w:after="0" w:line="240" w:lineRule="auto"/>
              <w:jc w:val="center"/>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действий</w:t>
            </w:r>
          </w:p>
        </w:tc>
        <w:tc>
          <w:tcPr>
            <w:tcW w:w="1348" w:type="dxa"/>
            <w:vAlign w:val="center"/>
          </w:tcPr>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Срок</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выполнения</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администра</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тивных</w:t>
            </w:r>
          </w:p>
          <w:p>
            <w:pPr>
              <w:autoSpaceDE w:val="0"/>
              <w:spacing w:after="0" w:line="240" w:lineRule="auto"/>
              <w:jc w:val="center"/>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действий</w:t>
            </w:r>
          </w:p>
        </w:tc>
        <w:tc>
          <w:tcPr>
            <w:tcW w:w="1437" w:type="dxa"/>
            <w:vAlign w:val="center"/>
          </w:tcPr>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Должностно</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е лицо,</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ответственн</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ое за</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выполнение</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администрат</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ивного</w:t>
            </w:r>
          </w:p>
          <w:p>
            <w:pPr>
              <w:autoSpaceDE w:val="0"/>
              <w:spacing w:after="0" w:line="240" w:lineRule="auto"/>
              <w:jc w:val="center"/>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действия</w:t>
            </w:r>
          </w:p>
        </w:tc>
        <w:tc>
          <w:tcPr>
            <w:tcW w:w="1348" w:type="dxa"/>
            <w:vAlign w:val="center"/>
          </w:tcPr>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Место</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выполнения</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администра</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тивного</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действия/</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используем</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ая</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информаци</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онная</w:t>
            </w:r>
          </w:p>
          <w:p>
            <w:pPr>
              <w:autoSpaceDE w:val="0"/>
              <w:spacing w:after="0" w:line="240" w:lineRule="auto"/>
              <w:jc w:val="center"/>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система</w:t>
            </w:r>
          </w:p>
        </w:tc>
        <w:tc>
          <w:tcPr>
            <w:tcW w:w="1933" w:type="dxa"/>
            <w:vAlign w:val="center"/>
          </w:tcPr>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Критерии</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принятия</w:t>
            </w:r>
          </w:p>
          <w:p>
            <w:pPr>
              <w:autoSpaceDE w:val="0"/>
              <w:spacing w:after="0" w:line="240" w:lineRule="auto"/>
              <w:jc w:val="center"/>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решения</w:t>
            </w:r>
          </w:p>
        </w:tc>
        <w:tc>
          <w:tcPr>
            <w:tcW w:w="1539" w:type="dxa"/>
            <w:vAlign w:val="center"/>
          </w:tcPr>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Результат</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администра</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тивного</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действия,</w:t>
            </w:r>
          </w:p>
          <w:p>
            <w:pPr>
              <w:autoSpaceDE w:val="0"/>
              <w:spacing w:after="0" w:line="240" w:lineRule="auto"/>
              <w:jc w:val="center"/>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способ</w:t>
            </w:r>
          </w:p>
          <w:p>
            <w:pPr>
              <w:autoSpaceDE w:val="0"/>
              <w:spacing w:after="0" w:line="240" w:lineRule="auto"/>
              <w:jc w:val="center"/>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фиксации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pPr>
              <w:autoSpaceDE w:val="0"/>
              <w:spacing w:after="0" w:line="240" w:lineRule="auto"/>
              <w:jc w:val="center"/>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1</w:t>
            </w:r>
          </w:p>
        </w:tc>
        <w:tc>
          <w:tcPr>
            <w:tcW w:w="1411" w:type="dxa"/>
            <w:vAlign w:val="center"/>
          </w:tcPr>
          <w:p>
            <w:pPr>
              <w:autoSpaceDE w:val="0"/>
              <w:spacing w:after="0" w:line="240" w:lineRule="auto"/>
              <w:jc w:val="center"/>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2</w:t>
            </w:r>
          </w:p>
        </w:tc>
        <w:tc>
          <w:tcPr>
            <w:tcW w:w="1348" w:type="dxa"/>
            <w:vAlign w:val="center"/>
          </w:tcPr>
          <w:p>
            <w:pPr>
              <w:autoSpaceDE w:val="0"/>
              <w:spacing w:after="0" w:line="240" w:lineRule="auto"/>
              <w:jc w:val="center"/>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3</w:t>
            </w:r>
          </w:p>
        </w:tc>
        <w:tc>
          <w:tcPr>
            <w:tcW w:w="1437" w:type="dxa"/>
            <w:vAlign w:val="center"/>
          </w:tcPr>
          <w:p>
            <w:pPr>
              <w:autoSpaceDE w:val="0"/>
              <w:spacing w:after="0" w:line="240" w:lineRule="auto"/>
              <w:jc w:val="center"/>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4</w:t>
            </w:r>
          </w:p>
        </w:tc>
        <w:tc>
          <w:tcPr>
            <w:tcW w:w="1348" w:type="dxa"/>
            <w:vAlign w:val="center"/>
          </w:tcPr>
          <w:p>
            <w:pPr>
              <w:autoSpaceDE w:val="0"/>
              <w:spacing w:after="0" w:line="240" w:lineRule="auto"/>
              <w:jc w:val="center"/>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5</w:t>
            </w:r>
          </w:p>
        </w:tc>
        <w:tc>
          <w:tcPr>
            <w:tcW w:w="1933" w:type="dxa"/>
            <w:vAlign w:val="center"/>
          </w:tcPr>
          <w:p>
            <w:pPr>
              <w:autoSpaceDE w:val="0"/>
              <w:spacing w:after="0" w:line="240" w:lineRule="auto"/>
              <w:jc w:val="center"/>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6</w:t>
            </w:r>
          </w:p>
        </w:tc>
        <w:tc>
          <w:tcPr>
            <w:tcW w:w="1539" w:type="dxa"/>
            <w:vAlign w:val="center"/>
          </w:tcPr>
          <w:p>
            <w:pPr>
              <w:autoSpaceDE w:val="0"/>
              <w:spacing w:after="0" w:line="240" w:lineRule="auto"/>
              <w:jc w:val="center"/>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gridSpan w:val="7"/>
          </w:tcPr>
          <w:p>
            <w:pPr>
              <w:numPr>
                <w:ilvl w:val="0"/>
                <w:numId w:val="7"/>
              </w:numPr>
              <w:autoSpaceDE w:val="0"/>
              <w:spacing w:after="0" w:line="240" w:lineRule="auto"/>
              <w:jc w:val="center"/>
              <w:rPr>
                <w:rFonts w:hint="default" w:ascii="Times New Roman" w:hAnsi="Times New Roman" w:eastAsia="Times New Roman"/>
                <w:sz w:val="20"/>
                <w:szCs w:val="20"/>
                <w:vertAlign w:val="baseline"/>
                <w:lang w:val="ru-RU"/>
              </w:rPr>
            </w:pPr>
            <w:r>
              <w:rPr>
                <w:rFonts w:hint="default" w:ascii="Times New Roman" w:hAnsi="Times New Roman" w:eastAsia="Times New Roman"/>
                <w:sz w:val="20"/>
                <w:szCs w:val="20"/>
                <w:vertAlign w:val="baseline"/>
                <w:lang w:val="ru-RU"/>
              </w:rPr>
              <w:t>Проверка документов и регистрация заявления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restart"/>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поступление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заявления и</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документов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для</w:t>
            </w:r>
          </w:p>
          <w:p>
            <w:pPr>
              <w:autoSpaceDE w:val="0"/>
              <w:spacing w:after="0" w:line="240" w:lineRule="auto"/>
              <w:jc w:val="both"/>
              <w:rPr>
                <w:rFonts w:hint="default" w:ascii="Times New Roman" w:hAnsi="Times New Roman" w:eastAsia="Times New Roman"/>
                <w:sz w:val="20"/>
                <w:szCs w:val="20"/>
                <w:vertAlign w:val="baseline"/>
                <w:lang w:val="ru-RU"/>
              </w:rPr>
            </w:pPr>
            <w:r>
              <w:rPr>
                <w:rFonts w:hint="default" w:ascii="Times New Roman" w:hAnsi="Times New Roman" w:eastAsia="Times New Roman"/>
                <w:sz w:val="20"/>
                <w:szCs w:val="20"/>
                <w:vertAlign w:val="baseline"/>
              </w:rPr>
              <w:t>предоставлен</w:t>
            </w:r>
            <w:r>
              <w:rPr>
                <w:rFonts w:hint="default" w:ascii="Times New Roman" w:hAnsi="Times New Roman" w:eastAsia="Times New Roman"/>
                <w:sz w:val="20"/>
                <w:szCs w:val="20"/>
                <w:vertAlign w:val="baseline"/>
                <w:lang w:val="ru-RU"/>
              </w:rPr>
              <w:t>ия</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муниципаль</w:t>
            </w:r>
            <w:r>
              <w:rPr>
                <w:rFonts w:hint="default" w:ascii="Times New Roman" w:hAnsi="Times New Roman" w:eastAsia="Times New Roman"/>
                <w:sz w:val="20"/>
                <w:szCs w:val="20"/>
                <w:vertAlign w:val="baseline"/>
                <w:lang w:val="ru-RU"/>
              </w:rPr>
              <w:t>ной</w:t>
            </w:r>
            <w:r>
              <w:rPr>
                <w:rFonts w:hint="default" w:ascii="Times New Roman" w:hAnsi="Times New Roman" w:eastAsia="Times New Roman"/>
                <w:sz w:val="20"/>
                <w:szCs w:val="20"/>
                <w:vertAlign w:val="baseline"/>
              </w:rPr>
              <w:t xml:space="preserve"> услуги в</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уполномоченный орган</w:t>
            </w:r>
          </w:p>
        </w:tc>
        <w:tc>
          <w:tcPr>
            <w:tcW w:w="1411"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SimSun" w:cs="Times New Roman"/>
                <w:sz w:val="20"/>
                <w:szCs w:val="20"/>
              </w:rPr>
              <w:t>прием и проверка комплектности документов на наличие/отсутствие оснований для отказа в приеме документов, предусмотренных Административным регламенто</w:t>
            </w:r>
            <w:r>
              <w:rPr>
                <w:rFonts w:hint="default" w:ascii="Times New Roman" w:hAnsi="Times New Roman" w:eastAsia="SimSun" w:cs="Times New Roman"/>
                <w:sz w:val="20"/>
                <w:szCs w:val="20"/>
                <w:lang w:val="ru-RU"/>
              </w:rPr>
              <w:t>м</w:t>
            </w:r>
          </w:p>
        </w:tc>
        <w:tc>
          <w:tcPr>
            <w:tcW w:w="1348"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1 рабочий</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день</w:t>
            </w:r>
          </w:p>
        </w:tc>
        <w:tc>
          <w:tcPr>
            <w:tcW w:w="1437"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должностное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лицо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уполномоченного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органа,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ответственное за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предоставление</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муниципальной услуги</w:t>
            </w:r>
          </w:p>
        </w:tc>
        <w:tc>
          <w:tcPr>
            <w:tcW w:w="1348"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уполномоченный орган</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 ГИС</w:t>
            </w:r>
          </w:p>
        </w:tc>
        <w:tc>
          <w:tcPr>
            <w:tcW w:w="1933" w:type="dxa"/>
            <w:vMerge w:val="restart"/>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w:t>
            </w:r>
          </w:p>
        </w:tc>
        <w:tc>
          <w:tcPr>
            <w:tcW w:w="1539" w:type="dxa"/>
            <w:vMerge w:val="restart"/>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регистрация</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заявления и</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документов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в ГИС</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(присвоение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номера и</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датирование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назначение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должностного лица,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ответственного за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предоставление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муниципальной услуги,</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и передача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ему</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документов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411"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в случае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выявления</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оснований</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для отказа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приеме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документов,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направление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заявителю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электронной</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форме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личный</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кабинет на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ЕПГУ</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решения об</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отказе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приеме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документов,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необходимы</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х для</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предоставле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ния</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муниципаль</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ной услуги</w:t>
            </w:r>
          </w:p>
        </w:tc>
        <w:tc>
          <w:tcPr>
            <w:tcW w:w="1348"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1 рабочий</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день</w:t>
            </w:r>
          </w:p>
        </w:tc>
        <w:tc>
          <w:tcPr>
            <w:tcW w:w="1437"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должностное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лицо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уполномоченного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органа,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ответственное за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предоставление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муниципальной услуги</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уполномоченный орган</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 ГИС</w:t>
            </w:r>
          </w:p>
          <w:p>
            <w:pPr>
              <w:autoSpaceDE w:val="0"/>
              <w:spacing w:after="0" w:line="240" w:lineRule="auto"/>
              <w:jc w:val="both"/>
              <w:rPr>
                <w:rFonts w:ascii="Times New Roman" w:hAnsi="Times New Roman" w:eastAsia="Times New Roman" w:cs="Times New Roman"/>
                <w:sz w:val="20"/>
                <w:szCs w:val="20"/>
                <w:vertAlign w:val="baseline"/>
              </w:rPr>
            </w:pPr>
          </w:p>
        </w:tc>
        <w:tc>
          <w:tcPr>
            <w:tcW w:w="1348" w:type="dxa"/>
          </w:tcPr>
          <w:p>
            <w:pPr>
              <w:autoSpaceDE w:val="0"/>
              <w:spacing w:after="0" w:line="240" w:lineRule="auto"/>
              <w:jc w:val="both"/>
              <w:rPr>
                <w:rFonts w:ascii="Times New Roman" w:hAnsi="Times New Roman" w:eastAsia="Times New Roman" w:cs="Times New Roman"/>
                <w:sz w:val="20"/>
                <w:szCs w:val="20"/>
                <w:vertAlign w:val="baseline"/>
              </w:rPr>
            </w:pPr>
          </w:p>
        </w:tc>
        <w:tc>
          <w:tcPr>
            <w:tcW w:w="1933"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539"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411"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в случае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непредставления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течение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указанного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срока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необходимы</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х</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документов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(сведений из</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документов)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 не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исправления</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выявленных</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нарушений,</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формирование и</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направление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заявителю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электронной</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форме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личный</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кабинет на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ЕПГУ</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уведомления об отказе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приеме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документов,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необходимы</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х для</w:t>
            </w:r>
            <w:r>
              <w:rPr>
                <w:rFonts w:hint="default" w:ascii="Times New Roman" w:hAnsi="Times New Roman" w:eastAsia="Times New Roman"/>
                <w:sz w:val="20"/>
                <w:szCs w:val="20"/>
                <w:vertAlign w:val="baseline"/>
                <w:lang w:val="ru-RU"/>
              </w:rPr>
              <w:t xml:space="preserve"> </w:t>
            </w:r>
            <w:r>
              <w:rPr>
                <w:rFonts w:hint="default" w:ascii="Times New Roman" w:hAnsi="Times New Roman" w:eastAsia="Times New Roman"/>
                <w:sz w:val="20"/>
                <w:szCs w:val="20"/>
                <w:vertAlign w:val="baseline"/>
              </w:rPr>
              <w:t>предоставления</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государственной</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услуги, с</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указанием</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причин</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отказа</w:t>
            </w:r>
          </w:p>
        </w:tc>
        <w:tc>
          <w:tcPr>
            <w:tcW w:w="1348" w:type="dxa"/>
            <w:vMerge w:val="restart"/>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1 рабочий</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день</w:t>
            </w:r>
          </w:p>
        </w:tc>
        <w:tc>
          <w:tcPr>
            <w:tcW w:w="1437" w:type="dxa"/>
          </w:tcPr>
          <w:p>
            <w:pPr>
              <w:autoSpaceDE w:val="0"/>
              <w:spacing w:after="0" w:line="240" w:lineRule="auto"/>
              <w:jc w:val="both"/>
              <w:rPr>
                <w:rFonts w:ascii="Times New Roman" w:hAnsi="Times New Roman" w:eastAsia="Times New Roman" w:cs="Times New Roman"/>
                <w:sz w:val="20"/>
                <w:szCs w:val="20"/>
                <w:vertAlign w:val="baseline"/>
              </w:rPr>
            </w:pPr>
          </w:p>
        </w:tc>
        <w:tc>
          <w:tcPr>
            <w:tcW w:w="1348"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уполномоченный орган</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 ГИС</w:t>
            </w:r>
          </w:p>
        </w:tc>
        <w:tc>
          <w:tcPr>
            <w:tcW w:w="1933"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539"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411"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в случае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отсутствия</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оснований</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для отказа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приеме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документов,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предусмотренных</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Административным</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регламентом,</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lang w:val="ru-RU"/>
              </w:rPr>
              <w:t>р</w:t>
            </w:r>
            <w:r>
              <w:rPr>
                <w:rFonts w:hint="default" w:ascii="Times New Roman" w:hAnsi="Times New Roman" w:eastAsia="Times New Roman"/>
                <w:sz w:val="20"/>
                <w:szCs w:val="20"/>
                <w:vertAlign w:val="baseline"/>
              </w:rPr>
              <w:t>егистрация</w:t>
            </w:r>
            <w:r>
              <w:rPr>
                <w:rFonts w:hint="default" w:ascii="Times New Roman" w:hAnsi="Times New Roman" w:eastAsia="Times New Roman"/>
                <w:sz w:val="20"/>
                <w:szCs w:val="20"/>
                <w:vertAlign w:val="baseline"/>
                <w:lang w:val="ru-RU"/>
              </w:rPr>
              <w:t xml:space="preserve"> </w:t>
            </w:r>
            <w:r>
              <w:rPr>
                <w:rFonts w:hint="default" w:ascii="Times New Roman" w:hAnsi="Times New Roman" w:eastAsia="Times New Roman"/>
                <w:sz w:val="20"/>
                <w:szCs w:val="20"/>
                <w:vertAlign w:val="baseline"/>
              </w:rPr>
              <w:t>заявления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электронной</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базе данных</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по учету</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документов</w:t>
            </w:r>
          </w:p>
        </w:tc>
        <w:tc>
          <w:tcPr>
            <w:tcW w:w="1348"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437"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должностное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лицо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уполномоченного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органа,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ответственное за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регистрацию</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корреспонденции</w:t>
            </w:r>
          </w:p>
          <w:p>
            <w:pPr>
              <w:autoSpaceDE w:val="0"/>
              <w:spacing w:after="0" w:line="240" w:lineRule="auto"/>
              <w:jc w:val="both"/>
              <w:rPr>
                <w:rFonts w:ascii="Times New Roman" w:hAnsi="Times New Roman" w:eastAsia="Times New Roman" w:cs="Times New Roman"/>
                <w:sz w:val="20"/>
                <w:szCs w:val="20"/>
                <w:vertAlign w:val="baseline"/>
              </w:rPr>
            </w:pPr>
          </w:p>
        </w:tc>
        <w:tc>
          <w:tcPr>
            <w:tcW w:w="1348" w:type="dxa"/>
            <w:vMerge w:val="restart"/>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уполномоченный орган</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 ГИС</w:t>
            </w:r>
          </w:p>
        </w:tc>
        <w:tc>
          <w:tcPr>
            <w:tcW w:w="1933"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w:t>
            </w:r>
          </w:p>
        </w:tc>
        <w:tc>
          <w:tcPr>
            <w:tcW w:w="1539" w:type="dxa"/>
          </w:tcPr>
          <w:p>
            <w:pPr>
              <w:autoSpaceDE w:val="0"/>
              <w:spacing w:after="0" w:line="240" w:lineRule="auto"/>
              <w:jc w:val="both"/>
              <w:rPr>
                <w:rFonts w:ascii="Times New Roman" w:hAnsi="Times New Roman" w:eastAsia="Times New Roman" w:cs="Times New Roman"/>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411"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проверка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заявления и</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документов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представленных для</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получения</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муниципальной услуги</w:t>
            </w:r>
          </w:p>
        </w:tc>
        <w:tc>
          <w:tcPr>
            <w:tcW w:w="1348" w:type="dxa"/>
            <w:vMerge w:val="restart"/>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1 рабочий</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день</w:t>
            </w:r>
          </w:p>
        </w:tc>
        <w:tc>
          <w:tcPr>
            <w:tcW w:w="1437" w:type="dxa"/>
            <w:vMerge w:val="restart"/>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должностное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лицо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уполномоченного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органа,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ответственное за</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предоставление</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муниципальной услуги</w:t>
            </w:r>
          </w:p>
        </w:tc>
        <w:tc>
          <w:tcPr>
            <w:tcW w:w="1348"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933"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w:t>
            </w:r>
          </w:p>
        </w:tc>
        <w:tc>
          <w:tcPr>
            <w:tcW w:w="1539" w:type="dxa"/>
            <w:vMerge w:val="restart"/>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направленное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заявителю</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электронное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сообщение 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приеме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заявления к</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рассмотрению либо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отказа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приеме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заявления к</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 xml:space="preserve">рассмотрению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411"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направление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заявителю</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электронного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сообщения</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 приеме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заявления к</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рассмотрению либо</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отказа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приеме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заявления к</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рассмотрению с</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обоснование</w:t>
            </w:r>
          </w:p>
          <w:p>
            <w:pPr>
              <w:autoSpaceDE w:val="0"/>
              <w:spacing w:after="0" w:line="240" w:lineRule="auto"/>
              <w:jc w:val="both"/>
              <w:rPr>
                <w:rFonts w:ascii="Times New Roman" w:hAnsi="Times New Roman" w:eastAsia="Times New Roman" w:cs="Times New Roman"/>
                <w:sz w:val="20"/>
                <w:szCs w:val="20"/>
                <w:vertAlign w:val="baseline"/>
              </w:rPr>
            </w:pPr>
            <w:r>
              <w:rPr>
                <w:rFonts w:hint="default" w:ascii="Times New Roman" w:hAnsi="Times New Roman" w:eastAsia="Times New Roman"/>
                <w:sz w:val="20"/>
                <w:szCs w:val="20"/>
                <w:vertAlign w:val="baseline"/>
              </w:rPr>
              <w:t>м отказа</w:t>
            </w:r>
          </w:p>
        </w:tc>
        <w:tc>
          <w:tcPr>
            <w:tcW w:w="1348"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437"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348"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933" w:type="dxa"/>
          </w:tcPr>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наличие/отсутствие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оснований</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для отказа 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приеме</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документов,</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предусмотренных</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Административным</w:t>
            </w:r>
          </w:p>
          <w:p>
            <w:pPr>
              <w:autoSpaceDE w:val="0"/>
              <w:spacing w:after="0" w:line="240" w:lineRule="auto"/>
              <w:jc w:val="both"/>
              <w:rPr>
                <w:rFonts w:hint="default" w:ascii="Times New Roman" w:hAnsi="Times New Roman" w:eastAsia="Times New Roman"/>
                <w:sz w:val="20"/>
                <w:szCs w:val="20"/>
                <w:vertAlign w:val="baseline"/>
              </w:rPr>
            </w:pPr>
            <w:r>
              <w:rPr>
                <w:rFonts w:hint="default" w:ascii="Times New Roman" w:hAnsi="Times New Roman" w:eastAsia="Times New Roman"/>
                <w:sz w:val="20"/>
                <w:szCs w:val="20"/>
                <w:vertAlign w:val="baseline"/>
              </w:rPr>
              <w:t>регламентом</w:t>
            </w:r>
          </w:p>
          <w:p>
            <w:pPr>
              <w:autoSpaceDE w:val="0"/>
              <w:spacing w:after="0" w:line="240" w:lineRule="auto"/>
              <w:jc w:val="both"/>
              <w:rPr>
                <w:rFonts w:ascii="Times New Roman" w:hAnsi="Times New Roman" w:eastAsia="Times New Roman" w:cs="Times New Roman"/>
                <w:sz w:val="20"/>
                <w:szCs w:val="20"/>
                <w:vertAlign w:val="baseline"/>
              </w:rPr>
            </w:pPr>
          </w:p>
        </w:tc>
        <w:tc>
          <w:tcPr>
            <w:tcW w:w="1539"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gridSpan w:val="7"/>
          </w:tcPr>
          <w:p>
            <w:pPr>
              <w:numPr>
                <w:ilvl w:val="0"/>
                <w:numId w:val="7"/>
              </w:numPr>
              <w:autoSpaceDE w:val="0"/>
              <w:spacing w:after="0" w:line="240" w:lineRule="auto"/>
              <w:ind w:left="0" w:leftChars="0" w:firstLine="0" w:firstLineChars="0"/>
              <w:jc w:val="center"/>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Получение сведений посредством СМЭВ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Пакет зарегистрированных документов, поступивших должностному лицу, ответственному за предоставление муниципальной услуги</w:t>
            </w:r>
          </w:p>
        </w:tc>
        <w:tc>
          <w:tcPr>
            <w:tcW w:w="1411"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Направление</w:t>
            </w:r>
            <w:r>
              <w:rPr>
                <w:rFonts w:hint="default" w:ascii="Times New Roman" w:hAnsi="Times New Roman" w:eastAsia="Times New Roman" w:cs="Times New Roman"/>
                <w:sz w:val="20"/>
                <w:szCs w:val="20"/>
                <w:vertAlign w:val="baseline"/>
                <w:lang w:val="ru-RU"/>
              </w:rPr>
              <w:t xml:space="preserve"> межведомственных запросов в органы и организации, указанные в Административном регламенте</w:t>
            </w:r>
          </w:p>
        </w:tc>
        <w:tc>
          <w:tcPr>
            <w:tcW w:w="1348"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В</w:t>
            </w:r>
            <w:r>
              <w:rPr>
                <w:rFonts w:hint="default" w:ascii="Times New Roman" w:hAnsi="Times New Roman" w:eastAsia="Times New Roman" w:cs="Times New Roman"/>
                <w:sz w:val="20"/>
                <w:szCs w:val="20"/>
                <w:vertAlign w:val="baseline"/>
                <w:lang w:val="ru-RU"/>
              </w:rPr>
              <w:t xml:space="preserve"> день регистрации заявления и документов</w:t>
            </w:r>
          </w:p>
        </w:tc>
        <w:tc>
          <w:tcPr>
            <w:tcW w:w="1437" w:type="dxa"/>
            <w:vMerge w:val="restart"/>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Должностное</w:t>
            </w:r>
            <w:r>
              <w:rPr>
                <w:rFonts w:hint="default" w:ascii="Times New Roman" w:hAnsi="Times New Roman" w:eastAsia="Times New Roman" w:cs="Times New Roman"/>
                <w:sz w:val="20"/>
                <w:szCs w:val="20"/>
                <w:vertAlign w:val="baseline"/>
                <w:lang w:val="ru-RU"/>
              </w:rPr>
              <w:t xml:space="preserve"> лицо, уполномоченного органа, ответственное за предоставление муниципальной услуги</w:t>
            </w:r>
          </w:p>
        </w:tc>
        <w:tc>
          <w:tcPr>
            <w:tcW w:w="1348" w:type="dxa"/>
            <w:vMerge w:val="restart"/>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Уполномоченный</w:t>
            </w:r>
            <w:r>
              <w:rPr>
                <w:rFonts w:hint="default" w:ascii="Times New Roman" w:hAnsi="Times New Roman" w:eastAsia="Times New Roman" w:cs="Times New Roman"/>
                <w:sz w:val="20"/>
                <w:szCs w:val="20"/>
                <w:vertAlign w:val="baseline"/>
                <w:lang w:val="ru-RU"/>
              </w:rPr>
              <w:t xml:space="preserve"> орган/ГИС/СМЭВ</w:t>
            </w:r>
          </w:p>
        </w:tc>
        <w:tc>
          <w:tcPr>
            <w:tcW w:w="1933"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Отсутствие</w:t>
            </w:r>
            <w:r>
              <w:rPr>
                <w:rFonts w:hint="default" w:ascii="Times New Roman" w:hAnsi="Times New Roman" w:eastAsia="Times New Roman" w:cs="Times New Roman"/>
                <w:sz w:val="20"/>
                <w:szCs w:val="20"/>
                <w:vertAlign w:val="baseline"/>
                <w:lang w:val="ru-RU"/>
              </w:rPr>
              <w:t xml:space="preserve"> документов, необходимых для предоставления муниципальной услуги, находящихся в распоряжении государственных органов (организаций)</w:t>
            </w:r>
          </w:p>
        </w:tc>
        <w:tc>
          <w:tcPr>
            <w:tcW w:w="1539"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Направление</w:t>
            </w:r>
            <w:r>
              <w:rPr>
                <w:rFonts w:hint="default" w:ascii="Times New Roman" w:hAnsi="Times New Roman" w:eastAsia="Times New Roman" w:cs="Times New Roman"/>
                <w:sz w:val="20"/>
                <w:szCs w:val="20"/>
                <w:vertAlign w:val="baseline"/>
                <w:lang w:val="ru-RU"/>
              </w:rPr>
              <w:t xml:space="preserve"> межведомственного запроса в органы (организации), предоставляющие документы (сведения), предусмотренные Административным регламентом, в том числе с использованием СМЭВ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autoSpaceDE w:val="0"/>
              <w:spacing w:after="0" w:line="240" w:lineRule="auto"/>
              <w:jc w:val="both"/>
              <w:rPr>
                <w:rFonts w:ascii="Times New Roman" w:hAnsi="Times New Roman" w:eastAsia="Times New Roman" w:cs="Times New Roman"/>
                <w:sz w:val="20"/>
                <w:szCs w:val="20"/>
                <w:vertAlign w:val="baseline"/>
              </w:rPr>
            </w:pPr>
          </w:p>
        </w:tc>
        <w:tc>
          <w:tcPr>
            <w:tcW w:w="1411"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Получение ответов на межведомственные запросы, формирование полного комплекта документов</w:t>
            </w:r>
          </w:p>
        </w:tc>
        <w:tc>
          <w:tcPr>
            <w:tcW w:w="1348"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В</w:t>
            </w:r>
            <w:r>
              <w:rPr>
                <w:rFonts w:hint="default" w:ascii="Times New Roman" w:hAnsi="Times New Roman" w:eastAsia="Times New Roman" w:cs="Times New Roman"/>
                <w:sz w:val="20"/>
                <w:szCs w:val="20"/>
                <w:vertAlign w:val="baseline"/>
                <w:lang w:val="ru-RU"/>
              </w:rPr>
              <w:t xml:space="preserve"> течении 3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437"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348"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933"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w:t>
            </w:r>
          </w:p>
        </w:tc>
        <w:tc>
          <w:tcPr>
            <w:tcW w:w="1539"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Получение</w:t>
            </w:r>
            <w:r>
              <w:rPr>
                <w:rFonts w:hint="default" w:ascii="Times New Roman" w:hAnsi="Times New Roman" w:eastAsia="Times New Roman" w:cs="Times New Roman"/>
                <w:sz w:val="20"/>
                <w:szCs w:val="20"/>
                <w:vertAlign w:val="baseline"/>
                <w:lang w:val="ru-RU"/>
              </w:rPr>
              <w:t xml:space="preserve"> документов (сведений), необходимых для предоставления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gridSpan w:val="7"/>
          </w:tcPr>
          <w:p>
            <w:pPr>
              <w:numPr>
                <w:ilvl w:val="0"/>
                <w:numId w:val="7"/>
              </w:numPr>
              <w:autoSpaceDE w:val="0"/>
              <w:spacing w:after="0" w:line="240" w:lineRule="auto"/>
              <w:ind w:left="0" w:leftChars="0" w:firstLine="0" w:firstLineChars="0"/>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Рассмотрение документов и сведений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Пакет</w:t>
            </w:r>
            <w:r>
              <w:rPr>
                <w:rFonts w:hint="default" w:ascii="Times New Roman" w:hAnsi="Times New Roman" w:eastAsia="Times New Roman" w:cs="Times New Roman"/>
                <w:sz w:val="20"/>
                <w:szCs w:val="20"/>
                <w:vertAlign w:val="baseline"/>
                <w:lang w:val="ru-RU"/>
              </w:rPr>
              <w:t xml:space="preserve"> зарегистрированных документов, поступивших должностному лицу, ответственному за предоставление муниципальной услуги</w:t>
            </w:r>
          </w:p>
        </w:tc>
        <w:tc>
          <w:tcPr>
            <w:tcW w:w="1411"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Проведение</w:t>
            </w:r>
            <w:r>
              <w:rPr>
                <w:rFonts w:hint="default" w:ascii="Times New Roman" w:hAnsi="Times New Roman" w:eastAsia="Times New Roman" w:cs="Times New Roman"/>
                <w:sz w:val="20"/>
                <w:szCs w:val="20"/>
                <w:vertAlign w:val="baseline"/>
                <w:lang w:val="ru-RU"/>
              </w:rPr>
              <w:t xml:space="preserve"> соответствия документов и сведений требованиям нормативных правовых актов предоставления муниципальной услуги</w:t>
            </w:r>
          </w:p>
        </w:tc>
        <w:tc>
          <w:tcPr>
            <w:tcW w:w="1348"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В</w:t>
            </w:r>
            <w:r>
              <w:rPr>
                <w:rFonts w:hint="default" w:ascii="Times New Roman" w:hAnsi="Times New Roman" w:eastAsia="Times New Roman" w:cs="Times New Roman"/>
                <w:sz w:val="20"/>
                <w:szCs w:val="20"/>
                <w:vertAlign w:val="baseline"/>
                <w:lang w:val="ru-RU"/>
              </w:rPr>
              <w:t xml:space="preserve"> день получения межведомственных запросов</w:t>
            </w:r>
          </w:p>
        </w:tc>
        <w:tc>
          <w:tcPr>
            <w:tcW w:w="1437" w:type="dxa"/>
          </w:tcPr>
          <w:p>
            <w:pPr>
              <w:autoSpaceDE w:val="0"/>
              <w:spacing w:after="0" w:line="240" w:lineRule="auto"/>
              <w:jc w:val="both"/>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lang w:val="ru-RU"/>
              </w:rPr>
              <w:t>Должностное</w:t>
            </w:r>
            <w:r>
              <w:rPr>
                <w:rFonts w:hint="default" w:ascii="Times New Roman" w:hAnsi="Times New Roman" w:eastAsia="Times New Roman" w:cs="Times New Roman"/>
                <w:sz w:val="20"/>
                <w:szCs w:val="20"/>
                <w:vertAlign w:val="baseline"/>
                <w:lang w:val="ru-RU"/>
              </w:rPr>
              <w:t xml:space="preserve"> лицо, уполномоченного органа, ответственное за предоставление муниципальной услуги</w:t>
            </w:r>
          </w:p>
        </w:tc>
        <w:tc>
          <w:tcPr>
            <w:tcW w:w="1348" w:type="dxa"/>
          </w:tcPr>
          <w:p>
            <w:pPr>
              <w:autoSpaceDE w:val="0"/>
              <w:spacing w:after="0" w:line="240" w:lineRule="auto"/>
              <w:jc w:val="both"/>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lang w:val="ru-RU"/>
              </w:rPr>
              <w:t>Уполномоченный</w:t>
            </w:r>
            <w:r>
              <w:rPr>
                <w:rFonts w:hint="default" w:ascii="Times New Roman" w:hAnsi="Times New Roman" w:eastAsia="Times New Roman" w:cs="Times New Roman"/>
                <w:sz w:val="20"/>
                <w:szCs w:val="20"/>
                <w:vertAlign w:val="baseline"/>
                <w:lang w:val="ru-RU"/>
              </w:rPr>
              <w:t xml:space="preserve"> орган/ГИС</w:t>
            </w:r>
          </w:p>
        </w:tc>
        <w:tc>
          <w:tcPr>
            <w:tcW w:w="1933"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Основания</w:t>
            </w:r>
            <w:r>
              <w:rPr>
                <w:rFonts w:hint="default" w:ascii="Times New Roman" w:hAnsi="Times New Roman" w:eastAsia="Times New Roman" w:cs="Times New Roman"/>
                <w:sz w:val="20"/>
                <w:szCs w:val="20"/>
                <w:vertAlign w:val="baseline"/>
                <w:lang w:val="ru-RU"/>
              </w:rPr>
              <w:t xml:space="preserve"> отказа в предоставлении муниципальной услуги, предусмотренные Административным регламентом</w:t>
            </w:r>
          </w:p>
        </w:tc>
        <w:tc>
          <w:tcPr>
            <w:tcW w:w="1539"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Проект</w:t>
            </w:r>
            <w:r>
              <w:rPr>
                <w:rFonts w:hint="default" w:ascii="Times New Roman" w:hAnsi="Times New Roman" w:eastAsia="Times New Roman" w:cs="Times New Roman"/>
                <w:sz w:val="20"/>
                <w:szCs w:val="20"/>
                <w:vertAlign w:val="baseline"/>
                <w:lang w:val="ru-RU"/>
              </w:rPr>
              <w:t xml:space="preserve"> результата предоставления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gridSpan w:val="7"/>
          </w:tcPr>
          <w:p>
            <w:pPr>
              <w:numPr>
                <w:ilvl w:val="0"/>
                <w:numId w:val="7"/>
              </w:numPr>
              <w:autoSpaceDE w:val="0"/>
              <w:spacing w:after="0" w:line="240" w:lineRule="auto"/>
              <w:ind w:left="0" w:leftChars="0" w:firstLine="0" w:firstLineChars="0"/>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Принятие решения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Проект</w:t>
            </w:r>
            <w:r>
              <w:rPr>
                <w:rFonts w:hint="default" w:ascii="Times New Roman" w:hAnsi="Times New Roman" w:eastAsia="Times New Roman" w:cs="Times New Roman"/>
                <w:sz w:val="20"/>
                <w:szCs w:val="20"/>
                <w:vertAlign w:val="baseline"/>
                <w:lang w:val="ru-RU"/>
              </w:rPr>
              <w:t xml:space="preserve"> результата предоставления муниципальной услуги по установленной форме</w:t>
            </w:r>
          </w:p>
        </w:tc>
        <w:tc>
          <w:tcPr>
            <w:tcW w:w="1411"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Принятие</w:t>
            </w:r>
            <w:r>
              <w:rPr>
                <w:rFonts w:hint="default" w:ascii="Times New Roman" w:hAnsi="Times New Roman" w:eastAsia="Times New Roman" w:cs="Times New Roman"/>
                <w:sz w:val="20"/>
                <w:szCs w:val="20"/>
                <w:vertAlign w:val="baseline"/>
                <w:lang w:val="ru-RU"/>
              </w:rPr>
              <w:t xml:space="preserve"> решения о предоставлении муниципальной услуги или об отказе в предоставлении муниципальной услуги</w:t>
            </w:r>
          </w:p>
        </w:tc>
        <w:tc>
          <w:tcPr>
            <w:tcW w:w="1348" w:type="dxa"/>
            <w:vMerge w:val="restart"/>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1 час</w:t>
            </w:r>
          </w:p>
        </w:tc>
        <w:tc>
          <w:tcPr>
            <w:tcW w:w="1437" w:type="dxa"/>
            <w:vMerge w:val="restart"/>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Должностное</w:t>
            </w:r>
            <w:r>
              <w:rPr>
                <w:rFonts w:hint="default" w:ascii="Times New Roman" w:hAnsi="Times New Roman" w:eastAsia="Times New Roman" w:cs="Times New Roman"/>
                <w:sz w:val="20"/>
                <w:szCs w:val="20"/>
                <w:vertAlign w:val="baseline"/>
                <w:lang w:val="ru-RU"/>
              </w:rPr>
              <w:t xml:space="preserve"> лицо уполномоченного органа, ответственное за предоставление муниципальной услуги/руководитель уполномоченного органа или иное уполномоченное им лицо</w:t>
            </w:r>
          </w:p>
        </w:tc>
        <w:tc>
          <w:tcPr>
            <w:tcW w:w="1348" w:type="dxa"/>
            <w:vMerge w:val="restart"/>
          </w:tcPr>
          <w:p>
            <w:pPr>
              <w:autoSpaceDE w:val="0"/>
              <w:spacing w:after="0" w:line="240" w:lineRule="auto"/>
              <w:jc w:val="both"/>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lang w:val="ru-RU"/>
              </w:rPr>
              <w:t>Уполномоченный</w:t>
            </w:r>
            <w:r>
              <w:rPr>
                <w:rFonts w:hint="default" w:ascii="Times New Roman" w:hAnsi="Times New Roman" w:eastAsia="Times New Roman" w:cs="Times New Roman"/>
                <w:sz w:val="20"/>
                <w:szCs w:val="20"/>
                <w:vertAlign w:val="baseline"/>
                <w:lang w:val="ru-RU"/>
              </w:rPr>
              <w:t xml:space="preserve"> орган/ГИС</w:t>
            </w:r>
          </w:p>
        </w:tc>
        <w:tc>
          <w:tcPr>
            <w:tcW w:w="1933" w:type="dxa"/>
            <w:vMerge w:val="restart"/>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w:t>
            </w:r>
          </w:p>
        </w:tc>
        <w:tc>
          <w:tcPr>
            <w:tcW w:w="1539" w:type="dxa"/>
            <w:vMerge w:val="restart"/>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Результат</w:t>
            </w:r>
            <w:r>
              <w:rPr>
                <w:rFonts w:hint="default" w:ascii="Times New Roman" w:hAnsi="Times New Roman" w:eastAsia="Times New Roman" w:cs="Times New Roman"/>
                <w:sz w:val="20"/>
                <w:szCs w:val="20"/>
                <w:vertAlign w:val="baseline"/>
                <w:lang w:val="ru-RU"/>
              </w:rPr>
              <w:t xml:space="preserve"> предоставления муниципальной услуги по установленной форме, подписанный усиленной квалифицированной электронной подписью руководителя уполномоченного органа или иного уполномоченного им лица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autoSpaceDE w:val="0"/>
              <w:spacing w:after="0" w:line="240" w:lineRule="auto"/>
              <w:jc w:val="both"/>
              <w:rPr>
                <w:rFonts w:ascii="Times New Roman" w:hAnsi="Times New Roman" w:eastAsia="Times New Roman" w:cs="Times New Roman"/>
                <w:sz w:val="20"/>
                <w:szCs w:val="20"/>
                <w:vertAlign w:val="baseline"/>
              </w:rPr>
            </w:pPr>
          </w:p>
        </w:tc>
        <w:tc>
          <w:tcPr>
            <w:tcW w:w="1411"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Формирование</w:t>
            </w:r>
            <w:r>
              <w:rPr>
                <w:rFonts w:hint="default" w:ascii="Times New Roman" w:hAnsi="Times New Roman" w:eastAsia="Times New Roman" w:cs="Times New Roman"/>
                <w:sz w:val="20"/>
                <w:szCs w:val="20"/>
                <w:vertAlign w:val="baseline"/>
                <w:lang w:val="ru-RU"/>
              </w:rPr>
              <w:t xml:space="preserve"> решения о предоставлении муниципальной услуги или об отказе в предоставлении муниципальной услуги</w:t>
            </w:r>
          </w:p>
        </w:tc>
        <w:tc>
          <w:tcPr>
            <w:tcW w:w="1348"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437"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348"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933"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539"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gridSpan w:val="7"/>
          </w:tcPr>
          <w:p>
            <w:pPr>
              <w:numPr>
                <w:ilvl w:val="0"/>
                <w:numId w:val="7"/>
              </w:numPr>
              <w:autoSpaceDE w:val="0"/>
              <w:spacing w:after="0" w:line="240" w:lineRule="auto"/>
              <w:ind w:left="0" w:leftChars="0" w:firstLine="0" w:firstLineChars="0"/>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Выдача результата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restart"/>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Формирование</w:t>
            </w:r>
            <w:r>
              <w:rPr>
                <w:rFonts w:hint="default" w:ascii="Times New Roman" w:hAnsi="Times New Roman" w:eastAsia="Times New Roman" w:cs="Times New Roman"/>
                <w:sz w:val="20"/>
                <w:szCs w:val="20"/>
                <w:vertAlign w:val="baseline"/>
                <w:lang w:val="ru-RU"/>
              </w:rPr>
              <w:t xml:space="preserve"> и регистрация результата муниципальной услуги, указанного в Административном регламенте, в форме электронного документа в ГИС</w:t>
            </w:r>
          </w:p>
        </w:tc>
        <w:tc>
          <w:tcPr>
            <w:tcW w:w="1411"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Регистрация</w:t>
            </w:r>
            <w:r>
              <w:rPr>
                <w:rFonts w:hint="default" w:ascii="Times New Roman" w:hAnsi="Times New Roman" w:eastAsia="Times New Roman" w:cs="Times New Roman"/>
                <w:sz w:val="20"/>
                <w:szCs w:val="20"/>
                <w:vertAlign w:val="baseline"/>
                <w:lang w:val="ru-RU"/>
              </w:rPr>
              <w:t xml:space="preserve"> результата предоставления муниципальной услуги</w:t>
            </w:r>
          </w:p>
        </w:tc>
        <w:tc>
          <w:tcPr>
            <w:tcW w:w="1348"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После</w:t>
            </w:r>
            <w:r>
              <w:rPr>
                <w:rFonts w:hint="default" w:ascii="Times New Roman" w:hAnsi="Times New Roman" w:eastAsia="Times New Roman" w:cs="Times New Roman"/>
                <w:sz w:val="20"/>
                <w:szCs w:val="20"/>
                <w:vertAlign w:val="baseline"/>
                <w:lang w:val="ru-RU"/>
              </w:rPr>
              <w:t xml:space="preserve"> окончания процедуры принятия решения (в общий срок предоставления муниципальной услуги не включается)</w:t>
            </w:r>
          </w:p>
        </w:tc>
        <w:tc>
          <w:tcPr>
            <w:tcW w:w="1437"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Должностное лицо уполномоченного органа, ответственное за предоставление муниципальной услуги</w:t>
            </w:r>
          </w:p>
        </w:tc>
        <w:tc>
          <w:tcPr>
            <w:tcW w:w="1348" w:type="dxa"/>
          </w:tcPr>
          <w:p>
            <w:pPr>
              <w:autoSpaceDE w:val="0"/>
              <w:spacing w:after="0" w:line="240" w:lineRule="auto"/>
              <w:jc w:val="both"/>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lang w:val="ru-RU"/>
              </w:rPr>
              <w:t>Уполномоченный</w:t>
            </w:r>
            <w:r>
              <w:rPr>
                <w:rFonts w:hint="default" w:ascii="Times New Roman" w:hAnsi="Times New Roman" w:eastAsia="Times New Roman" w:cs="Times New Roman"/>
                <w:sz w:val="20"/>
                <w:szCs w:val="20"/>
                <w:vertAlign w:val="baseline"/>
                <w:lang w:val="ru-RU"/>
              </w:rPr>
              <w:t xml:space="preserve"> орган/ГИС</w:t>
            </w:r>
          </w:p>
        </w:tc>
        <w:tc>
          <w:tcPr>
            <w:tcW w:w="1933"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w:t>
            </w:r>
          </w:p>
        </w:tc>
        <w:tc>
          <w:tcPr>
            <w:tcW w:w="1539"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Внесение</w:t>
            </w:r>
            <w:r>
              <w:rPr>
                <w:rFonts w:hint="default" w:ascii="Times New Roman" w:hAnsi="Times New Roman" w:eastAsia="Times New Roman" w:cs="Times New Roman"/>
                <w:sz w:val="20"/>
                <w:szCs w:val="20"/>
                <w:vertAlign w:val="baseline"/>
                <w:lang w:val="ru-RU"/>
              </w:rPr>
              <w:t xml:space="preserve"> сведений о конечном результате предоставления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411"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Направление</w:t>
            </w:r>
            <w:r>
              <w:rPr>
                <w:rFonts w:hint="default" w:ascii="Times New Roman" w:hAnsi="Times New Roman" w:eastAsia="Times New Roman" w:cs="Times New Roman"/>
                <w:sz w:val="20"/>
                <w:szCs w:val="20"/>
                <w:vertAlign w:val="baseline"/>
                <w:lang w:val="ru-RU"/>
              </w:rPr>
              <w:t xml:space="preserve"> в МФЦ результата муниципальной услуги, указанного в Административном регламенте,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348"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В</w:t>
            </w:r>
            <w:r>
              <w:rPr>
                <w:rFonts w:hint="default" w:ascii="Times New Roman" w:hAnsi="Times New Roman" w:eastAsia="Times New Roman" w:cs="Times New Roman"/>
                <w:sz w:val="20"/>
                <w:szCs w:val="20"/>
                <w:vertAlign w:val="baseline"/>
                <w:lang w:val="ru-RU"/>
              </w:rPr>
              <w:t xml:space="preserve"> сроки, установленные соглашением о взаимодействии между уполномоченным органом и МФЦ</w:t>
            </w:r>
          </w:p>
        </w:tc>
        <w:tc>
          <w:tcPr>
            <w:tcW w:w="1437"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Должностное лицо уполномоченного органа, ответственное за предоставление муниципальной услуги</w:t>
            </w:r>
          </w:p>
        </w:tc>
        <w:tc>
          <w:tcPr>
            <w:tcW w:w="1348"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Уполномоченный</w:t>
            </w:r>
            <w:r>
              <w:rPr>
                <w:rFonts w:hint="default" w:ascii="Times New Roman" w:hAnsi="Times New Roman" w:eastAsia="Times New Roman" w:cs="Times New Roman"/>
                <w:sz w:val="20"/>
                <w:szCs w:val="20"/>
                <w:vertAlign w:val="baseline"/>
                <w:lang w:val="ru-RU"/>
              </w:rPr>
              <w:t xml:space="preserve"> орган/АИС МФЦ</w:t>
            </w:r>
          </w:p>
        </w:tc>
        <w:tc>
          <w:tcPr>
            <w:tcW w:w="1933"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Указание</w:t>
            </w:r>
            <w:r>
              <w:rPr>
                <w:rFonts w:hint="default" w:ascii="Times New Roman" w:hAnsi="Times New Roman" w:eastAsia="Times New Roman" w:cs="Times New Roman"/>
                <w:sz w:val="20"/>
                <w:szCs w:val="20"/>
                <w:vertAlign w:val="baseline"/>
                <w:lang w:val="ru-RU"/>
              </w:rPr>
              <w:t xml:space="preserve"> заявителем в запросе способа выдачи результата муниципальной услуги в МФЦ, а также подача запроса через МФЦ</w:t>
            </w:r>
          </w:p>
        </w:tc>
        <w:tc>
          <w:tcPr>
            <w:tcW w:w="1539"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Выдача</w:t>
            </w:r>
            <w:r>
              <w:rPr>
                <w:rFonts w:hint="default" w:ascii="Times New Roman" w:hAnsi="Times New Roman" w:eastAsia="Times New Roman" w:cs="Times New Roman"/>
                <w:sz w:val="20"/>
                <w:szCs w:val="20"/>
                <w:vertAlign w:val="baseline"/>
                <w:lang w:val="ru-RU"/>
              </w:rPr>
              <w:t xml:space="preserve">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tcPr>
          <w:p>
            <w:pPr>
              <w:autoSpaceDE w:val="0"/>
              <w:spacing w:after="0" w:line="240" w:lineRule="auto"/>
              <w:jc w:val="both"/>
              <w:rPr>
                <w:rFonts w:ascii="Times New Roman" w:hAnsi="Times New Roman" w:eastAsia="Times New Roman" w:cs="Times New Roman"/>
                <w:sz w:val="20"/>
                <w:szCs w:val="20"/>
                <w:vertAlign w:val="baseline"/>
              </w:rPr>
            </w:pPr>
          </w:p>
        </w:tc>
        <w:tc>
          <w:tcPr>
            <w:tcW w:w="1411"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Направление</w:t>
            </w:r>
            <w:r>
              <w:rPr>
                <w:rFonts w:hint="default" w:ascii="Times New Roman" w:hAnsi="Times New Roman" w:eastAsia="Times New Roman" w:cs="Times New Roman"/>
                <w:sz w:val="20"/>
                <w:szCs w:val="20"/>
                <w:vertAlign w:val="baseline"/>
                <w:lang w:val="ru-RU"/>
              </w:rPr>
              <w:t xml:space="preserve"> заявителю результата предоставления муниципальной услуги в личный кабинет на ЕПГУ</w:t>
            </w:r>
          </w:p>
        </w:tc>
        <w:tc>
          <w:tcPr>
            <w:tcW w:w="1348"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В</w:t>
            </w:r>
            <w:r>
              <w:rPr>
                <w:rFonts w:hint="default" w:ascii="Times New Roman" w:hAnsi="Times New Roman" w:eastAsia="Times New Roman" w:cs="Times New Roman"/>
                <w:sz w:val="20"/>
                <w:szCs w:val="20"/>
                <w:vertAlign w:val="baseline"/>
                <w:lang w:val="ru-RU"/>
              </w:rPr>
              <w:t xml:space="preserve"> день регистрации результата предоставления муниципальной услуги</w:t>
            </w:r>
          </w:p>
        </w:tc>
        <w:tc>
          <w:tcPr>
            <w:tcW w:w="1437"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Должностное</w:t>
            </w:r>
            <w:r>
              <w:rPr>
                <w:rFonts w:hint="default" w:ascii="Times New Roman" w:hAnsi="Times New Roman" w:eastAsia="Times New Roman" w:cs="Times New Roman"/>
                <w:sz w:val="20"/>
                <w:szCs w:val="20"/>
                <w:vertAlign w:val="baseline"/>
                <w:lang w:val="ru-RU"/>
              </w:rPr>
              <w:t xml:space="preserve"> лицо уполномоченного органа, ответственного за предоставление муниципальной услуги</w:t>
            </w:r>
          </w:p>
        </w:tc>
        <w:tc>
          <w:tcPr>
            <w:tcW w:w="1348"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ГИС</w:t>
            </w:r>
          </w:p>
        </w:tc>
        <w:tc>
          <w:tcPr>
            <w:tcW w:w="1933"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w:t>
            </w:r>
          </w:p>
        </w:tc>
        <w:tc>
          <w:tcPr>
            <w:tcW w:w="1539"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Результат</w:t>
            </w:r>
            <w:r>
              <w:rPr>
                <w:rFonts w:hint="default" w:ascii="Times New Roman" w:hAnsi="Times New Roman" w:eastAsia="Times New Roman" w:cs="Times New Roman"/>
                <w:sz w:val="20"/>
                <w:szCs w:val="20"/>
                <w:vertAlign w:val="baseline"/>
                <w:lang w:val="ru-RU"/>
              </w:rPr>
              <w:t xml:space="preserve"> муниципальной услуги, направленный заявителю на личный кабинет на ЕПГУ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gridSpan w:val="7"/>
          </w:tcPr>
          <w:p>
            <w:pPr>
              <w:numPr>
                <w:ilvl w:val="0"/>
                <w:numId w:val="7"/>
              </w:numPr>
              <w:autoSpaceDE w:val="0"/>
              <w:spacing w:after="0" w:line="240" w:lineRule="auto"/>
              <w:ind w:left="0" w:leftChars="0" w:firstLine="0" w:firstLineChars="0"/>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Внесение результата муниципальной услуги в реестр решений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Формирование и регистрация результата муниципальной услуги, указанного в Административном регламенте, в форме электронного документа в ГИС</w:t>
            </w:r>
          </w:p>
        </w:tc>
        <w:tc>
          <w:tcPr>
            <w:tcW w:w="1411"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Внесение</w:t>
            </w:r>
            <w:r>
              <w:rPr>
                <w:rFonts w:hint="default" w:ascii="Times New Roman" w:hAnsi="Times New Roman" w:eastAsia="Times New Roman" w:cs="Times New Roman"/>
                <w:sz w:val="20"/>
                <w:szCs w:val="20"/>
                <w:vertAlign w:val="baseline"/>
                <w:lang w:val="ru-RU"/>
              </w:rPr>
              <w:t xml:space="preserve"> сведений о результате предоставления муниципальной, указанном в Административном регламенте, в реестре решений</w:t>
            </w:r>
          </w:p>
        </w:tc>
        <w:tc>
          <w:tcPr>
            <w:tcW w:w="1348"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1 рабочий день</w:t>
            </w:r>
          </w:p>
        </w:tc>
        <w:tc>
          <w:tcPr>
            <w:tcW w:w="1437"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Должностное</w:t>
            </w:r>
            <w:r>
              <w:rPr>
                <w:rFonts w:hint="default" w:ascii="Times New Roman" w:hAnsi="Times New Roman" w:eastAsia="Times New Roman" w:cs="Times New Roman"/>
                <w:sz w:val="20"/>
                <w:szCs w:val="20"/>
                <w:vertAlign w:val="baseline"/>
                <w:lang w:val="ru-RU"/>
              </w:rPr>
              <w:t xml:space="preserve"> лицо, уполномоченного органа, ответственное за предоставление муниципальной услуги</w:t>
            </w:r>
          </w:p>
        </w:tc>
        <w:tc>
          <w:tcPr>
            <w:tcW w:w="1348"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ГИС</w:t>
            </w:r>
          </w:p>
        </w:tc>
        <w:tc>
          <w:tcPr>
            <w:tcW w:w="1933"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hint="default" w:ascii="Times New Roman" w:hAnsi="Times New Roman" w:eastAsia="Times New Roman" w:cs="Times New Roman"/>
                <w:sz w:val="20"/>
                <w:szCs w:val="20"/>
                <w:vertAlign w:val="baseline"/>
                <w:lang w:val="ru-RU"/>
              </w:rPr>
              <w:t>-</w:t>
            </w:r>
          </w:p>
        </w:tc>
        <w:tc>
          <w:tcPr>
            <w:tcW w:w="1539" w:type="dxa"/>
          </w:tcPr>
          <w:p>
            <w:pPr>
              <w:autoSpaceDE w:val="0"/>
              <w:spacing w:after="0" w:line="240" w:lineRule="auto"/>
              <w:jc w:val="both"/>
              <w:rPr>
                <w:rFonts w:hint="default" w:ascii="Times New Roman" w:hAnsi="Times New Roman" w:eastAsia="Times New Roman" w:cs="Times New Roman"/>
                <w:sz w:val="20"/>
                <w:szCs w:val="20"/>
                <w:vertAlign w:val="baseline"/>
                <w:lang w:val="ru-RU"/>
              </w:rPr>
            </w:pPr>
            <w:r>
              <w:rPr>
                <w:rFonts w:ascii="Times New Roman" w:hAnsi="Times New Roman" w:eastAsia="Times New Roman" w:cs="Times New Roman"/>
                <w:sz w:val="20"/>
                <w:szCs w:val="20"/>
                <w:vertAlign w:val="baseline"/>
                <w:lang w:val="ru-RU"/>
              </w:rPr>
              <w:t>Результат</w:t>
            </w:r>
            <w:r>
              <w:rPr>
                <w:rFonts w:hint="default" w:ascii="Times New Roman" w:hAnsi="Times New Roman" w:eastAsia="Times New Roman" w:cs="Times New Roman"/>
                <w:sz w:val="20"/>
                <w:szCs w:val="20"/>
                <w:vertAlign w:val="baseline"/>
                <w:lang w:val="ru-RU"/>
              </w:rPr>
              <w:t xml:space="preserve"> предоставления муниципальной услугу, указанный в Административном регламенте, внесен в реестр</w:t>
            </w:r>
          </w:p>
        </w:tc>
      </w:tr>
    </w:tbl>
    <w:p>
      <w:pPr>
        <w:autoSpaceDE w:val="0"/>
        <w:spacing w:after="0" w:line="240" w:lineRule="auto"/>
        <w:ind w:firstLine="709"/>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Calibri" w:cs="Times New Roman"/>
          <w:spacing w:val="2"/>
          <w:sz w:val="24"/>
          <w:szCs w:val="24"/>
          <w:lang w:val="ru-RU"/>
        </w:rPr>
      </w:pPr>
    </w:p>
    <w:p>
      <w:pPr>
        <w:numPr>
          <w:ilvl w:val="0"/>
          <w:numId w:val="0"/>
        </w:numPr>
        <w:spacing w:after="0" w:line="240" w:lineRule="auto"/>
        <w:jc w:val="both"/>
        <w:rPr>
          <w:rFonts w:hint="default" w:ascii="Times New Roman" w:hAnsi="Times New Roman" w:eastAsia="Times New Roman" w:cs="Times New Roman"/>
          <w:spacing w:val="2"/>
          <w:sz w:val="24"/>
          <w:szCs w:val="24"/>
          <w:lang w:val="ru-RU"/>
        </w:rPr>
      </w:pPr>
    </w:p>
    <w:p>
      <w:pPr>
        <w:numPr>
          <w:ilvl w:val="0"/>
          <w:numId w:val="0"/>
        </w:numPr>
        <w:spacing w:after="0" w:line="240" w:lineRule="auto"/>
        <w:jc w:val="both"/>
        <w:rPr>
          <w:rFonts w:hint="default" w:ascii="Times New Roman" w:hAnsi="Times New Roman" w:eastAsia="Times New Roman" w:cs="Times New Roman"/>
          <w:spacing w:val="2"/>
          <w:sz w:val="24"/>
          <w:szCs w:val="24"/>
          <w:lang w:val="ru-RU"/>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iCs/>
          <w:sz w:val="24"/>
          <w:szCs w:val="24"/>
          <w:rtl w:val="0"/>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709" w:firstLineChars="0"/>
        <w:jc w:val="both"/>
        <w:textAlignment w:val="auto"/>
        <w:rPr>
          <w:rFonts w:ascii="Times New Roman" w:hAnsi="Times New Roman" w:eastAsia="Times New Roman" w:cs="Times New Roman"/>
          <w:iCs/>
          <w:sz w:val="24"/>
          <w:szCs w:val="24"/>
          <w:rtl w:val="0"/>
        </w:rPr>
      </w:pPr>
    </w:p>
    <w:p>
      <w:pPr>
        <w:spacing w:after="0" w:line="240" w:lineRule="auto"/>
        <w:ind w:left="0" w:leftChars="0" w:firstLine="796" w:firstLineChars="332"/>
        <w:jc w:val="both"/>
        <w:rPr>
          <w:rFonts w:ascii="Times New Roman" w:hAnsi="Times New Roman" w:eastAsia="Times New Roman"/>
          <w:sz w:val="24"/>
          <w:szCs w:val="24"/>
          <w:rtl w:val="0"/>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p>
    <w:p>
      <w:pPr>
        <w:spacing w:after="0" w:line="240" w:lineRule="auto"/>
        <w:ind w:left="0" w:leftChars="0" w:firstLine="796" w:firstLineChars="332"/>
        <w:jc w:val="both"/>
        <w:rPr>
          <w:rFonts w:hint="default" w:ascii="Times New Roman" w:hAnsi="Times New Roman" w:eastAsia="Times New Roman"/>
          <w:sz w:val="24"/>
          <w:szCs w:val="24"/>
        </w:rPr>
      </w:pPr>
      <w:bookmarkStart w:id="2" w:name="_GoBack"/>
      <w:bookmarkEnd w:id="2"/>
    </w:p>
    <w:sectPr>
      <w:headerReference r:id="rId5" w:type="default"/>
      <w:pgSz w:w="11906" w:h="16838"/>
      <w:pgMar w:top="1134" w:right="567"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yandex-sans">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192"/>
        <w:tab w:val="clear" w:pos="4677"/>
        <w:tab w:val="clear" w:pos="9355"/>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FB14C"/>
    <w:multiLevelType w:val="singleLevel"/>
    <w:tmpl w:val="8E0FB14C"/>
    <w:lvl w:ilvl="0" w:tentative="0">
      <w:start w:val="5"/>
      <w:numFmt w:val="decimal"/>
      <w:suff w:val="space"/>
      <w:lvlText w:val="%1."/>
      <w:lvlJc w:val="left"/>
    </w:lvl>
  </w:abstractNum>
  <w:abstractNum w:abstractNumId="1">
    <w:nsid w:val="AAA4B99F"/>
    <w:multiLevelType w:val="singleLevel"/>
    <w:tmpl w:val="AAA4B99F"/>
    <w:lvl w:ilvl="0" w:tentative="0">
      <w:start w:val="1"/>
      <w:numFmt w:val="decimal"/>
      <w:suff w:val="space"/>
      <w:lvlText w:val="%1."/>
      <w:lvlJc w:val="left"/>
    </w:lvl>
  </w:abstractNum>
  <w:abstractNum w:abstractNumId="2">
    <w:nsid w:val="E1D5CEC7"/>
    <w:multiLevelType w:val="singleLevel"/>
    <w:tmpl w:val="E1D5CEC7"/>
    <w:lvl w:ilvl="0" w:tentative="0">
      <w:start w:val="31"/>
      <w:numFmt w:val="decimal"/>
      <w:suff w:val="space"/>
      <w:lvlText w:val="%1."/>
      <w:lvlJc w:val="left"/>
    </w:lvl>
  </w:abstractNum>
  <w:abstractNum w:abstractNumId="3">
    <w:nsid w:val="EEDF6D93"/>
    <w:multiLevelType w:val="singleLevel"/>
    <w:tmpl w:val="EEDF6D93"/>
    <w:lvl w:ilvl="0" w:tentative="0">
      <w:start w:val="54"/>
      <w:numFmt w:val="decimal"/>
      <w:suff w:val="space"/>
      <w:lvlText w:val="%1."/>
      <w:lvlJc w:val="left"/>
    </w:lvl>
  </w:abstractNum>
  <w:abstractNum w:abstractNumId="4">
    <w:nsid w:val="51CA7393"/>
    <w:multiLevelType w:val="singleLevel"/>
    <w:tmpl w:val="51CA7393"/>
    <w:lvl w:ilvl="0" w:tentative="0">
      <w:start w:val="1"/>
      <w:numFmt w:val="decimal"/>
      <w:suff w:val="space"/>
      <w:lvlText w:val="%1."/>
      <w:lvlJc w:val="left"/>
    </w:lvl>
  </w:abstractNum>
  <w:abstractNum w:abstractNumId="5">
    <w:nsid w:val="6996DEB5"/>
    <w:multiLevelType w:val="singleLevel"/>
    <w:tmpl w:val="6996DEB5"/>
    <w:lvl w:ilvl="0" w:tentative="0">
      <w:start w:val="28"/>
      <w:numFmt w:val="decimal"/>
      <w:suff w:val="space"/>
      <w:lvlText w:val="%1."/>
      <w:lvlJc w:val="left"/>
    </w:lvl>
  </w:abstractNum>
  <w:abstractNum w:abstractNumId="6">
    <w:nsid w:val="7A2E0C8F"/>
    <w:multiLevelType w:val="singleLevel"/>
    <w:tmpl w:val="7A2E0C8F"/>
    <w:lvl w:ilvl="0" w:tentative="0">
      <w:start w:val="51"/>
      <w:numFmt w:val="decimal"/>
      <w:suff w:val="space"/>
      <w:lvlText w:val="%1."/>
      <w:lvlJc w:val="left"/>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hideGrammaticalErrors/>
  <w:documentProtection w:enforcement="0"/>
  <w:defaultTabStop w:val="708"/>
  <w:drawingGridHorizontalSpacing w:val="1000"/>
  <w:drawingGridVerticalSpacing w:val="100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34453"/>
    <w:rsid w:val="0EED7EE7"/>
    <w:rsid w:val="14533C27"/>
    <w:rsid w:val="147911F4"/>
    <w:rsid w:val="15966BC7"/>
    <w:rsid w:val="21FF059B"/>
    <w:rsid w:val="43685A96"/>
    <w:rsid w:val="4E7F29B1"/>
    <w:rsid w:val="56710066"/>
    <w:rsid w:val="56F307F8"/>
    <w:rsid w:val="78357335"/>
    <w:rsid w:val="7D514E34"/>
    <w:rsid w:val="7E5D2437"/>
  </w:rsids>
  <m:mathPr>
    <m:mathFont m:val="Cambria Math"/>
    <m:brkBin m:val="before"/>
    <m:brkBinSub m:val="--"/>
    <m:smallFrac m:val="0"/>
    <m:dispDef/>
    <m:lMargin m:val="0"/>
    <m:rMargin m:val="0"/>
    <m:defJc m:val="centerGroup"/>
    <m:preSp m:val="0"/>
    <m:postSp m:val="0"/>
    <m:interSp m:val="0"/>
    <m:intraSp m:val="0"/>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0"/>
  </w:style>
  <w:style w:type="table" w:default="1" w:styleId="3">
    <w:name w:val="Normal Table"/>
    <w:semiHidden/>
    <w:unhideWhenUsed/>
    <w:qFormat/>
    <w:uiPriority w:val="0"/>
    <w:tblPr>
      <w:tblCellMar>
        <w:top w:w="0" w:type="dxa"/>
        <w:left w:w="108" w:type="dxa"/>
        <w:bottom w:w="0" w:type="dxa"/>
        <w:right w:w="108" w:type="dxa"/>
      </w:tblCellMar>
    </w:tblPr>
  </w:style>
  <w:style w:type="character" w:styleId="4">
    <w:name w:val="Hyperlink"/>
    <w:basedOn w:val="2"/>
    <w:unhideWhenUsed/>
    <w:uiPriority w:val="0"/>
    <w:rPr>
      <w:color w:val="000000"/>
      <w:u w:val="single" w:color="auto"/>
    </w:rPr>
  </w:style>
  <w:style w:type="paragraph" w:styleId="5">
    <w:name w:val="header"/>
    <w:basedOn w:val="1"/>
    <w:unhideWhenUsed/>
    <w:uiPriority w:val="0"/>
    <w:pPr>
      <w:tabs>
        <w:tab w:val="center" w:pos="4677"/>
        <w:tab w:val="right" w:pos="9355"/>
      </w:tabs>
      <w:spacing w:after="0" w:line="240" w:lineRule="auto"/>
    </w:pPr>
  </w:style>
  <w:style w:type="paragraph" w:styleId="6">
    <w:name w:val="footer"/>
    <w:basedOn w:val="1"/>
    <w:uiPriority w:val="0"/>
    <w:pPr>
      <w:tabs>
        <w:tab w:val="center" w:pos="4677"/>
        <w:tab w:val="right" w:pos="9355"/>
      </w:tabs>
      <w:spacing w:after="0" w:line="240" w:lineRule="auto"/>
    </w:pPr>
    <w:rPr>
      <w:rFonts w:ascii="Times New Roman" w:hAnsi="Times New Roman" w:eastAsia="Times New Roman" w:cs="Times New Roman"/>
      <w:sz w:val="24"/>
      <w:szCs w:val="24"/>
    </w:r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2017-04-28T06:25:00Z</dcterms:created>
  <cp:lastPrinted>2023-05-31T07:10:51Z</cp:lastPrinted>
  <dcterms:modified xsi:type="dcterms:W3CDTF">2023-05-31T07:15:55Z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44FEBEADF6CF4A8B8E2B6E157C27B1AE</vt:lpwstr>
  </property>
</Properties>
</file>