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31" w:rsidRDefault="00F2379B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-282575</wp:posOffset>
            </wp:positionV>
            <wp:extent cx="547370" cy="675640"/>
            <wp:effectExtent l="19050" t="0" r="5356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094" cy="67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5931" w:rsidRDefault="00AA5931">
      <w:pPr>
        <w:jc w:val="right"/>
      </w:pPr>
    </w:p>
    <w:p w:rsidR="00AA5931" w:rsidRDefault="00AA5931">
      <w:pPr>
        <w:jc w:val="right"/>
      </w:pPr>
    </w:p>
    <w:p w:rsidR="00AA5931" w:rsidRDefault="00F237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A5931" w:rsidRDefault="00F237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УНЪЮГАН</w:t>
      </w:r>
    </w:p>
    <w:p w:rsidR="00AA5931" w:rsidRDefault="00F237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AA5931" w:rsidRDefault="00F237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– Мансийского автономного округа – Югры</w:t>
      </w:r>
    </w:p>
    <w:p w:rsidR="00AA5931" w:rsidRDefault="00AA5931">
      <w:pPr>
        <w:jc w:val="center"/>
        <w:rPr>
          <w:b/>
          <w:sz w:val="28"/>
          <w:szCs w:val="28"/>
        </w:rPr>
      </w:pPr>
    </w:p>
    <w:p w:rsidR="00AA5931" w:rsidRDefault="00F237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5931" w:rsidRDefault="00AA5931">
      <w:pPr>
        <w:jc w:val="center"/>
        <w:rPr>
          <w:b/>
          <w:sz w:val="28"/>
          <w:szCs w:val="28"/>
        </w:rPr>
      </w:pPr>
    </w:p>
    <w:p w:rsidR="00AA5931" w:rsidRDefault="00F2379B">
      <w:pPr>
        <w:pStyle w:val="a7"/>
      </w:pPr>
      <w:r>
        <w:t>от</w:t>
      </w:r>
      <w:r>
        <w:rPr>
          <w:u w:val="single"/>
        </w:rPr>
        <w:t xml:space="preserve"> 17 июня 2024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№ 152</w:t>
      </w:r>
    </w:p>
    <w:p w:rsidR="00AA5931" w:rsidRDefault="00F2379B">
      <w:pPr>
        <w:pStyle w:val="a7"/>
      </w:pPr>
      <w:r>
        <w:t xml:space="preserve">п. </w:t>
      </w:r>
      <w:r>
        <w:t>Унъюган</w:t>
      </w:r>
    </w:p>
    <w:p w:rsidR="00AA5931" w:rsidRDefault="00AA5931"/>
    <w:p w:rsidR="00AA5931" w:rsidRDefault="00F2379B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Об утверждении Положения о представлении </w:t>
      </w:r>
    </w:p>
    <w:p w:rsidR="00AA5931" w:rsidRDefault="00F2379B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гражданами, </w:t>
      </w:r>
      <w:r>
        <w:rPr>
          <w:bCs/>
        </w:rPr>
        <w:t xml:space="preserve">претендующими на замещение </w:t>
      </w:r>
    </w:p>
    <w:p w:rsidR="00AA5931" w:rsidRDefault="00F2379B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должностей муниципальной службы </w:t>
      </w:r>
    </w:p>
    <w:p w:rsidR="00AA5931" w:rsidRDefault="00F2379B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в Администрации</w:t>
      </w:r>
      <w:r>
        <w:rPr>
          <w:bCs/>
        </w:rPr>
        <w:t xml:space="preserve"> </w:t>
      </w:r>
      <w:r>
        <w:rPr>
          <w:bCs/>
        </w:rPr>
        <w:t xml:space="preserve">сельского поселения </w:t>
      </w:r>
    </w:p>
    <w:p w:rsidR="00AA5931" w:rsidRDefault="00F2379B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Унъюган и лицами, </w:t>
      </w:r>
      <w:r>
        <w:rPr>
          <w:bCs/>
        </w:rPr>
        <w:t xml:space="preserve">замещающими должности </w:t>
      </w:r>
    </w:p>
    <w:p w:rsidR="00AA5931" w:rsidRDefault="00F2379B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муниципальной службы в Администрации </w:t>
      </w:r>
    </w:p>
    <w:p w:rsidR="00AA5931" w:rsidRDefault="00F2379B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сельского поселения Унъюган</w:t>
      </w:r>
      <w:r>
        <w:rPr>
          <w:bCs/>
        </w:rPr>
        <w:t xml:space="preserve">, </w:t>
      </w:r>
      <w:r>
        <w:rPr>
          <w:bCs/>
        </w:rPr>
        <w:t xml:space="preserve">сведений </w:t>
      </w:r>
    </w:p>
    <w:p w:rsidR="00AA5931" w:rsidRDefault="00F2379B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о доходах, расходах, об имуществе </w:t>
      </w:r>
    </w:p>
    <w:p w:rsidR="00AA5931" w:rsidRDefault="00F2379B">
      <w:pPr>
        <w:widowControl w:val="0"/>
        <w:autoSpaceDE w:val="0"/>
        <w:autoSpaceDN w:val="0"/>
        <w:adjustRightInd w:val="0"/>
        <w:rPr>
          <w:rFonts w:cs="Calibri"/>
          <w:b/>
          <w:bCs/>
        </w:rPr>
      </w:pPr>
      <w:r>
        <w:rPr>
          <w:bCs/>
        </w:rPr>
        <w:t xml:space="preserve">и </w:t>
      </w:r>
      <w:proofErr w:type="gramStart"/>
      <w:r>
        <w:rPr>
          <w:bCs/>
        </w:rPr>
        <w:t>обязательствах</w:t>
      </w:r>
      <w:proofErr w:type="gramEnd"/>
      <w:r>
        <w:rPr>
          <w:bCs/>
        </w:rPr>
        <w:t xml:space="preserve"> </w:t>
      </w:r>
      <w:r>
        <w:rPr>
          <w:bCs/>
        </w:rPr>
        <w:t>имущественного характера</w:t>
      </w:r>
    </w:p>
    <w:p w:rsidR="00AA5931" w:rsidRDefault="00AA5931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AA5931" w:rsidRDefault="00AA5931">
      <w:pPr>
        <w:pStyle w:val="a8"/>
        <w:tabs>
          <w:tab w:val="left" w:pos="709"/>
        </w:tabs>
        <w:spacing w:before="0" w:beforeAutospacing="0" w:after="0" w:afterAutospacing="0" w:line="285" w:lineRule="atLeast"/>
        <w:jc w:val="both"/>
        <w:rPr>
          <w:rFonts w:eastAsia="Times New Roman"/>
          <w:bCs/>
          <w:lang w:val="ru-RU" w:eastAsia="ru-RU"/>
        </w:rPr>
      </w:pPr>
      <w:bookmarkStart w:id="0" w:name="Par21"/>
      <w:bookmarkEnd w:id="0"/>
    </w:p>
    <w:p w:rsidR="00AA5931" w:rsidRDefault="00F2379B">
      <w:pPr>
        <w:pStyle w:val="a8"/>
        <w:spacing w:before="0" w:beforeAutospacing="0" w:after="0" w:afterAutospacing="0" w:line="285" w:lineRule="atLeast"/>
        <w:ind w:firstLine="540"/>
        <w:jc w:val="both"/>
        <w:rPr>
          <w:lang w:val="ru-RU"/>
        </w:rPr>
      </w:pPr>
      <w:proofErr w:type="gramStart"/>
      <w:r>
        <w:rPr>
          <w:lang w:val="ru-RU"/>
        </w:rPr>
        <w:t xml:space="preserve">В соответствии с Федеральными законами от 02.03.2007 </w:t>
      </w:r>
      <w:hyperlink r:id="rId6" w:history="1">
        <w:r>
          <w:rPr>
            <w:color w:val="0000FF"/>
            <w:lang w:val="ru-RU"/>
          </w:rPr>
          <w:t>№</w:t>
        </w:r>
        <w:r>
          <w:rPr>
            <w:rStyle w:val="a3"/>
            <w:color w:val="0000FF"/>
            <w:u w:val="none"/>
            <w:lang w:val="ru-RU"/>
          </w:rPr>
          <w:t>25-ФЗ</w:t>
        </w:r>
      </w:hyperlink>
      <w:r>
        <w:rPr>
          <w:lang w:val="ru-RU"/>
        </w:rPr>
        <w:t xml:space="preserve"> «О муниципальной службе в Российской Федерации», от 25.12.2008 </w:t>
      </w:r>
      <w:hyperlink r:id="rId7" w:history="1">
        <w:r>
          <w:rPr>
            <w:color w:val="0000FF"/>
            <w:lang w:val="ru-RU"/>
          </w:rPr>
          <w:t>№</w:t>
        </w:r>
        <w:r>
          <w:rPr>
            <w:rStyle w:val="a3"/>
            <w:color w:val="0000FF"/>
            <w:u w:val="none"/>
            <w:lang w:val="ru-RU"/>
          </w:rPr>
          <w:t xml:space="preserve"> 273-ФЗ</w:t>
        </w:r>
      </w:hyperlink>
      <w:r>
        <w:rPr>
          <w:lang w:val="ru-RU"/>
        </w:rPr>
        <w:t xml:space="preserve"> «О противодействии коррупции», от 03.12.2012 </w:t>
      </w:r>
      <w:hyperlink r:id="rId8" w:history="1">
        <w:r>
          <w:rPr>
            <w:color w:val="0000FF"/>
            <w:lang w:val="ru-RU"/>
          </w:rPr>
          <w:t>№</w:t>
        </w:r>
        <w:r>
          <w:rPr>
            <w:rStyle w:val="a3"/>
            <w:color w:val="0000FF"/>
            <w:u w:val="none"/>
            <w:lang w:val="ru-RU"/>
          </w:rPr>
          <w:t xml:space="preserve"> 230-ФЗ</w:t>
        </w:r>
      </w:hyperlink>
      <w:r>
        <w:rPr>
          <w:lang w:val="ru-RU"/>
        </w:rPr>
        <w:t xml:space="preserve"> «О контроле за соответствием расходов лиц, замещающих государственные должности, и иных лиц их доходам», Указами Президента Российской Федерации о</w:t>
      </w:r>
      <w:r>
        <w:rPr>
          <w:lang w:val="ru-RU"/>
        </w:rPr>
        <w:t xml:space="preserve">т 18.05.2009 </w:t>
      </w:r>
      <w:hyperlink r:id="rId9" w:history="1">
        <w:r>
          <w:rPr>
            <w:color w:val="0000FF"/>
            <w:lang w:val="ru-RU"/>
          </w:rPr>
          <w:t>№</w:t>
        </w:r>
        <w:r>
          <w:rPr>
            <w:rStyle w:val="a3"/>
            <w:color w:val="0000FF"/>
            <w:u w:val="none"/>
            <w:lang w:val="ru-RU"/>
          </w:rPr>
          <w:t xml:space="preserve"> 559</w:t>
        </w:r>
      </w:hyperlink>
      <w:r>
        <w:rPr>
          <w:lang w:val="ru-RU"/>
        </w:rPr>
        <w:t xml:space="preserve"> «О представлении гражданами, претендующими на замещение должностей федеральной государственной службы, и федеральными госуда</w:t>
      </w:r>
      <w:r>
        <w:rPr>
          <w:lang w:val="ru-RU"/>
        </w:rPr>
        <w:t>рственными служащими сведений о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доходах, об имуществе и обязательствах имущественного характера», от 15.07.2015 </w:t>
      </w:r>
      <w:hyperlink r:id="rId10" w:history="1">
        <w:r>
          <w:rPr>
            <w:color w:val="0000FF"/>
            <w:lang w:val="ru-RU"/>
          </w:rPr>
          <w:t>№</w:t>
        </w:r>
        <w:r>
          <w:rPr>
            <w:rStyle w:val="a3"/>
            <w:color w:val="0000FF"/>
            <w:u w:val="none"/>
            <w:lang w:val="ru-RU"/>
          </w:rPr>
          <w:t xml:space="preserve"> 364</w:t>
        </w:r>
      </w:hyperlink>
      <w:r>
        <w:rPr>
          <w:lang w:val="ru-RU"/>
        </w:rPr>
        <w:t xml:space="preserve"> «О мерах по </w:t>
      </w:r>
      <w:r>
        <w:rPr>
          <w:lang w:val="ru-RU"/>
        </w:rPr>
        <w:t>совершенствованию организации деяте</w:t>
      </w:r>
      <w:r>
        <w:rPr>
          <w:lang w:val="ru-RU"/>
        </w:rPr>
        <w:t xml:space="preserve">льности в области противодействия коррупции», Законами Ханты-Мансийского автономного округа - Югры от 20.07.2007 </w:t>
      </w:r>
      <w:hyperlink r:id="rId11" w:history="1">
        <w:r>
          <w:rPr>
            <w:color w:val="0000FF"/>
            <w:lang w:val="ru-RU"/>
          </w:rPr>
          <w:t>№</w:t>
        </w:r>
        <w:r>
          <w:rPr>
            <w:rStyle w:val="a3"/>
            <w:color w:val="0000FF"/>
            <w:u w:val="none"/>
            <w:lang w:val="ru-RU"/>
          </w:rPr>
          <w:t xml:space="preserve"> 113-оз</w:t>
        </w:r>
      </w:hyperlink>
      <w:r>
        <w:rPr>
          <w:lang w:val="ru-RU"/>
        </w:rPr>
        <w:t xml:space="preserve"> «Об отдельных воп</w:t>
      </w:r>
      <w:r>
        <w:rPr>
          <w:lang w:val="ru-RU"/>
        </w:rPr>
        <w:t xml:space="preserve">росах муниципальной службы в Ханты-Мансийском автономном округе - Югре», от 25.09.2008 </w:t>
      </w:r>
      <w:hyperlink r:id="rId12" w:history="1">
        <w:r>
          <w:rPr>
            <w:color w:val="0000FF"/>
            <w:lang w:val="ru-RU"/>
          </w:rPr>
          <w:t>№</w:t>
        </w:r>
        <w:r>
          <w:rPr>
            <w:rStyle w:val="a3"/>
            <w:color w:val="0000FF"/>
            <w:u w:val="none"/>
            <w:lang w:val="ru-RU"/>
          </w:rPr>
          <w:t xml:space="preserve"> 86-оз</w:t>
        </w:r>
      </w:hyperlink>
      <w:r>
        <w:rPr>
          <w:lang w:val="ru-RU"/>
        </w:rPr>
        <w:t xml:space="preserve"> «О мерах по противодействию коррупции в Хант</w:t>
      </w:r>
      <w:r>
        <w:rPr>
          <w:lang w:val="ru-RU"/>
        </w:rPr>
        <w:t xml:space="preserve">ы-Мансийском автономном округе - Югре», руководствуясь </w:t>
      </w:r>
      <w:hyperlink r:id="rId13" w:history="1">
        <w:r>
          <w:rPr>
            <w:rStyle w:val="a3"/>
            <w:color w:val="0000FF"/>
            <w:u w:val="none"/>
            <w:lang w:val="ru-RU"/>
          </w:rPr>
          <w:t>постановлением</w:t>
        </w:r>
      </w:hyperlink>
      <w:r>
        <w:rPr>
          <w:lang w:val="ru-RU"/>
        </w:rPr>
        <w:t xml:space="preserve"> Губернатора Ханты-Мансийского автономного округа - Югры от 15.12.2009</w:t>
      </w:r>
      <w:proofErr w:type="gramEnd"/>
      <w:r>
        <w:rPr>
          <w:lang w:val="ru-RU"/>
        </w:rPr>
        <w:t xml:space="preserve"> № 198 «О представлен</w:t>
      </w:r>
      <w:r>
        <w:rPr>
          <w:lang w:val="ru-RU"/>
        </w:rPr>
        <w:t>ии гражданами, претендующими на замещение должностей государственной гражданской службы Ханты-Мансийского автономного округа - Югры, и государственными гражданскими служащими Ханты-Мансийского автономного округа - Югры сведений о доходах, расходах, об имущ</w:t>
      </w:r>
      <w:r>
        <w:rPr>
          <w:lang w:val="ru-RU"/>
        </w:rPr>
        <w:t>естве и обязательствах имущественного характера», с целью приведения муниципального правового акта в соответствие с действующим законодательством:</w:t>
      </w:r>
    </w:p>
    <w:p w:rsidR="00AA5931" w:rsidRDefault="00F2379B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 Утвердить </w:t>
      </w:r>
      <w:hyperlink w:anchor="Par39" w:history="1">
        <w:r>
          <w:t>Положение</w:t>
        </w:r>
      </w:hyperlink>
      <w:r>
        <w:t xml:space="preserve"> о представлении гражданами, </w:t>
      </w:r>
      <w:r>
        <w:rPr>
          <w:bCs/>
        </w:rPr>
        <w:t>претендующими на замещение должнос</w:t>
      </w:r>
      <w:r>
        <w:rPr>
          <w:bCs/>
        </w:rPr>
        <w:t xml:space="preserve">тей муниципальной службы в Администрации сельского поселения Унъюган и лицами, </w:t>
      </w:r>
      <w:r>
        <w:rPr>
          <w:bCs/>
        </w:rPr>
        <w:t xml:space="preserve">замещающими должности муниципальной службы </w:t>
      </w:r>
      <w:r>
        <w:rPr>
          <w:bCs/>
        </w:rPr>
        <w:t xml:space="preserve">в Администрации сельского поселения Унъюган, сведений о доходах, расходах, об имуществе и обязательствах </w:t>
      </w:r>
      <w:r>
        <w:rPr>
          <w:bCs/>
        </w:rPr>
        <w:t xml:space="preserve">имущественного характера (далее </w:t>
      </w:r>
      <w:r>
        <w:rPr>
          <w:bCs/>
        </w:rPr>
        <w:t>- Положение) согласно приложению</w:t>
      </w:r>
      <w:r>
        <w:t>.</w:t>
      </w:r>
    </w:p>
    <w:p w:rsidR="00AA5931" w:rsidRDefault="00F2379B">
      <w:pPr>
        <w:ind w:right="98" w:firstLine="567"/>
        <w:jc w:val="both"/>
        <w:rPr>
          <w:rFonts w:cs="Calibri"/>
        </w:rPr>
      </w:pPr>
      <w:r>
        <w:t xml:space="preserve">2. </w:t>
      </w:r>
      <w:proofErr w:type="gramStart"/>
      <w:r>
        <w:t xml:space="preserve">Установить, что граждане, претендующие на замещение </w:t>
      </w:r>
      <w:r>
        <w:rPr>
          <w:bCs/>
        </w:rPr>
        <w:t>должностей муниципальной службы в Администрации сельского поселения Унъюган</w:t>
      </w:r>
      <w:r>
        <w:t xml:space="preserve">, перечень которых утвержден постановлением </w:t>
      </w:r>
      <w:r>
        <w:rPr>
          <w:bCs/>
        </w:rPr>
        <w:t>Администрации сельского поселения Унъюган от 18.</w:t>
      </w:r>
      <w:r>
        <w:rPr>
          <w:bCs/>
        </w:rPr>
        <w:t xml:space="preserve">03.2015 № 62 </w:t>
      </w:r>
      <w:r>
        <w:t xml:space="preserve">«Об </w:t>
      </w:r>
      <w:r>
        <w:lastRenderedPageBreak/>
        <w:t xml:space="preserve">утверждении перечня должностей муниципальной службы, при назначении на которые граждане и при замещении которых  муниципальные служащие обязаны представлять сведения о своих доходах, об имуществе и обязательствах имущественного характера, </w:t>
      </w:r>
      <w:r>
        <w:t>а так же сведения о доходах</w:t>
      </w:r>
      <w:proofErr w:type="gramEnd"/>
      <w:r>
        <w:t xml:space="preserve">, </w:t>
      </w:r>
      <w:proofErr w:type="gramStart"/>
      <w:r>
        <w:t>об имуществе и обязательствах имущественного характера своих супруги (супруга) и несовершеннолетних детей, и должностей муниципальной службы, при замещении которых муниципальные служащие обязаны представлять сведения о своих  р</w:t>
      </w:r>
      <w:r>
        <w:t xml:space="preserve">асходах, а также сведения о расходах, своих супруги (супруга) и несовершеннолетних детей» и лица, </w:t>
      </w:r>
      <w:r>
        <w:rPr>
          <w:bCs/>
        </w:rPr>
        <w:t xml:space="preserve">замещающие должности муниципальной службы </w:t>
      </w:r>
      <w:r>
        <w:rPr>
          <w:bCs/>
        </w:rPr>
        <w:t>в Администрации сельского поселения Унъюган</w:t>
      </w:r>
      <w:r>
        <w:t>, представляют сведения о своих доходах, расходах, об имуществе и обязател</w:t>
      </w:r>
      <w:r>
        <w:t>ьствах имущественного</w:t>
      </w:r>
      <w:proofErr w:type="gramEnd"/>
      <w:r>
        <w:t xml:space="preserve"> </w:t>
      </w:r>
      <w:proofErr w:type="gramStart"/>
      <w:r>
        <w:t xml:space="preserve">характера, а также о доходах, расходах, об имуществе и обязательствах имущественного характера своих супругов и несовершеннолетних детей в соответствии с </w:t>
      </w:r>
      <w:hyperlink w:anchor="Par39" w:history="1">
        <w:r>
          <w:t>Положением</w:t>
        </w:r>
      </w:hyperlink>
      <w:r>
        <w:t xml:space="preserve"> и по утвержденной Указом Президента Российско</w:t>
      </w:r>
      <w:r>
        <w:t xml:space="preserve">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</w:t>
      </w:r>
      <w:hyperlink r:id="rId14" w:history="1">
        <w:r>
          <w:t>форме</w:t>
        </w:r>
      </w:hyperlink>
      <w:r>
        <w:t xml:space="preserve"> справки.</w:t>
      </w:r>
      <w:proofErr w:type="gramEnd"/>
    </w:p>
    <w:p w:rsidR="00AA5931" w:rsidRDefault="00F2379B">
      <w:pPr>
        <w:ind w:right="98" w:firstLine="567"/>
        <w:jc w:val="both"/>
        <w:rPr>
          <w:rFonts w:cs="Calibri"/>
        </w:rPr>
      </w:pPr>
      <w:r>
        <w:rPr>
          <w:rFonts w:cs="Calibri"/>
        </w:rPr>
        <w:t xml:space="preserve"> 2. Признать утратившими силу:</w:t>
      </w:r>
    </w:p>
    <w:p w:rsidR="00AA5931" w:rsidRDefault="00F2379B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rFonts w:cs="Calibri"/>
        </w:rPr>
        <w:t>2.1. Постановление Администрации сельского поселения Унъюган от 18.12.2014 № 302 «</w:t>
      </w:r>
      <w:r>
        <w:rPr>
          <w:bCs/>
        </w:rPr>
        <w:t xml:space="preserve">О представлении гражданами, </w:t>
      </w:r>
      <w:r>
        <w:rPr>
          <w:bCs/>
        </w:rPr>
        <w:t xml:space="preserve">претендующими на </w:t>
      </w:r>
      <w:r>
        <w:rPr>
          <w:bCs/>
        </w:rPr>
        <w:t xml:space="preserve">замещение должностей муниципальной службы в Администрации сельского поселения Унъюган и лицами, </w:t>
      </w:r>
      <w:r>
        <w:rPr>
          <w:bCs/>
        </w:rPr>
        <w:t>замещающими должности муниципальной службы в Администрации сельского поселения Унъюган, сведений о доходах, расходах, об имуществе и обязательствах имущественног</w:t>
      </w:r>
      <w:r>
        <w:rPr>
          <w:bCs/>
        </w:rPr>
        <w:t>о характера»;</w:t>
      </w:r>
    </w:p>
    <w:p w:rsidR="00AA5931" w:rsidRDefault="00F2379B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2.2.</w:t>
      </w:r>
      <w:r>
        <w:rPr>
          <w:rFonts w:cs="Calibri"/>
        </w:rPr>
        <w:t>Постановление от 06.04.2015 № 72 «</w:t>
      </w:r>
      <w:r>
        <w:rPr>
          <w:bCs/>
        </w:rPr>
        <w:t xml:space="preserve">О </w:t>
      </w:r>
      <w:r>
        <w:rPr>
          <w:bCs/>
        </w:rPr>
        <w:t>внесении изменений в постановление от 18.12.2014 № 302»;</w:t>
      </w:r>
    </w:p>
    <w:p w:rsidR="00AA5931" w:rsidRDefault="00F2379B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Cs/>
        </w:rPr>
        <w:t>2.3.</w:t>
      </w:r>
      <w:r>
        <w:rPr>
          <w:rFonts w:cs="Calibri"/>
        </w:rPr>
        <w:t>Постановление Администрации сельского поселения Унъюган от 24.02.2016 № 68 «</w:t>
      </w:r>
      <w:r>
        <w:t>О внесении изменений в постановление Администрации сельского посе</w:t>
      </w:r>
      <w:r>
        <w:t xml:space="preserve">ления Унъюган от 18.12.2014 № 302 «О предоставлении </w:t>
      </w:r>
      <w:proofErr w:type="gramStart"/>
      <w:r>
        <w:t>гражданами</w:t>
      </w:r>
      <w:proofErr w:type="gramEnd"/>
      <w:r>
        <w:t xml:space="preserve"> претендующими на замещение должностей муниципальной службы в Администрации </w:t>
      </w:r>
      <w:r>
        <w:t>сельского поселения Унъюган и лицами, замещающими должности муниципальной службы в Администрации сельского поселения Ун</w:t>
      </w:r>
      <w:r>
        <w:t>ъюган, сведений о доходах, расходах, об имуществе и обязательствах имущественного характера»;</w:t>
      </w:r>
    </w:p>
    <w:p w:rsidR="00AA5931" w:rsidRDefault="00F2379B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2.4.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сельского поселения Унъюган от 22.08.2016 № 338 «О внесении изменений в постановление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Администрации сельского поселения Унъюган 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18.12.2014 № 302 «О предоставлении гражданами, претендующими на замещение должностей муниципальной службы в администрации сельского поселения Унъюган и лицами, замещающими должности муниципальной </w:t>
      </w:r>
      <w:r>
        <w:rPr>
          <w:rFonts w:ascii="Times New Roman" w:hAnsi="Times New Roman" w:cs="Times New Roman"/>
          <w:b w:val="0"/>
          <w:sz w:val="24"/>
          <w:szCs w:val="24"/>
        </w:rPr>
        <w:t>службы в Администрации сельского поселения Унъюган, сведений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 доходах, </w:t>
      </w:r>
      <w:r>
        <w:rPr>
          <w:rFonts w:ascii="Times New Roman" w:hAnsi="Times New Roman" w:cs="Times New Roman"/>
          <w:b w:val="0"/>
          <w:sz w:val="24"/>
          <w:szCs w:val="24"/>
        </w:rPr>
        <w:t>расходах, об имуществе и обязательствах имущественного характера»;</w:t>
      </w:r>
      <w:proofErr w:type="gramEnd"/>
    </w:p>
    <w:p w:rsidR="00AA5931" w:rsidRDefault="00F2379B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2.5.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сельского поселения Унъюган от 21.11.2016 № 469 «О внесении изменений в постановление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Унъюган от 18.12.2014 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302 «О предоставлении гражданами, претендующими на замещение должностей муниципальной службы в администрации сельского поселения Унъюган и лицами, замещающими должности муниципальной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службы в Администрации сельского поселения Унъюган, сведений о доходах, </w:t>
      </w:r>
      <w:r>
        <w:rPr>
          <w:rFonts w:ascii="Times New Roman" w:hAnsi="Times New Roman" w:cs="Times New Roman"/>
          <w:b w:val="0"/>
          <w:sz w:val="24"/>
          <w:szCs w:val="24"/>
        </w:rPr>
        <w:t>рас</w:t>
      </w:r>
      <w:r>
        <w:rPr>
          <w:rFonts w:ascii="Times New Roman" w:hAnsi="Times New Roman" w:cs="Times New Roman"/>
          <w:b w:val="0"/>
          <w:sz w:val="24"/>
          <w:szCs w:val="24"/>
        </w:rPr>
        <w:t>ходах, об имуществе и обязательствах имущественного характера»;</w:t>
      </w:r>
      <w:proofErr w:type="gramEnd"/>
    </w:p>
    <w:p w:rsidR="00AA5931" w:rsidRDefault="00F2379B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2.6.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сельского поселения Унъюган от 06.02.2017 № 24 «О внесении изменений в постановление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Администрации сельского поселения Унъюган от 18.12.2014 № 302 «О предоставл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ении гражданами, претендующими на замещение должностей муниципальной службы в администрации сельского поселения Унъюган и лицами, замещающими должности муниципальной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службы в Администрации сельского поселения Унъюган, сведений о доходах, </w:t>
      </w:r>
      <w:r>
        <w:rPr>
          <w:rFonts w:ascii="Times New Roman" w:hAnsi="Times New Roman" w:cs="Times New Roman"/>
          <w:b w:val="0"/>
          <w:sz w:val="24"/>
          <w:szCs w:val="24"/>
        </w:rPr>
        <w:t>расходах, об имущест</w:t>
      </w:r>
      <w:r>
        <w:rPr>
          <w:rFonts w:ascii="Times New Roman" w:hAnsi="Times New Roman" w:cs="Times New Roman"/>
          <w:b w:val="0"/>
          <w:sz w:val="24"/>
          <w:szCs w:val="24"/>
        </w:rPr>
        <w:t>ве и обязательствах имущественного характера»;</w:t>
      </w:r>
      <w:proofErr w:type="gramEnd"/>
    </w:p>
    <w:p w:rsidR="00AA5931" w:rsidRDefault="00F2379B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2.7.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сельского поселения Унъюган от 27.11.2020 № 299 «О внесении изменений в постановление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Администрации сельского поселения Унъюган от 18.12.2014 № 302 «О предоставлении гражданами,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претендующими на замещение должностей муниципальной службы в администрации сельского поселения Унъюган и лицами, замещающими должности муниципальной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службы в Администрации сельского поселения Унъюган, сведений о доходах, </w:t>
      </w:r>
      <w:r>
        <w:rPr>
          <w:rFonts w:ascii="Times New Roman" w:hAnsi="Times New Roman" w:cs="Times New Roman"/>
          <w:b w:val="0"/>
          <w:sz w:val="24"/>
          <w:szCs w:val="24"/>
        </w:rPr>
        <w:t>расходах, об имуществе и обязательст</w:t>
      </w:r>
      <w:r>
        <w:rPr>
          <w:rFonts w:ascii="Times New Roman" w:hAnsi="Times New Roman" w:cs="Times New Roman"/>
          <w:b w:val="0"/>
          <w:sz w:val="24"/>
          <w:szCs w:val="24"/>
        </w:rPr>
        <w:t>вах имущественного характера»;</w:t>
      </w:r>
      <w:proofErr w:type="gramEnd"/>
    </w:p>
    <w:p w:rsidR="00AA5931" w:rsidRDefault="00F2379B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2.8.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сельского поселения Унъюган от 27.09.2023 № 255 «О внесении изменений в постановление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Администрации сельского поселения Унъюган от 18.12.2014 № 302 «О предоставлении гражданами, претендующими 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 замещение должностей муниципальной службы в администрации сельского поселения Унъюган и лицами, замещающими должности муниципальной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службы в Администрации сельского поселения Унъюган, сведений о доходах, </w:t>
      </w:r>
      <w:r>
        <w:rPr>
          <w:rFonts w:ascii="Times New Roman" w:hAnsi="Times New Roman" w:cs="Times New Roman"/>
          <w:b w:val="0"/>
          <w:sz w:val="24"/>
          <w:szCs w:val="24"/>
        </w:rPr>
        <w:t>расходах, об имуществе и обязательствах имущественно</w:t>
      </w:r>
      <w:r>
        <w:rPr>
          <w:rFonts w:ascii="Times New Roman" w:hAnsi="Times New Roman" w:cs="Times New Roman"/>
          <w:b w:val="0"/>
          <w:sz w:val="24"/>
          <w:szCs w:val="24"/>
        </w:rPr>
        <w:t>го характера»;</w:t>
      </w:r>
      <w:proofErr w:type="gramEnd"/>
    </w:p>
    <w:p w:rsidR="00AA5931" w:rsidRDefault="00F2379B">
      <w:pPr>
        <w:ind w:firstLineChars="250" w:firstLine="600"/>
        <w:jc w:val="both"/>
      </w:pPr>
      <w:r>
        <w:t xml:space="preserve">3. Постановление опубликовать в сетевом издании «Официальный сайт  Октябрьского района» и разместить на официальном сайте Администрации сельского поселения Унъюган в информационно – телекоммуникационной сети общего пользования (компьютерной </w:t>
      </w:r>
      <w:r>
        <w:t>сети «Интернет»).</w:t>
      </w:r>
    </w:p>
    <w:p w:rsidR="00AA5931" w:rsidRDefault="00F2379B">
      <w:pPr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>4. П</w:t>
      </w:r>
      <w:r>
        <w:t>остановление вступает в силу с момента опубликования.</w:t>
      </w:r>
    </w:p>
    <w:p w:rsidR="00AA5931" w:rsidRDefault="00F2379B">
      <w:pPr>
        <w:tabs>
          <w:tab w:val="left" w:pos="567"/>
        </w:tabs>
        <w:ind w:firstLine="567"/>
        <w:jc w:val="both"/>
        <w:rPr>
          <w:color w:val="000000"/>
        </w:rPr>
      </w:pPr>
      <w:r>
        <w:t xml:space="preserve">5.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постановления возложить на заместителя главы поселения по правовым и социальным вопросам  Мальцеву О.А.</w:t>
      </w:r>
    </w:p>
    <w:p w:rsidR="00AA5931" w:rsidRDefault="00AA5931">
      <w:pPr>
        <w:tabs>
          <w:tab w:val="left" w:pos="567"/>
        </w:tabs>
        <w:jc w:val="both"/>
        <w:rPr>
          <w:color w:val="000000"/>
        </w:rPr>
      </w:pPr>
    </w:p>
    <w:p w:rsidR="00AA5931" w:rsidRDefault="00AA5931">
      <w:pPr>
        <w:tabs>
          <w:tab w:val="left" w:pos="567"/>
        </w:tabs>
        <w:jc w:val="both"/>
        <w:rPr>
          <w:color w:val="000000"/>
        </w:rPr>
      </w:pPr>
    </w:p>
    <w:p w:rsidR="00AA5931" w:rsidRDefault="00AA5931">
      <w:pPr>
        <w:tabs>
          <w:tab w:val="left" w:pos="567"/>
        </w:tabs>
        <w:jc w:val="both"/>
      </w:pPr>
    </w:p>
    <w:p w:rsidR="00AA5931" w:rsidRDefault="00F2379B">
      <w:pPr>
        <w:widowControl w:val="0"/>
        <w:tabs>
          <w:tab w:val="center" w:pos="4734"/>
        </w:tabs>
        <w:jc w:val="both"/>
      </w:pPr>
      <w:r>
        <w:t>Глава сельского поселения Унъюган</w:t>
      </w:r>
      <w:r>
        <w:tab/>
      </w:r>
      <w:r>
        <w:t xml:space="preserve">                  </w:t>
      </w:r>
      <w:r>
        <w:tab/>
        <w:t>В.И. Деркач</w:t>
      </w: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both"/>
      </w:pPr>
    </w:p>
    <w:p w:rsidR="00AA5931" w:rsidRDefault="00AA5931">
      <w:pPr>
        <w:widowControl w:val="0"/>
        <w:tabs>
          <w:tab w:val="center" w:pos="4734"/>
        </w:tabs>
        <w:jc w:val="right"/>
      </w:pPr>
    </w:p>
    <w:p w:rsidR="00AA5931" w:rsidRDefault="00F2379B">
      <w:pPr>
        <w:widowControl w:val="0"/>
        <w:tabs>
          <w:tab w:val="center" w:pos="4734"/>
        </w:tabs>
        <w:jc w:val="right"/>
      </w:pPr>
      <w:r>
        <w:lastRenderedPageBreak/>
        <w:t xml:space="preserve">Приложение </w:t>
      </w:r>
    </w:p>
    <w:p w:rsidR="00AA5931" w:rsidRDefault="00F2379B">
      <w:pPr>
        <w:widowControl w:val="0"/>
        <w:tabs>
          <w:tab w:val="center" w:pos="4734"/>
        </w:tabs>
        <w:jc w:val="right"/>
      </w:pPr>
      <w:r>
        <w:t xml:space="preserve">к постановлению </w:t>
      </w:r>
    </w:p>
    <w:p w:rsidR="00AA5931" w:rsidRDefault="00F2379B">
      <w:pPr>
        <w:widowControl w:val="0"/>
        <w:tabs>
          <w:tab w:val="center" w:pos="4734"/>
        </w:tabs>
        <w:jc w:val="right"/>
      </w:pPr>
      <w:r>
        <w:t xml:space="preserve">Администрации сельского </w:t>
      </w:r>
    </w:p>
    <w:p w:rsidR="00AA5931" w:rsidRDefault="00F2379B">
      <w:pPr>
        <w:widowControl w:val="0"/>
        <w:tabs>
          <w:tab w:val="center" w:pos="4734"/>
        </w:tabs>
        <w:jc w:val="right"/>
      </w:pPr>
      <w:r>
        <w:t>поселения Унъюган</w:t>
      </w:r>
    </w:p>
    <w:p w:rsidR="00AA5931" w:rsidRDefault="00F2379B">
      <w:pPr>
        <w:widowControl w:val="0"/>
        <w:tabs>
          <w:tab w:val="center" w:pos="4734"/>
        </w:tabs>
        <w:jc w:val="right"/>
      </w:pPr>
      <w:r>
        <w:t>от 17.06.2024№152</w:t>
      </w:r>
    </w:p>
    <w:p w:rsidR="00AA5931" w:rsidRDefault="00AA5931">
      <w:pPr>
        <w:widowControl w:val="0"/>
        <w:autoSpaceDE w:val="0"/>
        <w:autoSpaceDN w:val="0"/>
        <w:adjustRightInd w:val="0"/>
        <w:ind w:firstLine="540"/>
        <w:jc w:val="both"/>
      </w:pPr>
    </w:p>
    <w:p w:rsidR="00AA5931" w:rsidRDefault="00AA5931">
      <w:pPr>
        <w:widowControl w:val="0"/>
        <w:autoSpaceDE w:val="0"/>
        <w:autoSpaceDN w:val="0"/>
        <w:adjustRightInd w:val="0"/>
        <w:ind w:firstLine="540"/>
        <w:jc w:val="center"/>
      </w:pPr>
    </w:p>
    <w:p w:rsidR="00AA5931" w:rsidRDefault="00AA5931">
      <w:pPr>
        <w:widowControl w:val="0"/>
        <w:autoSpaceDE w:val="0"/>
        <w:autoSpaceDN w:val="0"/>
        <w:adjustRightInd w:val="0"/>
        <w:ind w:firstLine="540"/>
        <w:jc w:val="center"/>
      </w:pPr>
    </w:p>
    <w:p w:rsidR="00AA5931" w:rsidRDefault="00F2379B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ПОЛОЖЕНИЕ </w:t>
      </w:r>
    </w:p>
    <w:p w:rsidR="00AA5931" w:rsidRDefault="00F2379B">
      <w:pPr>
        <w:widowControl w:val="0"/>
        <w:autoSpaceDE w:val="0"/>
        <w:autoSpaceDN w:val="0"/>
        <w:adjustRightInd w:val="0"/>
        <w:ind w:firstLine="540"/>
        <w:jc w:val="center"/>
        <w:rPr>
          <w:bCs/>
        </w:rPr>
      </w:pPr>
      <w:r>
        <w:t xml:space="preserve">о предоставлении </w:t>
      </w:r>
      <w:r>
        <w:rPr>
          <w:bCs/>
        </w:rPr>
        <w:t xml:space="preserve">гражданами, претендующими на замещение должностей муниципальной </w:t>
      </w:r>
      <w:r>
        <w:rPr>
          <w:bCs/>
        </w:rPr>
        <w:t>службы и лиц, замещающих должности муниципальной службы в  Администрации сельского поселения Унъюган сведений о доходах, расходах</w:t>
      </w:r>
    </w:p>
    <w:p w:rsidR="00AA5931" w:rsidRDefault="00F2379B">
      <w:pPr>
        <w:widowControl w:val="0"/>
        <w:autoSpaceDE w:val="0"/>
        <w:autoSpaceDN w:val="0"/>
        <w:adjustRightInd w:val="0"/>
        <w:ind w:firstLine="540"/>
        <w:jc w:val="center"/>
      </w:pPr>
      <w:r>
        <w:rPr>
          <w:bCs/>
        </w:rPr>
        <w:t>об имуществе и обязательствах имущественного характера</w:t>
      </w:r>
    </w:p>
    <w:p w:rsidR="00AA5931" w:rsidRDefault="00AA5931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A5931" w:rsidRDefault="00F2379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 xml:space="preserve">Настоящим Положением определяется порядок представления гражданами, претендующими на замещение </w:t>
      </w:r>
      <w:r>
        <w:rPr>
          <w:bCs/>
        </w:rPr>
        <w:t xml:space="preserve">должностей муниципальной службы </w:t>
      </w:r>
      <w:r>
        <w:rPr>
          <w:bCs/>
        </w:rPr>
        <w:t>в  Администрации сельского поселения Унъюган (далее - Администрации поселения) и лицами, замещающими должности муниципальной сл</w:t>
      </w:r>
      <w:r>
        <w:rPr>
          <w:bCs/>
        </w:rPr>
        <w:t xml:space="preserve">ужбы в  Администрации поселения, </w:t>
      </w:r>
      <w:r>
        <w:t>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</w:t>
      </w:r>
      <w:r>
        <w:t xml:space="preserve"> детей, об</w:t>
      </w:r>
      <w:proofErr w:type="gramEnd"/>
      <w:r>
        <w:t xml:space="preserve"> </w:t>
      </w:r>
      <w:proofErr w:type="gramStart"/>
      <w:r>
        <w:t>имуществе</w:t>
      </w:r>
      <w:proofErr w:type="gramEnd"/>
      <w:r>
        <w:t>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AA5931" w:rsidRDefault="00F2379B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</w:rPr>
      </w:pPr>
      <w:r>
        <w:t>Сведения о доходах, расходах, об имуществе и обяза</w:t>
      </w:r>
      <w:r>
        <w:t>тельствах имущественного характера, представляемые в соответствии с настоящим Положением, включают в себя, в том числе сведения:</w:t>
      </w:r>
    </w:p>
    <w:p w:rsidR="00AA5931" w:rsidRDefault="00F2379B">
      <w:pPr>
        <w:widowControl w:val="0"/>
        <w:autoSpaceDE w:val="0"/>
        <w:autoSpaceDN w:val="0"/>
        <w:adjustRightInd w:val="0"/>
        <w:ind w:firstLine="539"/>
        <w:jc w:val="both"/>
      </w:pPr>
      <w:r>
        <w:t>а) о счетах (вкладах) и наличных денежных средствах в иностранных банках, расположенных за пределами территории Российской Феде</w:t>
      </w:r>
      <w:r>
        <w:t>рации;</w:t>
      </w:r>
    </w:p>
    <w:p w:rsidR="00AA5931" w:rsidRDefault="00F2379B">
      <w:pPr>
        <w:widowControl w:val="0"/>
        <w:autoSpaceDE w:val="0"/>
        <w:autoSpaceDN w:val="0"/>
        <w:adjustRightInd w:val="0"/>
        <w:jc w:val="both"/>
      </w:pPr>
      <w:r>
        <w:t>б) о государственных ценных бумагах иностранных государств, облигациях и акциях иных иностранных эмитентов;</w:t>
      </w:r>
    </w:p>
    <w:p w:rsidR="00AA5931" w:rsidRDefault="00F2379B">
      <w:pPr>
        <w:widowControl w:val="0"/>
        <w:autoSpaceDE w:val="0"/>
        <w:autoSpaceDN w:val="0"/>
        <w:adjustRightInd w:val="0"/>
        <w:jc w:val="both"/>
      </w:pPr>
      <w:r>
        <w:t>в) о недвижимом имуществе, находящемся за пределами территории Российской Федерации;</w:t>
      </w:r>
    </w:p>
    <w:p w:rsidR="00AA5931" w:rsidRDefault="00F2379B">
      <w:pPr>
        <w:widowControl w:val="0"/>
        <w:autoSpaceDE w:val="0"/>
        <w:autoSpaceDN w:val="0"/>
        <w:adjustRightInd w:val="0"/>
        <w:jc w:val="both"/>
      </w:pPr>
      <w:r>
        <w:t>г) об обязательствах имущественного характера за предела</w:t>
      </w:r>
      <w:r>
        <w:t>ми территории Российской Федерации;</w:t>
      </w:r>
    </w:p>
    <w:p w:rsidR="00AA5931" w:rsidRDefault="00F2379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д) о своих расходах, а также о расходах своих супруги (супруга) и несовершеннолетних детей в случаях и порядке, которые установлены Федеральным </w:t>
      </w:r>
      <w:hyperlink r:id="rId15" w:history="1">
        <w:r>
          <w:rPr>
            <w:color w:val="000000" w:themeColor="text1"/>
          </w:rPr>
          <w:t>законом</w:t>
        </w:r>
      </w:hyperlink>
      <w:r>
        <w:rPr>
          <w:color w:val="000000" w:themeColor="text1"/>
        </w:rPr>
        <w:t xml:space="preserve"> от 03.12.</w:t>
      </w:r>
      <w:r>
        <w:t xml:space="preserve">2012  № 230-ФЗ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доходам».</w:t>
      </w:r>
    </w:p>
    <w:p w:rsidR="00AA5931" w:rsidRDefault="00F2379B">
      <w:pPr>
        <w:ind w:firstLine="708"/>
        <w:jc w:val="both"/>
      </w:pPr>
      <w:r>
        <w:t xml:space="preserve">2. </w:t>
      </w:r>
      <w:bookmarkStart w:id="1" w:name="Par69"/>
      <w:bookmarkEnd w:id="1"/>
      <w:proofErr w:type="gramStart"/>
      <w:r>
        <w:t>Обязанность представлять сведения о доходах, об имуществе и обязательствах имуществ</w:t>
      </w:r>
      <w:r>
        <w:t>енного характера в соответствии с федеральными законами возлагается на гражданина, претендующего на замещение должности муниципальной службы (далее - гражданин), и на муниципального служащего, замещавшего по состоянию на 31 декабря отчетного года должность</w:t>
      </w:r>
      <w:r>
        <w:t xml:space="preserve"> муниципальной службы, предусмотренную перечнем должностей, утвержденным постановлением Администрации сельского поселения Унъюган от 18.03.2015 № 62 «Об утверждении перечня должностей муниципальной службы</w:t>
      </w:r>
      <w:proofErr w:type="gramEnd"/>
      <w:r>
        <w:t xml:space="preserve">, при </w:t>
      </w:r>
      <w:proofErr w:type="gramStart"/>
      <w:r>
        <w:t>назначении</w:t>
      </w:r>
      <w:proofErr w:type="gramEnd"/>
      <w:r>
        <w:t xml:space="preserve"> на которые </w:t>
      </w:r>
      <w:r>
        <w:t xml:space="preserve">граждане и при замещении </w:t>
      </w:r>
      <w:r>
        <w:t xml:space="preserve">которых  муниципальные служащие обязаны </w:t>
      </w:r>
      <w:r>
        <w:t>представлять сведения о своих доходах, об имуществе и обязательствах имущественного характера, а так же сведения о доходах, об имуществе и обязательствах имущественного характера своих супруги (супруга) и несовершенно</w:t>
      </w:r>
      <w:r>
        <w:t xml:space="preserve">летних детей, и должностей муниципальной службы, при замещении которых  муниципальные служащие обязаны представлять сведения о своих  расходах, а также сведения о </w:t>
      </w:r>
      <w:proofErr w:type="gramStart"/>
      <w:r>
        <w:t>расходах</w:t>
      </w:r>
      <w:proofErr w:type="gramEnd"/>
      <w:r>
        <w:t>, своих супруги (супруга) и несовершеннолетних детей» (далее - муниципальный служащий</w:t>
      </w:r>
      <w:r>
        <w:t>).</w:t>
      </w:r>
    </w:p>
    <w:p w:rsidR="00AA5931" w:rsidRDefault="00F2379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>
        <w:t xml:space="preserve">Сведения о доходах, расходах, об имуществе и обязательствах имущественного характера представляются по форме </w:t>
      </w:r>
      <w:hyperlink r:id="rId16" w:history="1">
        <w:r>
          <w:rPr>
            <w:color w:val="0000FF"/>
          </w:rPr>
          <w:t>справки</w:t>
        </w:r>
      </w:hyperlink>
      <w:r>
        <w:t xml:space="preserve">, утвержденной Указом Президента Российской Федерации от </w:t>
      </w:r>
      <w:r>
        <w:lastRenderedPageBreak/>
        <w:t xml:space="preserve">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>
        <w:t>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</w:t>
      </w:r>
      <w:proofErr w:type="gramEnd"/>
      <w:r>
        <w:t xml:space="preserve"> на который также размещается на официальном сайте федеральной госуд</w:t>
      </w:r>
      <w:r>
        <w:t>арственной информационной системы в области государственной службы в информационно-телекоммуникационной сети Интернет:</w:t>
      </w:r>
    </w:p>
    <w:p w:rsidR="00AA5931" w:rsidRDefault="00F2379B">
      <w:pPr>
        <w:widowControl w:val="0"/>
        <w:autoSpaceDE w:val="0"/>
        <w:autoSpaceDN w:val="0"/>
        <w:adjustRightInd w:val="0"/>
        <w:ind w:firstLine="540"/>
        <w:jc w:val="both"/>
      </w:pPr>
      <w:r>
        <w:t>а) гражданами - при назначении на должности муниципальной  службы;</w:t>
      </w:r>
    </w:p>
    <w:p w:rsidR="00AA5931" w:rsidRDefault="00F2379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</w:pPr>
      <w:r>
        <w:t>б</w:t>
      </w:r>
      <w:proofErr w:type="gramStart"/>
      <w:r>
        <w:t>)м</w:t>
      </w:r>
      <w:proofErr w:type="gramEnd"/>
      <w:r>
        <w:t>униципальными служащими, замещающими должности муниципальной службы</w:t>
      </w:r>
      <w:r>
        <w:t>, предусмотренные Перечнем должностей, - ежегодно, не позднее 30 апреля года, следующего за отчетным.</w:t>
      </w:r>
    </w:p>
    <w:p w:rsidR="00AA5931" w:rsidRDefault="00F2379B">
      <w:pPr>
        <w:widowControl w:val="0"/>
        <w:autoSpaceDE w:val="0"/>
        <w:autoSpaceDN w:val="0"/>
        <w:adjustRightInd w:val="0"/>
        <w:ind w:firstLine="540"/>
        <w:jc w:val="both"/>
      </w:pPr>
      <w:r>
        <w:t>4. Гражданин при назначении на должность муниципальной службы представляет:</w:t>
      </w:r>
    </w:p>
    <w:p w:rsidR="00AA5931" w:rsidRDefault="00F2379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а) сведения о своих доходах, полученных от всех источников (включая доходы по </w:t>
      </w:r>
      <w:r>
        <w:t xml:space="preserve">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должности муниципальной  службы, а также сведения об имуществе, принадлежащем ему на праве </w:t>
      </w:r>
      <w:r>
        <w:t>собственности, и о своих обязательствах имущественного характера по состоянию на первое число месяца, предшествующего месяцу</w:t>
      </w:r>
      <w:proofErr w:type="gramEnd"/>
      <w:r>
        <w:t xml:space="preserve"> подачи документов для замещения должности муниципальной  службы (на отчетную дату);</w:t>
      </w:r>
    </w:p>
    <w:p w:rsidR="00AA5931" w:rsidRDefault="00F2379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б) сведения о доходах супруги (супруга) и несов</w:t>
      </w:r>
      <w:r>
        <w:t>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 службы, а также сведения об имуществе,</w:t>
      </w:r>
      <w:r>
        <w:t xml:space="preserve">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>
        <w:t xml:space="preserve"> для замещения должности муниципальной  службы (на отчетную дату).</w:t>
      </w:r>
    </w:p>
    <w:p w:rsidR="00AA5931" w:rsidRDefault="00F2379B">
      <w:pPr>
        <w:widowControl w:val="0"/>
        <w:autoSpaceDE w:val="0"/>
        <w:autoSpaceDN w:val="0"/>
        <w:adjustRightInd w:val="0"/>
        <w:ind w:firstLine="540"/>
        <w:jc w:val="both"/>
      </w:pPr>
      <w:r>
        <w:t>5. Муницип</w:t>
      </w:r>
      <w:r>
        <w:t>альный  служащий представляет ежегодно:</w:t>
      </w:r>
    </w:p>
    <w:p w:rsidR="00AA5931" w:rsidRDefault="00F2379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о расходах по каждой сделке, совершенной за о</w:t>
      </w:r>
      <w:r>
        <w:t xml:space="preserve">тчетный период (с 1 января по 31 декабря), в случаях, установленных </w:t>
      </w:r>
      <w:hyperlink r:id="rId17" w:history="1">
        <w:r>
          <w:rPr>
            <w:color w:val="0000FF"/>
          </w:rPr>
          <w:t>статьей 3</w:t>
        </w:r>
      </w:hyperlink>
      <w:r>
        <w:t xml:space="preserve"> Федерального закона от 03.12.2012 №230-ФЗ «О ко</w:t>
      </w:r>
      <w:r>
        <w:t>нтроле за соответствием расходов лиц, замещающих государственные должности, и</w:t>
      </w:r>
      <w:proofErr w:type="gramEnd"/>
      <w:r>
        <w:t xml:space="preserve"> иных лиц их доходам»,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</w:t>
      </w:r>
      <w:r>
        <w:t>ериода;</w:t>
      </w:r>
    </w:p>
    <w:p w:rsidR="00AA5931" w:rsidRDefault="00F2379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о расходах по каждой сделке, совершенной за о</w:t>
      </w:r>
      <w:r>
        <w:t xml:space="preserve">тчетный период (с 1 января по 31 декабря), в случаях, установленных </w:t>
      </w:r>
      <w:hyperlink r:id="rId18" w:history="1">
        <w:r>
          <w:rPr>
            <w:color w:val="0000FF"/>
          </w:rPr>
          <w:t>статьей 3</w:t>
        </w:r>
      </w:hyperlink>
      <w:r>
        <w:t xml:space="preserve"> Федерального закона от 3.12 2012 №230-ФЗ «О кон</w:t>
      </w:r>
      <w:r>
        <w:t>троле за соответствием расходов</w:t>
      </w:r>
      <w:proofErr w:type="gramEnd"/>
      <w:r>
        <w:t xml:space="preserve"> лиц, замещающих государственные должности, и иных лиц их доходам»,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</w:t>
      </w:r>
      <w:r>
        <w:t>да.</w:t>
      </w:r>
    </w:p>
    <w:p w:rsidR="00AA5931" w:rsidRDefault="00F2379B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t xml:space="preserve">6. </w:t>
      </w:r>
      <w:proofErr w:type="gramStart"/>
      <w:r>
        <w:t xml:space="preserve">Сведения о доходах, расходах, об имуществе и обязательствах имущественного характера представляются в </w:t>
      </w:r>
      <w:r>
        <w:rPr>
          <w:color w:val="000000"/>
        </w:rPr>
        <w:t xml:space="preserve">отдел по общим вопросам </w:t>
      </w:r>
      <w:r>
        <w:t xml:space="preserve">Администрации сельского </w:t>
      </w:r>
      <w:r>
        <w:rPr>
          <w:bCs/>
        </w:rPr>
        <w:t>поселения Унъюган в электронном формате, определенном исполнительным органом Ханты-Мансийского автон</w:t>
      </w:r>
      <w:r>
        <w:rPr>
          <w:bCs/>
        </w:rPr>
        <w:t>омного округа-Югры, осуществляющим полномочия в сфере информационных технологий и цифрового развития, посредством государственной информационной системы управления кадрами Ханты-Мансийского автономного округа-Югры.</w:t>
      </w:r>
      <w:proofErr w:type="gramEnd"/>
    </w:p>
    <w:p w:rsidR="00AA5931" w:rsidRDefault="00F2379B">
      <w:pPr>
        <w:widowControl w:val="0"/>
        <w:autoSpaceDE w:val="0"/>
        <w:autoSpaceDN w:val="0"/>
        <w:adjustRightInd w:val="0"/>
        <w:ind w:firstLine="540"/>
        <w:jc w:val="both"/>
      </w:pPr>
      <w:r>
        <w:t>7. В случае если, гражданин или муниципал</w:t>
      </w:r>
      <w:r>
        <w:t>ьный служащий, обнаружили, что в представленных ими сведениях о доходах, расходах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</w:t>
      </w:r>
      <w:r>
        <w:t xml:space="preserve">ния в порядке, установленном </w:t>
      </w:r>
      <w:r>
        <w:lastRenderedPageBreak/>
        <w:t>настоящим Положением.</w:t>
      </w:r>
    </w:p>
    <w:p w:rsidR="00AA5931" w:rsidRDefault="00F2379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Муниципальный служащий может представить уточненные сведения в течение одного месяца после окончания срока, указанного в </w:t>
      </w:r>
      <w:hyperlink w:anchor="Par73" w:history="1">
        <w:r>
          <w:t>подпункте «б» пункта 3</w:t>
        </w:r>
      </w:hyperlink>
      <w:r>
        <w:t xml:space="preserve"> настоящего Положения. Гражданин може</w:t>
      </w:r>
      <w:r>
        <w:t xml:space="preserve">т представить уточненные сведения в течение одного месяца со дня представления сведений в соответствии с </w:t>
      </w:r>
      <w:hyperlink w:anchor="Par72" w:history="1">
        <w:r>
          <w:t>подпунктом «а» пункта 3</w:t>
        </w:r>
      </w:hyperlink>
      <w:r>
        <w:t xml:space="preserve"> настоящего Положения.</w:t>
      </w:r>
    </w:p>
    <w:p w:rsidR="00AA5931" w:rsidRDefault="00F237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     8.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случае непредставления по объективным причинам муниципальным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служащим, сведений о доходах, расходах об имуществе и обязательствах имущественного характера супруги (супруга) и несовершеннолетних детей, данный факт подлежит рассмотрению в Администрации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на Комиссии по соблюдению требований к служебному поведен</w:t>
      </w:r>
      <w:r>
        <w:rPr>
          <w:rFonts w:ascii="Times New Roman" w:hAnsi="Times New Roman" w:cs="Times New Roman"/>
          <w:b w:val="0"/>
          <w:sz w:val="24"/>
          <w:szCs w:val="24"/>
        </w:rPr>
        <w:t>ию муниципальных служащих и урегулированию конфликта интересов.</w:t>
      </w:r>
    </w:p>
    <w:p w:rsidR="00AA5931" w:rsidRDefault="00F2379B">
      <w:pPr>
        <w:widowControl w:val="0"/>
        <w:autoSpaceDE w:val="0"/>
        <w:autoSpaceDN w:val="0"/>
        <w:adjustRightInd w:val="0"/>
        <w:ind w:firstLine="540"/>
        <w:jc w:val="both"/>
      </w:pPr>
      <w:r>
        <w:t>9. Проверка достоверности и полноты сведений о доходах, расходах об имуществе и обязательствах имущественного характера, представленных в соответствии с настоящим Положением гражданином и муни</w:t>
      </w:r>
      <w:r>
        <w:t>ципальным служащим, осуществляется в соответствии с законодательством Российской Федерации и Ханты-Мансийского автономного округа – Югры.</w:t>
      </w:r>
    </w:p>
    <w:p w:rsidR="00AA5931" w:rsidRDefault="00F2379B">
      <w:pPr>
        <w:widowControl w:val="0"/>
        <w:autoSpaceDE w:val="0"/>
        <w:autoSpaceDN w:val="0"/>
        <w:adjustRightInd w:val="0"/>
        <w:ind w:firstLine="540"/>
        <w:jc w:val="both"/>
      </w:pPr>
      <w:r>
        <w:t>10. Сведения о доходах, расходах, об имуществе и обязательствах имущественного характера, представляемые в соответстви</w:t>
      </w:r>
      <w:r>
        <w:t>и с настоящим Положением гражданином и муниципальным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AA5931" w:rsidRDefault="00F2379B">
      <w:pPr>
        <w:widowControl w:val="0"/>
        <w:autoSpaceDE w:val="0"/>
        <w:autoSpaceDN w:val="0"/>
        <w:adjustRightInd w:val="0"/>
        <w:ind w:firstLine="540"/>
        <w:jc w:val="both"/>
      </w:pPr>
      <w:r>
        <w:t>11. Сведения о доходах, расходах, об имуществе и обяза</w:t>
      </w:r>
      <w:r>
        <w:t>тельствах имущественного характера</w:t>
      </w:r>
    </w:p>
    <w:p w:rsidR="00AA5931" w:rsidRDefault="00F2379B">
      <w:pPr>
        <w:jc w:val="both"/>
      </w:pPr>
      <w:r>
        <w:t>муниципального  служащего, его супруги (супруга) и несовершеннолетних детей, размещаются на официальном сайте Администрации поселения в информационно-телекоммуникационной сети общего пользования (компьютерной сети «Интерн</w:t>
      </w:r>
      <w:r>
        <w:t xml:space="preserve">ет»), в соответствии с порядком, утвержденным постановлением Администрации </w:t>
      </w:r>
      <w:r>
        <w:rPr>
          <w:bCs/>
        </w:rPr>
        <w:t>поселения</w:t>
      </w:r>
      <w:r>
        <w:t>.</w:t>
      </w:r>
    </w:p>
    <w:p w:rsidR="00AA5931" w:rsidRDefault="00F2379B">
      <w:pPr>
        <w:widowControl w:val="0"/>
        <w:autoSpaceDE w:val="0"/>
        <w:autoSpaceDN w:val="0"/>
        <w:adjustRightInd w:val="0"/>
        <w:ind w:firstLine="540"/>
        <w:jc w:val="both"/>
      </w:pPr>
      <w:r>
        <w:t>12. Муниципальные 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</w:t>
      </w:r>
      <w:r>
        <w:t>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AA5931" w:rsidRDefault="00F2379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13. </w:t>
      </w:r>
      <w:proofErr w:type="gramStart"/>
      <w:r>
        <w:t>Сведения о доходах, расходах, об имуществе и обязательствах иму</w:t>
      </w:r>
      <w:r>
        <w:t xml:space="preserve">щественного характера, представленные в соответствии с настоящим Положением гражданином или муниципальным  служащим, указанным в </w:t>
      </w:r>
      <w:hyperlink w:anchor="Par80" w:history="1">
        <w:r>
          <w:t>пункте 6</w:t>
        </w:r>
      </w:hyperlink>
      <w:r>
        <w:t xml:space="preserve"> настоящего Положения, при назначении на должность муниципальной службы, а также представляемы</w:t>
      </w:r>
      <w:r>
        <w:t>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 служащего.</w:t>
      </w:r>
      <w:proofErr w:type="gramEnd"/>
      <w:r>
        <w:t xml:space="preserve"> </w:t>
      </w:r>
      <w:r>
        <w:rPr>
          <w:color w:val="000000" w:themeColor="text1"/>
        </w:rPr>
        <w:t>Указанные сведения так же могут храниться в электронном виде.</w:t>
      </w:r>
    </w:p>
    <w:p w:rsidR="00AA5931" w:rsidRDefault="00F2379B">
      <w:pPr>
        <w:ind w:firstLine="540"/>
        <w:jc w:val="both"/>
        <w:rPr>
          <w:bCs/>
        </w:rPr>
      </w:pPr>
      <w:r>
        <w:rPr>
          <w:bCs/>
        </w:rPr>
        <w:t>14. В случае непредставления или</w:t>
      </w:r>
      <w:r>
        <w:rPr>
          <w:bCs/>
        </w:rPr>
        <w:t xml:space="preserve"> представления заведомо ложных сведений о доходах, расходах об имуществе и обязательствах имущественного характера гражданин не может быть принят на муниципальную службу.</w:t>
      </w:r>
    </w:p>
    <w:p w:rsidR="00AA5931" w:rsidRDefault="00F2379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Непредставление муниципальным служащим или представление им неполных или недостоверны</w:t>
      </w:r>
      <w:r>
        <w:t>х сведений о своих доходах, расходах,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доходах, расходах, об имуществе и обязательствах имущественного характера сво</w:t>
      </w:r>
      <w:r>
        <w:t>их супруги (супруга) и несовершеннолетних детей в случае, если представление таких сведений обязательно, является правонарушением, влекущем увольнение муниципального служащего с муниципальной службы</w:t>
      </w:r>
      <w:proofErr w:type="gramEnd"/>
      <w:r>
        <w:t>, за исключением случаев установленных федеральными закона</w:t>
      </w:r>
      <w:r>
        <w:t>ми.</w:t>
      </w:r>
    </w:p>
    <w:p w:rsidR="00AA5931" w:rsidRDefault="00F2379B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lang w:eastAsia="zh-CN"/>
        </w:rPr>
      </w:pPr>
      <w:r>
        <w:t xml:space="preserve">14.1 </w:t>
      </w:r>
      <w:r>
        <w:rPr>
          <w:rFonts w:eastAsia="SimSun"/>
          <w:lang w:eastAsia="zh-CN"/>
        </w:rPr>
        <w:t xml:space="preserve">Представление муниципальным служащим заведомо недостоверных сведений, указанных в </w:t>
      </w:r>
      <w:hyperlink r:id="rId19" w:history="1">
        <w:r>
          <w:rPr>
            <w:rStyle w:val="a3"/>
            <w:rFonts w:eastAsia="SimSun"/>
            <w:u w:val="none"/>
          </w:rPr>
          <w:t>пункте 14</w:t>
        </w:r>
      </w:hyperlink>
      <w:r>
        <w:t xml:space="preserve"> </w:t>
      </w:r>
      <w:r>
        <w:rPr>
          <w:rFonts w:eastAsia="SimSun"/>
          <w:lang w:eastAsia="zh-CN"/>
        </w:rPr>
        <w:t xml:space="preserve">настоящего Положения, является </w:t>
      </w:r>
      <w:r>
        <w:rPr>
          <w:rFonts w:eastAsia="SimSun"/>
          <w:lang w:eastAsia="zh-CN"/>
        </w:rPr>
        <w:t>правонарушением, влекущим увольнение муниципального служащего с муниципальной службы.</w:t>
      </w:r>
    </w:p>
    <w:p w:rsidR="00AA5931" w:rsidRDefault="00F2379B">
      <w:pPr>
        <w:ind w:firstLine="540"/>
        <w:jc w:val="both"/>
        <w:rPr>
          <w:rFonts w:eastAsia="SimSun"/>
          <w:lang w:eastAsia="zh-CN"/>
        </w:rPr>
      </w:pPr>
      <w:r>
        <w:rPr>
          <w:color w:val="000000"/>
        </w:rPr>
        <w:t xml:space="preserve">15. </w:t>
      </w:r>
      <w:proofErr w:type="gramStart"/>
      <w:r>
        <w:rPr>
          <w:rFonts w:eastAsia="SimSun"/>
          <w:lang w:eastAsia="zh-CN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</w:t>
      </w:r>
      <w:r>
        <w:rPr>
          <w:rFonts w:eastAsia="SimSun"/>
          <w:lang w:eastAsia="zh-CN"/>
        </w:rPr>
        <w:t xml:space="preserve">и неисполнение обязанностей, установленных Федеральным </w:t>
      </w:r>
      <w:bookmarkStart w:id="2" w:name="_GoBack"/>
      <w:bookmarkEnd w:id="2"/>
      <w:r>
        <w:fldChar w:fldCharType="begin"/>
      </w:r>
      <w:r>
        <w:instrText xml:space="preserve"> HYPERLINK "https://login.consultant.ru/link/?req=doc&amp;base=LAW&amp;n=449620&amp;date=26.09.2023" </w:instrText>
      </w:r>
      <w:r>
        <w:fldChar w:fldCharType="separate"/>
      </w:r>
      <w:r>
        <w:rPr>
          <w:rStyle w:val="a3"/>
          <w:rFonts w:eastAsia="SimSun"/>
          <w:color w:val="000000" w:themeColor="text1"/>
          <w:u w:val="none"/>
        </w:rPr>
        <w:t>закон</w:t>
      </w:r>
      <w:r>
        <w:rPr>
          <w:rStyle w:val="a3"/>
          <w:rFonts w:eastAsia="SimSun"/>
          <w:color w:val="000000" w:themeColor="text1"/>
          <w:u w:val="none"/>
        </w:rPr>
        <w:fldChar w:fldCharType="end"/>
      </w:r>
      <w:r>
        <w:rPr>
          <w:rFonts w:eastAsia="SimSun"/>
          <w:lang w:eastAsia="zh-CN"/>
        </w:rPr>
        <w:t xml:space="preserve">ом от 02.03.2007 № </w:t>
      </w:r>
      <w:r>
        <w:rPr>
          <w:rFonts w:eastAsia="SimSun"/>
          <w:lang w:eastAsia="zh-CN"/>
        </w:rPr>
        <w:lastRenderedPageBreak/>
        <w:t>25-ФЗ «О муниципальной службе в Российской Федерации»  и другими федеральными законами</w:t>
      </w:r>
      <w:r>
        <w:rPr>
          <w:rFonts w:eastAsia="SimSun"/>
          <w:lang w:eastAsia="zh-CN"/>
        </w:rPr>
        <w:t xml:space="preserve">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>
        <w:rPr>
          <w:rFonts w:eastAsia="SimSun"/>
          <w:lang w:eastAsia="zh-CN"/>
        </w:rPr>
        <w:t xml:space="preserve"> от него обстоятельств в порядке, предусмотренном частями 3 - 6 </w:t>
      </w:r>
      <w:hyperlink r:id="rId20" w:history="1">
        <w:r>
          <w:rPr>
            <w:rStyle w:val="a3"/>
            <w:rFonts w:eastAsia="SimSun"/>
            <w:u w:val="none"/>
          </w:rPr>
          <w:t>статьи 13</w:t>
        </w:r>
      </w:hyperlink>
      <w:r>
        <w:rPr>
          <w:rFonts w:eastAsia="SimSun"/>
          <w:lang w:eastAsia="zh-CN"/>
        </w:rPr>
        <w:t xml:space="preserve"> Федерального закона от 25.12.2008 № 273-ФЗ «О противодействии коррупции».</w:t>
      </w:r>
    </w:p>
    <w:p w:rsidR="00AA5931" w:rsidRDefault="00AA5931">
      <w:pPr>
        <w:rPr>
          <w:sz w:val="20"/>
          <w:szCs w:val="20"/>
        </w:rPr>
      </w:pPr>
    </w:p>
    <w:p w:rsidR="00AA5931" w:rsidRDefault="00AA5931">
      <w:pPr>
        <w:rPr>
          <w:sz w:val="20"/>
          <w:szCs w:val="20"/>
        </w:rPr>
      </w:pPr>
    </w:p>
    <w:p w:rsidR="00AA5931" w:rsidRDefault="00AA5931">
      <w:pPr>
        <w:rPr>
          <w:sz w:val="20"/>
          <w:szCs w:val="20"/>
        </w:rPr>
      </w:pPr>
    </w:p>
    <w:p w:rsidR="00AA5931" w:rsidRDefault="00AA5931">
      <w:pPr>
        <w:rPr>
          <w:sz w:val="20"/>
          <w:szCs w:val="20"/>
        </w:rPr>
      </w:pPr>
    </w:p>
    <w:p w:rsidR="00AA5931" w:rsidRDefault="00AA5931">
      <w:pPr>
        <w:rPr>
          <w:sz w:val="20"/>
          <w:szCs w:val="20"/>
        </w:rPr>
      </w:pPr>
    </w:p>
    <w:p w:rsidR="00AA5931" w:rsidRDefault="00AA5931">
      <w:pPr>
        <w:rPr>
          <w:sz w:val="20"/>
          <w:szCs w:val="20"/>
        </w:rPr>
      </w:pPr>
    </w:p>
    <w:p w:rsidR="00AA5931" w:rsidRDefault="00AA5931">
      <w:pPr>
        <w:rPr>
          <w:sz w:val="20"/>
          <w:szCs w:val="20"/>
        </w:rPr>
      </w:pPr>
    </w:p>
    <w:p w:rsidR="00AA5931" w:rsidRDefault="00AA5931">
      <w:pPr>
        <w:rPr>
          <w:sz w:val="20"/>
          <w:szCs w:val="20"/>
        </w:rPr>
      </w:pPr>
    </w:p>
    <w:p w:rsidR="00AA5931" w:rsidRDefault="00AA5931">
      <w:pPr>
        <w:rPr>
          <w:sz w:val="20"/>
          <w:szCs w:val="20"/>
        </w:rPr>
      </w:pPr>
    </w:p>
    <w:p w:rsidR="00AA5931" w:rsidRDefault="00AA5931">
      <w:pPr>
        <w:rPr>
          <w:sz w:val="20"/>
          <w:szCs w:val="20"/>
        </w:rPr>
      </w:pPr>
    </w:p>
    <w:p w:rsidR="00AA5931" w:rsidRDefault="00AA5931">
      <w:pPr>
        <w:rPr>
          <w:sz w:val="20"/>
          <w:szCs w:val="20"/>
        </w:rPr>
      </w:pPr>
    </w:p>
    <w:p w:rsidR="00AA5931" w:rsidRDefault="00AA5931">
      <w:pPr>
        <w:rPr>
          <w:sz w:val="20"/>
          <w:szCs w:val="20"/>
        </w:rPr>
      </w:pPr>
    </w:p>
    <w:p w:rsidR="00AA5931" w:rsidRDefault="00AA5931">
      <w:pPr>
        <w:rPr>
          <w:sz w:val="20"/>
          <w:szCs w:val="20"/>
        </w:rPr>
      </w:pPr>
    </w:p>
    <w:sectPr w:rsidR="00AA59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227"/>
  <w:characterSpacingControl w:val="doNotCompress"/>
  <w:compat>
    <w:compatSetting w:name="compatibilityMode" w:uri="http://schemas.microsoft.com/office/word" w:val="12"/>
  </w:compat>
  <w:rsids>
    <w:rsidRoot w:val="002C0624"/>
    <w:rsid w:val="00001748"/>
    <w:rsid w:val="00002A50"/>
    <w:rsid w:val="0000475B"/>
    <w:rsid w:val="00007CBB"/>
    <w:rsid w:val="00017C61"/>
    <w:rsid w:val="00023455"/>
    <w:rsid w:val="00023C33"/>
    <w:rsid w:val="00036722"/>
    <w:rsid w:val="00043262"/>
    <w:rsid w:val="000453D2"/>
    <w:rsid w:val="00045FDB"/>
    <w:rsid w:val="00056357"/>
    <w:rsid w:val="00057B5A"/>
    <w:rsid w:val="00057E03"/>
    <w:rsid w:val="000650B7"/>
    <w:rsid w:val="00065E8A"/>
    <w:rsid w:val="00066864"/>
    <w:rsid w:val="00066DDD"/>
    <w:rsid w:val="000803C4"/>
    <w:rsid w:val="0008051B"/>
    <w:rsid w:val="00087461"/>
    <w:rsid w:val="00087DDB"/>
    <w:rsid w:val="00090410"/>
    <w:rsid w:val="00094E56"/>
    <w:rsid w:val="000958CC"/>
    <w:rsid w:val="000A44D3"/>
    <w:rsid w:val="000B5305"/>
    <w:rsid w:val="000C2482"/>
    <w:rsid w:val="000D2301"/>
    <w:rsid w:val="000D7C2F"/>
    <w:rsid w:val="000E6A44"/>
    <w:rsid w:val="000F3E57"/>
    <w:rsid w:val="000F421B"/>
    <w:rsid w:val="000F59DD"/>
    <w:rsid w:val="000F61A5"/>
    <w:rsid w:val="00106D35"/>
    <w:rsid w:val="00131622"/>
    <w:rsid w:val="00153D9D"/>
    <w:rsid w:val="00155BEB"/>
    <w:rsid w:val="00171CF9"/>
    <w:rsid w:val="00172418"/>
    <w:rsid w:val="001748B0"/>
    <w:rsid w:val="0018047D"/>
    <w:rsid w:val="0019553D"/>
    <w:rsid w:val="001A3447"/>
    <w:rsid w:val="001D296B"/>
    <w:rsid w:val="001D708B"/>
    <w:rsid w:val="001E4CF6"/>
    <w:rsid w:val="001E6E4F"/>
    <w:rsid w:val="00205430"/>
    <w:rsid w:val="00214736"/>
    <w:rsid w:val="00216EF5"/>
    <w:rsid w:val="00217164"/>
    <w:rsid w:val="00217A0E"/>
    <w:rsid w:val="0022045F"/>
    <w:rsid w:val="00221BAA"/>
    <w:rsid w:val="002233F3"/>
    <w:rsid w:val="00234338"/>
    <w:rsid w:val="002401E4"/>
    <w:rsid w:val="00242E54"/>
    <w:rsid w:val="00245CDF"/>
    <w:rsid w:val="00253E97"/>
    <w:rsid w:val="002621F7"/>
    <w:rsid w:val="002636DC"/>
    <w:rsid w:val="00271FC2"/>
    <w:rsid w:val="00274EC6"/>
    <w:rsid w:val="002824BC"/>
    <w:rsid w:val="00291D20"/>
    <w:rsid w:val="00293974"/>
    <w:rsid w:val="00294411"/>
    <w:rsid w:val="002A4831"/>
    <w:rsid w:val="002C0624"/>
    <w:rsid w:val="002C4F24"/>
    <w:rsid w:val="002D2995"/>
    <w:rsid w:val="002D5E48"/>
    <w:rsid w:val="002D7D90"/>
    <w:rsid w:val="002F106C"/>
    <w:rsid w:val="002F29D7"/>
    <w:rsid w:val="00304B38"/>
    <w:rsid w:val="0031433F"/>
    <w:rsid w:val="0032244D"/>
    <w:rsid w:val="00325ECD"/>
    <w:rsid w:val="003269F7"/>
    <w:rsid w:val="003354A4"/>
    <w:rsid w:val="00341680"/>
    <w:rsid w:val="00371CB0"/>
    <w:rsid w:val="0037329C"/>
    <w:rsid w:val="003751CD"/>
    <w:rsid w:val="00380689"/>
    <w:rsid w:val="00381C32"/>
    <w:rsid w:val="003935BA"/>
    <w:rsid w:val="003A49C8"/>
    <w:rsid w:val="003B69D6"/>
    <w:rsid w:val="003C03B4"/>
    <w:rsid w:val="003C36E7"/>
    <w:rsid w:val="003C5C19"/>
    <w:rsid w:val="003E43CB"/>
    <w:rsid w:val="003F5FBC"/>
    <w:rsid w:val="003F7A98"/>
    <w:rsid w:val="00433197"/>
    <w:rsid w:val="00452368"/>
    <w:rsid w:val="00462769"/>
    <w:rsid w:val="00464C6D"/>
    <w:rsid w:val="00473835"/>
    <w:rsid w:val="00493CAD"/>
    <w:rsid w:val="00494B4D"/>
    <w:rsid w:val="004A00DC"/>
    <w:rsid w:val="004A4319"/>
    <w:rsid w:val="004A5213"/>
    <w:rsid w:val="004A645F"/>
    <w:rsid w:val="004A66B3"/>
    <w:rsid w:val="004B1B2E"/>
    <w:rsid w:val="004B1B7E"/>
    <w:rsid w:val="004C03B9"/>
    <w:rsid w:val="004C1D96"/>
    <w:rsid w:val="004C409A"/>
    <w:rsid w:val="004C4B5B"/>
    <w:rsid w:val="004C6B37"/>
    <w:rsid w:val="004D399B"/>
    <w:rsid w:val="004E6984"/>
    <w:rsid w:val="004F0C32"/>
    <w:rsid w:val="004F32E6"/>
    <w:rsid w:val="00501FBC"/>
    <w:rsid w:val="0050769A"/>
    <w:rsid w:val="005139E2"/>
    <w:rsid w:val="00515234"/>
    <w:rsid w:val="00515448"/>
    <w:rsid w:val="005172A2"/>
    <w:rsid w:val="005370FB"/>
    <w:rsid w:val="00540C3B"/>
    <w:rsid w:val="005414A3"/>
    <w:rsid w:val="00542DE0"/>
    <w:rsid w:val="00565D6F"/>
    <w:rsid w:val="00566C52"/>
    <w:rsid w:val="005758CD"/>
    <w:rsid w:val="00584840"/>
    <w:rsid w:val="005900D8"/>
    <w:rsid w:val="00593100"/>
    <w:rsid w:val="00595B98"/>
    <w:rsid w:val="005A029E"/>
    <w:rsid w:val="005A7E2B"/>
    <w:rsid w:val="005B141C"/>
    <w:rsid w:val="005B5CAA"/>
    <w:rsid w:val="005D0CF3"/>
    <w:rsid w:val="005E0636"/>
    <w:rsid w:val="005E2D90"/>
    <w:rsid w:val="005F05A3"/>
    <w:rsid w:val="006208B1"/>
    <w:rsid w:val="00621E60"/>
    <w:rsid w:val="006310E1"/>
    <w:rsid w:val="00634FBA"/>
    <w:rsid w:val="0064062C"/>
    <w:rsid w:val="006527AA"/>
    <w:rsid w:val="0065364F"/>
    <w:rsid w:val="0065400D"/>
    <w:rsid w:val="006641FA"/>
    <w:rsid w:val="0066627D"/>
    <w:rsid w:val="00675A08"/>
    <w:rsid w:val="006766A0"/>
    <w:rsid w:val="006A0D6C"/>
    <w:rsid w:val="006A1283"/>
    <w:rsid w:val="006A4F72"/>
    <w:rsid w:val="006B1A44"/>
    <w:rsid w:val="006B7737"/>
    <w:rsid w:val="006B7C48"/>
    <w:rsid w:val="006C0186"/>
    <w:rsid w:val="006C1842"/>
    <w:rsid w:val="006C246A"/>
    <w:rsid w:val="006C3778"/>
    <w:rsid w:val="006C60BE"/>
    <w:rsid w:val="006C723E"/>
    <w:rsid w:val="006D48E5"/>
    <w:rsid w:val="006D75B6"/>
    <w:rsid w:val="006E138F"/>
    <w:rsid w:val="006E421F"/>
    <w:rsid w:val="006E6543"/>
    <w:rsid w:val="006F2B17"/>
    <w:rsid w:val="00703796"/>
    <w:rsid w:val="00703E95"/>
    <w:rsid w:val="00713C8C"/>
    <w:rsid w:val="00714010"/>
    <w:rsid w:val="0071675A"/>
    <w:rsid w:val="007241A3"/>
    <w:rsid w:val="0073056B"/>
    <w:rsid w:val="0073235D"/>
    <w:rsid w:val="00732954"/>
    <w:rsid w:val="00735C9F"/>
    <w:rsid w:val="007438B3"/>
    <w:rsid w:val="007523A2"/>
    <w:rsid w:val="00766F24"/>
    <w:rsid w:val="0078557B"/>
    <w:rsid w:val="00787320"/>
    <w:rsid w:val="00794BE1"/>
    <w:rsid w:val="0079772D"/>
    <w:rsid w:val="007A6360"/>
    <w:rsid w:val="007B55D8"/>
    <w:rsid w:val="007C01BD"/>
    <w:rsid w:val="007C04BF"/>
    <w:rsid w:val="007C367A"/>
    <w:rsid w:val="007C605F"/>
    <w:rsid w:val="007C66FF"/>
    <w:rsid w:val="007D13CE"/>
    <w:rsid w:val="007D1889"/>
    <w:rsid w:val="007D7D88"/>
    <w:rsid w:val="007E1BA9"/>
    <w:rsid w:val="007E1E57"/>
    <w:rsid w:val="007E6F4F"/>
    <w:rsid w:val="007F2508"/>
    <w:rsid w:val="007F5CF1"/>
    <w:rsid w:val="007F651E"/>
    <w:rsid w:val="007F6B1D"/>
    <w:rsid w:val="00802044"/>
    <w:rsid w:val="008058EE"/>
    <w:rsid w:val="008155FE"/>
    <w:rsid w:val="008321F2"/>
    <w:rsid w:val="00832BF1"/>
    <w:rsid w:val="00841DB4"/>
    <w:rsid w:val="00844E0B"/>
    <w:rsid w:val="00845DB2"/>
    <w:rsid w:val="00851B0D"/>
    <w:rsid w:val="0087085C"/>
    <w:rsid w:val="00880127"/>
    <w:rsid w:val="008905B7"/>
    <w:rsid w:val="008908AB"/>
    <w:rsid w:val="00896FF7"/>
    <w:rsid w:val="008A09A4"/>
    <w:rsid w:val="008A7664"/>
    <w:rsid w:val="008B1B73"/>
    <w:rsid w:val="008B22C7"/>
    <w:rsid w:val="008B3D31"/>
    <w:rsid w:val="008D603A"/>
    <w:rsid w:val="008D6BEF"/>
    <w:rsid w:val="008D7015"/>
    <w:rsid w:val="008D730C"/>
    <w:rsid w:val="008E1FF6"/>
    <w:rsid w:val="0090289C"/>
    <w:rsid w:val="00902A95"/>
    <w:rsid w:val="00907270"/>
    <w:rsid w:val="00912A02"/>
    <w:rsid w:val="009142BE"/>
    <w:rsid w:val="009355D8"/>
    <w:rsid w:val="00953EF9"/>
    <w:rsid w:val="00967712"/>
    <w:rsid w:val="009830AD"/>
    <w:rsid w:val="009879E8"/>
    <w:rsid w:val="00995651"/>
    <w:rsid w:val="00996563"/>
    <w:rsid w:val="009A6863"/>
    <w:rsid w:val="009B177F"/>
    <w:rsid w:val="009C6C57"/>
    <w:rsid w:val="009C7BBA"/>
    <w:rsid w:val="009D1270"/>
    <w:rsid w:val="009D27F4"/>
    <w:rsid w:val="009D2CFF"/>
    <w:rsid w:val="009E3550"/>
    <w:rsid w:val="009F6D67"/>
    <w:rsid w:val="00A05FA8"/>
    <w:rsid w:val="00A10B71"/>
    <w:rsid w:val="00A167C4"/>
    <w:rsid w:val="00A24D5C"/>
    <w:rsid w:val="00A3184C"/>
    <w:rsid w:val="00A33A32"/>
    <w:rsid w:val="00A53DBA"/>
    <w:rsid w:val="00A669A2"/>
    <w:rsid w:val="00A70314"/>
    <w:rsid w:val="00A876F8"/>
    <w:rsid w:val="00A96193"/>
    <w:rsid w:val="00A966AD"/>
    <w:rsid w:val="00AA0B1F"/>
    <w:rsid w:val="00AA13CC"/>
    <w:rsid w:val="00AA5931"/>
    <w:rsid w:val="00AA6471"/>
    <w:rsid w:val="00AB3FA5"/>
    <w:rsid w:val="00AB7562"/>
    <w:rsid w:val="00AC19FD"/>
    <w:rsid w:val="00AC1B4E"/>
    <w:rsid w:val="00AC6615"/>
    <w:rsid w:val="00AD1DB6"/>
    <w:rsid w:val="00AE7645"/>
    <w:rsid w:val="00AF0EB2"/>
    <w:rsid w:val="00B00F1B"/>
    <w:rsid w:val="00B01A4F"/>
    <w:rsid w:val="00B11D4D"/>
    <w:rsid w:val="00B13817"/>
    <w:rsid w:val="00B21E99"/>
    <w:rsid w:val="00B231C5"/>
    <w:rsid w:val="00B24557"/>
    <w:rsid w:val="00B2703B"/>
    <w:rsid w:val="00B27041"/>
    <w:rsid w:val="00B341B6"/>
    <w:rsid w:val="00B3797F"/>
    <w:rsid w:val="00B37A5E"/>
    <w:rsid w:val="00B406A8"/>
    <w:rsid w:val="00B43C35"/>
    <w:rsid w:val="00B50728"/>
    <w:rsid w:val="00B50EF3"/>
    <w:rsid w:val="00B51120"/>
    <w:rsid w:val="00B70810"/>
    <w:rsid w:val="00B72C65"/>
    <w:rsid w:val="00B82734"/>
    <w:rsid w:val="00B85943"/>
    <w:rsid w:val="00B91B93"/>
    <w:rsid w:val="00B95537"/>
    <w:rsid w:val="00BA7F77"/>
    <w:rsid w:val="00BC2B98"/>
    <w:rsid w:val="00BC6857"/>
    <w:rsid w:val="00BD69DE"/>
    <w:rsid w:val="00BE004F"/>
    <w:rsid w:val="00BF1399"/>
    <w:rsid w:val="00BF5D67"/>
    <w:rsid w:val="00C030AD"/>
    <w:rsid w:val="00C07467"/>
    <w:rsid w:val="00C07D60"/>
    <w:rsid w:val="00C1133B"/>
    <w:rsid w:val="00C23AFC"/>
    <w:rsid w:val="00C26452"/>
    <w:rsid w:val="00C3554B"/>
    <w:rsid w:val="00C40A8D"/>
    <w:rsid w:val="00C415BA"/>
    <w:rsid w:val="00C42E16"/>
    <w:rsid w:val="00C54CD8"/>
    <w:rsid w:val="00C55CEE"/>
    <w:rsid w:val="00C609FC"/>
    <w:rsid w:val="00C853A7"/>
    <w:rsid w:val="00CA6A7B"/>
    <w:rsid w:val="00CC446E"/>
    <w:rsid w:val="00CC4B20"/>
    <w:rsid w:val="00CD4173"/>
    <w:rsid w:val="00CE6C27"/>
    <w:rsid w:val="00CF4C02"/>
    <w:rsid w:val="00CF6EF1"/>
    <w:rsid w:val="00CF7F8F"/>
    <w:rsid w:val="00D07CDE"/>
    <w:rsid w:val="00D10498"/>
    <w:rsid w:val="00D10AE8"/>
    <w:rsid w:val="00D11F36"/>
    <w:rsid w:val="00D12ED7"/>
    <w:rsid w:val="00D156A7"/>
    <w:rsid w:val="00D16305"/>
    <w:rsid w:val="00D21550"/>
    <w:rsid w:val="00D33E7E"/>
    <w:rsid w:val="00D37076"/>
    <w:rsid w:val="00D41470"/>
    <w:rsid w:val="00D47CD8"/>
    <w:rsid w:val="00D63648"/>
    <w:rsid w:val="00D6492D"/>
    <w:rsid w:val="00D651FE"/>
    <w:rsid w:val="00D73048"/>
    <w:rsid w:val="00D868D2"/>
    <w:rsid w:val="00DA06B3"/>
    <w:rsid w:val="00DA0FB1"/>
    <w:rsid w:val="00DA113A"/>
    <w:rsid w:val="00DC2044"/>
    <w:rsid w:val="00DE66E7"/>
    <w:rsid w:val="00E03099"/>
    <w:rsid w:val="00E07290"/>
    <w:rsid w:val="00E120E5"/>
    <w:rsid w:val="00E20A19"/>
    <w:rsid w:val="00E23140"/>
    <w:rsid w:val="00E33F30"/>
    <w:rsid w:val="00E464B6"/>
    <w:rsid w:val="00E526D5"/>
    <w:rsid w:val="00E567BC"/>
    <w:rsid w:val="00E843F4"/>
    <w:rsid w:val="00E92C16"/>
    <w:rsid w:val="00E96BD1"/>
    <w:rsid w:val="00EA0AEB"/>
    <w:rsid w:val="00EA71FC"/>
    <w:rsid w:val="00EB04BE"/>
    <w:rsid w:val="00EB17E3"/>
    <w:rsid w:val="00EB25A4"/>
    <w:rsid w:val="00EB7B1A"/>
    <w:rsid w:val="00EC1728"/>
    <w:rsid w:val="00EC2C64"/>
    <w:rsid w:val="00ED0653"/>
    <w:rsid w:val="00EE23C8"/>
    <w:rsid w:val="00EF66C4"/>
    <w:rsid w:val="00F046A8"/>
    <w:rsid w:val="00F05373"/>
    <w:rsid w:val="00F06A50"/>
    <w:rsid w:val="00F07188"/>
    <w:rsid w:val="00F108AE"/>
    <w:rsid w:val="00F21743"/>
    <w:rsid w:val="00F22B8D"/>
    <w:rsid w:val="00F2379B"/>
    <w:rsid w:val="00F56FB6"/>
    <w:rsid w:val="00F6418E"/>
    <w:rsid w:val="00F64A7E"/>
    <w:rsid w:val="00F71671"/>
    <w:rsid w:val="00F86DC5"/>
    <w:rsid w:val="00F913FA"/>
    <w:rsid w:val="00F9339C"/>
    <w:rsid w:val="00FB1741"/>
    <w:rsid w:val="00FB6024"/>
    <w:rsid w:val="00FC0335"/>
    <w:rsid w:val="00FC43D1"/>
    <w:rsid w:val="00FD58EF"/>
    <w:rsid w:val="00FD71C0"/>
    <w:rsid w:val="00FD7B3F"/>
    <w:rsid w:val="00FE090D"/>
    <w:rsid w:val="00FE0F7B"/>
    <w:rsid w:val="00FF0566"/>
    <w:rsid w:val="00FF510E"/>
    <w:rsid w:val="71BF7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jc w:val="both"/>
    </w:pPr>
  </w:style>
  <w:style w:type="paragraph" w:styleId="a7">
    <w:name w:val="Body Text Indent"/>
    <w:basedOn w:val="a"/>
    <w:pPr>
      <w:spacing w:after="120"/>
      <w:ind w:left="283"/>
    </w:pPr>
  </w:style>
  <w:style w:type="paragraph" w:styleId="a8">
    <w:name w:val="Normal (Web)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3">
    <w:name w:val="Font Style13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259" w:lineRule="exact"/>
      <w:ind w:firstLine="499"/>
      <w:jc w:val="both"/>
    </w:p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</w:p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qFormat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5&amp;dst=100142&amp;field=134&amp;date=27.05.2024" TargetMode="External"/><Relationship Id="rId13" Type="http://schemas.openxmlformats.org/officeDocument/2006/relationships/hyperlink" Target="https://login.consultant.ru/link/?req=doc&amp;base=RLAW926&amp;n=298705&amp;date=27.05.2024" TargetMode="External"/><Relationship Id="rId18" Type="http://schemas.openxmlformats.org/officeDocument/2006/relationships/hyperlink" Target="consultantplus://offline/ref=4C487F0362F5298EE7999828A60350226FE37F9A12FEDD7D0073BE9462AFBF79C9DADC69C8EABB70f533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64894&amp;dst=71&amp;field=134&amp;date=27.05.2024" TargetMode="External"/><Relationship Id="rId12" Type="http://schemas.openxmlformats.org/officeDocument/2006/relationships/hyperlink" Target="https://login.consultant.ru/link/?req=doc&amp;base=RLAW926&amp;n=288286&amp;dst=100100&amp;field=134&amp;date=27.05.2024" TargetMode="External"/><Relationship Id="rId17" Type="http://schemas.openxmlformats.org/officeDocument/2006/relationships/hyperlink" Target="consultantplus://offline/ref=4C487F0362F5298EE7999828A60350226FE37F9A12FEDD7D0073BE9462AFBF79C9DADC69C8EABB70f533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56C559258107CCC1DDF6BA703C0B4C42F525852807191C6AAFE1872FFCB7D6FED64E9198566D54B89C2AA34FF61ABB6574296EB25EBEE34v6cCH" TargetMode="External"/><Relationship Id="rId20" Type="http://schemas.openxmlformats.org/officeDocument/2006/relationships/hyperlink" Target="https://login.consultant.ru/link/?req=doc&amp;base=LAW&amp;n=442438&amp;dst=100110&amp;field=134&amp;date=26.09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833&amp;dst=42&amp;field=134&amp;date=27.05.2024" TargetMode="External"/><Relationship Id="rId11" Type="http://schemas.openxmlformats.org/officeDocument/2006/relationships/hyperlink" Target="https://login.consultant.ru/link/?req=doc&amp;base=RLAW926&amp;n=299094&amp;dst=100566&amp;field=134&amp;date=27.05.2024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7E392AAD47B3C22749B89E8E7186A3210EE21D8BFA63BB132F9E4974D3KDm2L" TargetMode="External"/><Relationship Id="rId10" Type="http://schemas.openxmlformats.org/officeDocument/2006/relationships/hyperlink" Target="https://login.consultant.ru/link/?req=doc&amp;base=LAW&amp;n=450727&amp;date=27.05.2024" TargetMode="External"/><Relationship Id="rId19" Type="http://schemas.openxmlformats.org/officeDocument/2006/relationships/hyperlink" Target="https://login.consultant.ru/link/?req=doc&amp;base=LAW&amp;n=451778&amp;dst=100328&amp;field=134&amp;date=26.09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0741&amp;dst=100014&amp;field=134&amp;date=27.05.2024" TargetMode="External"/><Relationship Id="rId14" Type="http://schemas.openxmlformats.org/officeDocument/2006/relationships/hyperlink" Target="consultantplus://offline/ref=4C487F0362F5298EE7999828A60350226FE6739A11F6DD7D0073BE9462AFBF79C9DADC69C8EABB76f531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3223</Words>
  <Characters>18373</Characters>
  <Application>Microsoft Office Word</Application>
  <DocSecurity>0</DocSecurity>
  <Lines>153</Lines>
  <Paragraphs>43</Paragraphs>
  <ScaleCrop>false</ScaleCrop>
  <Company>OK</Company>
  <LinksUpToDate>false</LinksUpToDate>
  <CharactersWithSpaces>21553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Tingaeva</dc:creator>
  <cp:lastModifiedBy>Notarius</cp:lastModifiedBy>
  <cp:revision>4</cp:revision>
  <cp:lastPrinted>2024-06-17T10:57:00Z</cp:lastPrinted>
  <dcterms:created xsi:type="dcterms:W3CDTF">2024-06-17T07:19:00Z</dcterms:created>
  <dcterms:modified xsi:type="dcterms:W3CDTF">2024-06-18T05:58:00Z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DD5D0E88475F4F95AE6E1C85E2A0E8ED_12</vt:lpwstr>
  </property>
</Properties>
</file>