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9" w:rsidRDefault="00EB1D3D" w:rsidP="004A6AF9">
      <w:pPr>
        <w:pStyle w:val="1"/>
      </w:pPr>
      <w:r>
        <w:rPr>
          <w:noProof/>
          <w:color w:va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43815</wp:posOffset>
            </wp:positionV>
            <wp:extent cx="541655" cy="673100"/>
            <wp:effectExtent l="19050" t="0" r="0" b="0"/>
            <wp:wrapNone/>
            <wp:docPr id="4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AF9" w:rsidRDefault="004A6AF9" w:rsidP="004A6AF9"/>
    <w:p w:rsidR="004A6AF9" w:rsidRPr="0087115B" w:rsidRDefault="005573F4" w:rsidP="005B488A">
      <w:pPr>
        <w:jc w:val="right"/>
        <w:rPr>
          <w:color w:val="000000"/>
        </w:rPr>
      </w:pPr>
      <w:r w:rsidRPr="0087115B">
        <w:rPr>
          <w:color w:val="000000"/>
        </w:rPr>
        <w:t>ПРОЕКТ</w:t>
      </w:r>
    </w:p>
    <w:p w:rsidR="004A6AF9" w:rsidRPr="0087115B" w:rsidRDefault="004A6AF9" w:rsidP="00447484"/>
    <w:tbl>
      <w:tblPr>
        <w:tblpPr w:leftFromText="180" w:rightFromText="180" w:vertAnchor="text" w:tblpY="-67"/>
        <w:tblW w:w="9855" w:type="dxa"/>
        <w:tblLayout w:type="fixed"/>
        <w:tblLook w:val="01E0"/>
      </w:tblPr>
      <w:tblGrid>
        <w:gridCol w:w="3912"/>
        <w:gridCol w:w="3406"/>
        <w:gridCol w:w="2537"/>
      </w:tblGrid>
      <w:tr w:rsidR="00CB6A41" w:rsidTr="00CB6A41">
        <w:trPr>
          <w:trHeight w:hRule="exact" w:val="2208"/>
        </w:trPr>
        <w:tc>
          <w:tcPr>
            <w:tcW w:w="9855" w:type="dxa"/>
            <w:gridSpan w:val="3"/>
          </w:tcPr>
          <w:p w:rsidR="00CB6A41" w:rsidRPr="002B4F95" w:rsidRDefault="00CB6A41" w:rsidP="00CB6A4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i w:val="0"/>
              </w:rPr>
              <w:t>АДМИНИСТРАЦИЯ</w:t>
            </w:r>
            <w:r w:rsidRPr="002B4F95">
              <w:rPr>
                <w:rFonts w:ascii="Times New Roman" w:hAnsi="Times New Roman" w:cs="Times New Roman"/>
                <w:i w:val="0"/>
              </w:rPr>
              <w:br/>
              <w:t xml:space="preserve"> СЕЛЬСКОГО ПОСЕЛЕНИЯ УНЪЮГАН</w:t>
            </w:r>
            <w:r w:rsidRPr="00C2257C">
              <w:rPr>
                <w:i w:val="0"/>
                <w:sz w:val="24"/>
                <w:szCs w:val="24"/>
              </w:rPr>
              <w:br/>
            </w:r>
            <w:r w:rsidRPr="002B4F95">
              <w:rPr>
                <w:rFonts w:ascii="Times New Roman" w:hAnsi="Times New Roman" w:cs="Times New Roman"/>
                <w:i w:val="0"/>
                <w:sz w:val="26"/>
                <w:szCs w:val="26"/>
              </w:rPr>
              <w:t>Октябрьского района</w:t>
            </w:r>
          </w:p>
          <w:p w:rsidR="00CB6A41" w:rsidRPr="002B4F95" w:rsidRDefault="00CB6A41" w:rsidP="00CB6A41">
            <w:pPr>
              <w:jc w:val="center"/>
              <w:rPr>
                <w:b/>
                <w:sz w:val="26"/>
                <w:szCs w:val="26"/>
              </w:rPr>
            </w:pPr>
            <w:r w:rsidRPr="002B4F95"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CB6A41" w:rsidRPr="00084D02" w:rsidRDefault="00CB6A41" w:rsidP="00CB6A41">
            <w:pPr>
              <w:jc w:val="center"/>
            </w:pPr>
          </w:p>
          <w:p w:rsidR="00CB6A41" w:rsidRPr="002B4F95" w:rsidRDefault="00CB6A41" w:rsidP="00CB6A41">
            <w:pPr>
              <w:jc w:val="center"/>
              <w:rPr>
                <w:b/>
                <w:sz w:val="28"/>
                <w:szCs w:val="28"/>
              </w:rPr>
            </w:pPr>
            <w:r w:rsidRPr="002B4F95">
              <w:rPr>
                <w:b/>
                <w:sz w:val="28"/>
                <w:szCs w:val="28"/>
              </w:rPr>
              <w:t>ПОСТАНОВЛЕНИЕ</w:t>
            </w:r>
          </w:p>
          <w:p w:rsidR="00CB6A41" w:rsidRDefault="00CB6A41" w:rsidP="00CB6A41">
            <w:pPr>
              <w:jc w:val="center"/>
              <w:rPr>
                <w:b/>
                <w:sz w:val="26"/>
              </w:rPr>
            </w:pPr>
          </w:p>
        </w:tc>
      </w:tr>
      <w:tr w:rsidR="00CB6A41" w:rsidTr="00CB6A41">
        <w:trPr>
          <w:trHeight w:val="527"/>
        </w:trPr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>
            <w:pPr>
              <w:jc w:val="right"/>
            </w:pPr>
          </w:p>
          <w:p w:rsidR="00CB6A41" w:rsidRPr="0063285B" w:rsidRDefault="00CB6A41" w:rsidP="00135897">
            <w:pPr>
              <w:rPr>
                <w:u w:val="single"/>
              </w:rPr>
            </w:pPr>
            <w:r w:rsidRPr="00A86060">
              <w:t xml:space="preserve">от </w:t>
            </w:r>
            <w:r w:rsidR="00F574C1">
              <w:rPr>
                <w:u w:val="single"/>
              </w:rPr>
              <w:t>2016</w:t>
            </w:r>
            <w:r>
              <w:rPr>
                <w:u w:val="single"/>
              </w:rPr>
              <w:t>г</w:t>
            </w:r>
            <w:r w:rsidRPr="0063285B">
              <w:rPr>
                <w:u w:val="single"/>
              </w:rPr>
              <w:t>.</w:t>
            </w:r>
          </w:p>
        </w:tc>
        <w:tc>
          <w:tcPr>
            <w:tcW w:w="3406" w:type="dxa"/>
            <w:tcBorders>
              <w:left w:val="nil"/>
              <w:right w:val="nil"/>
            </w:tcBorders>
            <w:vAlign w:val="bottom"/>
          </w:tcPr>
          <w:p w:rsidR="00CB6A41" w:rsidRDefault="00CB6A41" w:rsidP="00CB6A41"/>
        </w:tc>
        <w:tc>
          <w:tcPr>
            <w:tcW w:w="2537" w:type="dxa"/>
            <w:tcBorders>
              <w:left w:val="nil"/>
              <w:right w:val="nil"/>
            </w:tcBorders>
            <w:vAlign w:val="bottom"/>
          </w:tcPr>
          <w:p w:rsidR="00CB6A41" w:rsidRDefault="00CB6A41" w:rsidP="0087115B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        № </w:t>
            </w:r>
          </w:p>
        </w:tc>
      </w:tr>
      <w:tr w:rsidR="00CB6A41" w:rsidTr="005B488A">
        <w:trPr>
          <w:trHeight w:hRule="exact" w:val="2764"/>
        </w:trPr>
        <w:tc>
          <w:tcPr>
            <w:tcW w:w="9855" w:type="dxa"/>
            <w:gridSpan w:val="3"/>
          </w:tcPr>
          <w:p w:rsidR="00CB6A41" w:rsidRDefault="00CB6A41" w:rsidP="00CB6A41">
            <w:r>
              <w:t>п. Унъюган</w:t>
            </w:r>
          </w:p>
          <w:p w:rsidR="00CB6A41" w:rsidRDefault="00CB6A41" w:rsidP="00CB6A41"/>
          <w:p w:rsidR="00655537" w:rsidRDefault="00655537" w:rsidP="00CB6A41"/>
          <w:p w:rsidR="0087115B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О внесении изменений  в постановление </w:t>
            </w:r>
          </w:p>
          <w:p w:rsidR="005B488A" w:rsidRDefault="00CB6A41" w:rsidP="00CB6A41">
            <w:pPr>
              <w:rPr>
                <w:bCs/>
              </w:rPr>
            </w:pPr>
            <w:r>
              <w:rPr>
                <w:bCs/>
              </w:rPr>
              <w:t xml:space="preserve">Администрации сельского поселения Унъюган </w:t>
            </w:r>
          </w:p>
          <w:p w:rsidR="005B488A" w:rsidRDefault="00CB6A41" w:rsidP="005B488A">
            <w:r>
              <w:rPr>
                <w:bCs/>
              </w:rPr>
              <w:t xml:space="preserve">от </w:t>
            </w:r>
            <w:r w:rsidR="005B488A">
              <w:rPr>
                <w:bCs/>
              </w:rPr>
              <w:t>31</w:t>
            </w:r>
            <w:r w:rsidR="00E33B6D">
              <w:rPr>
                <w:bCs/>
              </w:rPr>
              <w:t>.0</w:t>
            </w:r>
            <w:r w:rsidR="005B488A">
              <w:rPr>
                <w:bCs/>
              </w:rPr>
              <w:t>8</w:t>
            </w:r>
            <w:r w:rsidR="00E33B6D">
              <w:rPr>
                <w:bCs/>
              </w:rPr>
              <w:t xml:space="preserve">.2015 № </w:t>
            </w:r>
            <w:r w:rsidR="005B488A">
              <w:rPr>
                <w:bCs/>
              </w:rPr>
              <w:t>268</w:t>
            </w:r>
            <w:r w:rsidR="00B63890" w:rsidRPr="00B63890">
              <w:rPr>
                <w:bCs/>
              </w:rPr>
              <w:t xml:space="preserve"> </w:t>
            </w:r>
            <w:r w:rsidR="005074AF">
              <w:t>«</w:t>
            </w:r>
            <w:r w:rsidR="005B488A" w:rsidRPr="00BE6257">
              <w:t xml:space="preserve">Об утверждении </w:t>
            </w:r>
          </w:p>
          <w:p w:rsidR="005B488A" w:rsidRDefault="005B488A" w:rsidP="005B488A">
            <w:r w:rsidRPr="00BE6257">
              <w:t>административного регламента</w:t>
            </w:r>
            <w:r w:rsidR="00B63890">
              <w:rPr>
                <w:lang w:val="en-US"/>
              </w:rPr>
              <w:t xml:space="preserve"> </w:t>
            </w:r>
            <w:r>
              <w:t xml:space="preserve">исполнения </w:t>
            </w:r>
          </w:p>
          <w:p w:rsidR="005B488A" w:rsidRDefault="005B488A" w:rsidP="005B488A">
            <w:r>
              <w:t>муниципальной функции «Осуществление</w:t>
            </w:r>
          </w:p>
          <w:p w:rsidR="005B488A" w:rsidRDefault="005B488A" w:rsidP="005B488A">
            <w:r w:rsidRPr="00C409BF">
              <w:t>муниципального жилищного</w:t>
            </w:r>
            <w:r w:rsidR="00B63890">
              <w:rPr>
                <w:lang w:val="en-US"/>
              </w:rPr>
              <w:t xml:space="preserve"> </w:t>
            </w:r>
            <w:r w:rsidRPr="00C409BF">
              <w:t xml:space="preserve">контроля </w:t>
            </w:r>
            <w:proofErr w:type="gramStart"/>
            <w:r w:rsidRPr="00C409BF">
              <w:t>на</w:t>
            </w:r>
            <w:proofErr w:type="gramEnd"/>
          </w:p>
          <w:p w:rsidR="00CB6A41" w:rsidRDefault="005B488A" w:rsidP="00CB6A41">
            <w:pPr>
              <w:rPr>
                <w:bCs/>
              </w:rPr>
            </w:pPr>
            <w:r w:rsidRPr="00C409BF">
              <w:t>территори</w:t>
            </w:r>
            <w:r>
              <w:t>и сельского поселения Унъюган»</w:t>
            </w:r>
          </w:p>
          <w:p w:rsidR="0087115B" w:rsidRDefault="0087115B" w:rsidP="00CB6A41">
            <w:pPr>
              <w:rPr>
                <w:bCs/>
              </w:rPr>
            </w:pPr>
          </w:p>
          <w:p w:rsidR="0087115B" w:rsidRDefault="0087115B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655537" w:rsidRDefault="00655537" w:rsidP="00CB6A41">
            <w:pPr>
              <w:rPr>
                <w:bCs/>
              </w:rPr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  <w:p w:rsidR="00CB6A41" w:rsidRDefault="00CB6A41" w:rsidP="00CB6A41"/>
          <w:p w:rsidR="00CB6A41" w:rsidRDefault="00CB6A41" w:rsidP="00CB6A41">
            <w:pPr>
              <w:jc w:val="both"/>
            </w:pPr>
          </w:p>
          <w:p w:rsidR="00CB6A41" w:rsidRDefault="00CB6A41" w:rsidP="00CB6A41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E33B6D" w:rsidRDefault="00E33B6D" w:rsidP="00CB6A41">
      <w:pPr>
        <w:tabs>
          <w:tab w:val="left" w:pos="8175"/>
        </w:tabs>
        <w:jc w:val="both"/>
        <w:rPr>
          <w:spacing w:val="-1"/>
        </w:rPr>
      </w:pPr>
    </w:p>
    <w:p w:rsidR="00F70C5B" w:rsidRPr="005B488A" w:rsidRDefault="00D7070B" w:rsidP="005B48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88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E0B91" w:rsidRPr="005B488A">
        <w:rPr>
          <w:rFonts w:ascii="Times New Roman" w:hAnsi="Times New Roman" w:cs="Times New Roman"/>
          <w:sz w:val="24"/>
          <w:szCs w:val="24"/>
        </w:rPr>
        <w:t xml:space="preserve">с </w:t>
      </w:r>
      <w:r w:rsidR="00F80962" w:rsidRPr="005B488A">
        <w:rPr>
          <w:rFonts w:ascii="Times New Roman" w:hAnsi="Times New Roman" w:cs="Times New Roman"/>
          <w:sz w:val="24"/>
          <w:szCs w:val="24"/>
        </w:rPr>
        <w:t>Федеральным</w:t>
      </w:r>
      <w:r w:rsidR="00DF3086">
        <w:rPr>
          <w:rFonts w:ascii="Times New Roman" w:hAnsi="Times New Roman" w:cs="Times New Roman"/>
          <w:sz w:val="24"/>
          <w:szCs w:val="24"/>
        </w:rPr>
        <w:t>и</w:t>
      </w:r>
      <w:r w:rsidR="00F80962" w:rsidRPr="005B488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F3086">
        <w:rPr>
          <w:rFonts w:ascii="Times New Roman" w:hAnsi="Times New Roman" w:cs="Times New Roman"/>
          <w:sz w:val="24"/>
          <w:szCs w:val="24"/>
        </w:rPr>
        <w:t>а</w:t>
      </w:r>
      <w:r w:rsidR="00F80962" w:rsidRPr="005B488A">
        <w:rPr>
          <w:rFonts w:ascii="Times New Roman" w:hAnsi="Times New Roman" w:cs="Times New Roman"/>
          <w:sz w:val="24"/>
          <w:szCs w:val="24"/>
        </w:rPr>
        <w:t>м</w:t>
      </w:r>
      <w:r w:rsidR="00DF3086">
        <w:rPr>
          <w:rFonts w:ascii="Times New Roman" w:hAnsi="Times New Roman" w:cs="Times New Roman"/>
          <w:sz w:val="24"/>
          <w:szCs w:val="24"/>
        </w:rPr>
        <w:t>и</w:t>
      </w:r>
      <w:r w:rsidR="00F80962" w:rsidRPr="005B488A">
        <w:rPr>
          <w:rFonts w:ascii="Times New Roman" w:hAnsi="Times New Roman" w:cs="Times New Roman"/>
          <w:sz w:val="24"/>
          <w:szCs w:val="24"/>
        </w:rPr>
        <w:t xml:space="preserve"> от </w:t>
      </w:r>
      <w:r w:rsidR="005B488A" w:rsidRPr="005B488A">
        <w:rPr>
          <w:rFonts w:ascii="Times New Roman" w:hAnsi="Times New Roman" w:cs="Times New Roman"/>
          <w:sz w:val="24"/>
          <w:szCs w:val="24"/>
        </w:rPr>
        <w:t>29</w:t>
      </w:r>
      <w:r w:rsidR="00F80962" w:rsidRPr="005B488A">
        <w:rPr>
          <w:rFonts w:ascii="Times New Roman" w:hAnsi="Times New Roman" w:cs="Times New Roman"/>
          <w:sz w:val="24"/>
          <w:szCs w:val="24"/>
        </w:rPr>
        <w:t>.</w:t>
      </w:r>
      <w:r w:rsidR="005B488A" w:rsidRPr="005B488A">
        <w:rPr>
          <w:rFonts w:ascii="Times New Roman" w:hAnsi="Times New Roman" w:cs="Times New Roman"/>
          <w:sz w:val="24"/>
          <w:szCs w:val="24"/>
        </w:rPr>
        <w:t>06</w:t>
      </w:r>
      <w:r w:rsidR="00F80962" w:rsidRPr="005B488A">
        <w:rPr>
          <w:rFonts w:ascii="Times New Roman" w:hAnsi="Times New Roman" w:cs="Times New Roman"/>
          <w:sz w:val="24"/>
          <w:szCs w:val="24"/>
        </w:rPr>
        <w:t>.201</w:t>
      </w:r>
      <w:r w:rsidR="005B488A" w:rsidRPr="005B488A">
        <w:rPr>
          <w:rFonts w:ascii="Times New Roman" w:hAnsi="Times New Roman" w:cs="Times New Roman"/>
          <w:sz w:val="24"/>
          <w:szCs w:val="24"/>
        </w:rPr>
        <w:t>5</w:t>
      </w:r>
      <w:r w:rsidR="00F80962" w:rsidRPr="005B488A">
        <w:rPr>
          <w:rFonts w:ascii="Times New Roman" w:hAnsi="Times New Roman" w:cs="Times New Roman"/>
          <w:sz w:val="24"/>
          <w:szCs w:val="24"/>
        </w:rPr>
        <w:t xml:space="preserve"> № </w:t>
      </w:r>
      <w:r w:rsidR="005B488A" w:rsidRPr="005B488A">
        <w:rPr>
          <w:rFonts w:ascii="Times New Roman" w:hAnsi="Times New Roman" w:cs="Times New Roman"/>
          <w:sz w:val="24"/>
          <w:szCs w:val="24"/>
        </w:rPr>
        <w:t>176</w:t>
      </w:r>
      <w:r w:rsidR="00F80962" w:rsidRPr="005B488A">
        <w:rPr>
          <w:rFonts w:ascii="Times New Roman" w:hAnsi="Times New Roman" w:cs="Times New Roman"/>
          <w:sz w:val="24"/>
          <w:szCs w:val="24"/>
        </w:rPr>
        <w:t xml:space="preserve">-ФЗ </w:t>
      </w:r>
      <w:r w:rsidR="005B488A" w:rsidRPr="005B488A">
        <w:rPr>
          <w:rFonts w:ascii="Times New Roman" w:hAnsi="Times New Roman" w:cs="Times New Roman"/>
          <w:sz w:val="24"/>
          <w:szCs w:val="24"/>
        </w:rPr>
        <w:t>«О внесении изменений в Жилищный кодекс Российской Федерации и отдельные законодательные акты Российской Федерации</w:t>
      </w:r>
      <w:r w:rsidR="005B488A">
        <w:rPr>
          <w:rFonts w:ascii="Times New Roman" w:hAnsi="Times New Roman" w:cs="Times New Roman"/>
          <w:sz w:val="24"/>
          <w:szCs w:val="24"/>
        </w:rPr>
        <w:t xml:space="preserve">», </w:t>
      </w:r>
      <w:r w:rsidR="00777532" w:rsidRPr="005B488A">
        <w:rPr>
          <w:rFonts w:ascii="Times New Roman" w:hAnsi="Times New Roman" w:cs="Times New Roman"/>
          <w:sz w:val="24"/>
          <w:szCs w:val="24"/>
        </w:rPr>
        <w:t xml:space="preserve">от </w:t>
      </w:r>
      <w:r w:rsidR="00777532" w:rsidRPr="00777532">
        <w:rPr>
          <w:rFonts w:ascii="Times New Roman" w:hAnsi="Times New Roman" w:cs="Times New Roman"/>
          <w:sz w:val="24"/>
          <w:szCs w:val="24"/>
        </w:rPr>
        <w:t>13</w:t>
      </w:r>
      <w:r w:rsidR="00777532" w:rsidRPr="005B488A">
        <w:rPr>
          <w:rFonts w:ascii="Times New Roman" w:hAnsi="Times New Roman" w:cs="Times New Roman"/>
          <w:sz w:val="24"/>
          <w:szCs w:val="24"/>
        </w:rPr>
        <w:t>.0</w:t>
      </w:r>
      <w:r w:rsidR="00777532" w:rsidRPr="00777532">
        <w:rPr>
          <w:rFonts w:ascii="Times New Roman" w:hAnsi="Times New Roman" w:cs="Times New Roman"/>
          <w:sz w:val="24"/>
          <w:szCs w:val="24"/>
        </w:rPr>
        <w:t>7</w:t>
      </w:r>
      <w:r w:rsidR="00777532" w:rsidRPr="005B488A">
        <w:rPr>
          <w:rFonts w:ascii="Times New Roman" w:hAnsi="Times New Roman" w:cs="Times New Roman"/>
          <w:sz w:val="24"/>
          <w:szCs w:val="24"/>
        </w:rPr>
        <w:t xml:space="preserve">.2015 № </w:t>
      </w:r>
      <w:r w:rsidR="00777532" w:rsidRPr="00777532">
        <w:rPr>
          <w:rFonts w:ascii="Times New Roman" w:hAnsi="Times New Roman" w:cs="Times New Roman"/>
          <w:sz w:val="24"/>
          <w:szCs w:val="24"/>
        </w:rPr>
        <w:t>263</w:t>
      </w:r>
      <w:r w:rsidR="00777532" w:rsidRPr="005B488A">
        <w:rPr>
          <w:rFonts w:ascii="Times New Roman" w:hAnsi="Times New Roman" w:cs="Times New Roman"/>
          <w:sz w:val="24"/>
          <w:szCs w:val="24"/>
        </w:rPr>
        <w:t>-ФЗ «</w:t>
      </w:r>
      <w:r w:rsidR="00777532">
        <w:rPr>
          <w:rFonts w:ascii="Times New Roman" w:hAnsi="Times New Roman" w:cs="Times New Roman"/>
          <w:sz w:val="24"/>
          <w:szCs w:val="24"/>
        </w:rPr>
        <w:t>О</w:t>
      </w:r>
      <w:r w:rsidR="00777532" w:rsidRPr="00777532">
        <w:rPr>
          <w:rFonts w:ascii="Times New Roman" w:hAnsi="Times New Roman" w:cs="Times New Roman"/>
          <w:sz w:val="24"/>
          <w:szCs w:val="24"/>
        </w:rPr>
        <w:t xml:space="preserve"> внесении изменений в отдельные законодательные акты </w:t>
      </w:r>
      <w:r w:rsidR="00777532">
        <w:rPr>
          <w:rFonts w:ascii="Times New Roman" w:hAnsi="Times New Roman" w:cs="Times New Roman"/>
          <w:sz w:val="24"/>
          <w:szCs w:val="24"/>
        </w:rPr>
        <w:t>Р</w:t>
      </w:r>
      <w:r w:rsidR="00777532" w:rsidRPr="0077753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777532">
        <w:rPr>
          <w:rFonts w:ascii="Times New Roman" w:hAnsi="Times New Roman" w:cs="Times New Roman"/>
          <w:sz w:val="24"/>
          <w:szCs w:val="24"/>
        </w:rPr>
        <w:t>Ф</w:t>
      </w:r>
      <w:r w:rsidR="00777532" w:rsidRPr="00777532">
        <w:rPr>
          <w:rFonts w:ascii="Times New Roman" w:hAnsi="Times New Roman" w:cs="Times New Roman"/>
          <w:sz w:val="24"/>
          <w:szCs w:val="24"/>
        </w:rPr>
        <w:t>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</w:t>
      </w:r>
      <w:r w:rsidR="00777532">
        <w:rPr>
          <w:rFonts w:ascii="Times New Roman" w:hAnsi="Times New Roman" w:cs="Times New Roman"/>
          <w:sz w:val="24"/>
          <w:szCs w:val="24"/>
        </w:rPr>
        <w:t>»,</w:t>
      </w:r>
      <w:r w:rsidR="00EE5B41" w:rsidRPr="00EE5B41">
        <w:rPr>
          <w:rFonts w:ascii="Times New Roman" w:hAnsi="Times New Roman" w:cs="Times New Roman"/>
          <w:sz w:val="24"/>
          <w:szCs w:val="24"/>
        </w:rPr>
        <w:t xml:space="preserve"> от 01.05.2016 № 127-ФЗ «О</w:t>
      </w:r>
      <w:proofErr w:type="gramEnd"/>
      <w:r w:rsidR="00B63890" w:rsidRPr="00B63890">
        <w:rPr>
          <w:rFonts w:ascii="Times New Roman" w:hAnsi="Times New Roman" w:cs="Times New Roman"/>
          <w:sz w:val="24"/>
          <w:szCs w:val="24"/>
        </w:rPr>
        <w:t xml:space="preserve"> </w:t>
      </w:r>
      <w:r w:rsidR="00EE5B41" w:rsidRPr="00EE5B41">
        <w:rPr>
          <w:rFonts w:ascii="Times New Roman" w:hAnsi="Times New Roman" w:cs="Times New Roman"/>
          <w:sz w:val="24"/>
          <w:szCs w:val="24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B63890" w:rsidRPr="00B63890">
        <w:rPr>
          <w:rFonts w:ascii="Times New Roman" w:hAnsi="Times New Roman" w:cs="Times New Roman"/>
          <w:sz w:val="24"/>
          <w:szCs w:val="24"/>
        </w:rPr>
        <w:t xml:space="preserve"> </w:t>
      </w:r>
      <w:r w:rsidR="005B488A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80962" w:rsidRPr="005B488A">
        <w:rPr>
          <w:rFonts w:ascii="Times New Roman" w:hAnsi="Times New Roman" w:cs="Times New Roman"/>
          <w:sz w:val="24"/>
          <w:szCs w:val="24"/>
        </w:rPr>
        <w:t>сельско</w:t>
      </w:r>
      <w:r w:rsidR="005B488A">
        <w:rPr>
          <w:rFonts w:ascii="Times New Roman" w:hAnsi="Times New Roman" w:cs="Times New Roman"/>
          <w:sz w:val="24"/>
          <w:szCs w:val="24"/>
        </w:rPr>
        <w:t>го</w:t>
      </w:r>
      <w:r w:rsidR="00F80962" w:rsidRPr="005B488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B488A">
        <w:rPr>
          <w:rFonts w:ascii="Times New Roman" w:hAnsi="Times New Roman" w:cs="Times New Roman"/>
          <w:sz w:val="24"/>
          <w:szCs w:val="24"/>
        </w:rPr>
        <w:t>я</w:t>
      </w:r>
      <w:r w:rsidR="00F80962" w:rsidRPr="005B488A">
        <w:rPr>
          <w:rFonts w:ascii="Times New Roman" w:hAnsi="Times New Roman" w:cs="Times New Roman"/>
          <w:sz w:val="24"/>
          <w:szCs w:val="24"/>
        </w:rPr>
        <w:t xml:space="preserve"> Унъюган</w:t>
      </w:r>
      <w:r w:rsidR="00EC1093" w:rsidRPr="005B488A">
        <w:rPr>
          <w:rFonts w:ascii="Times New Roman" w:hAnsi="Times New Roman" w:cs="Times New Roman"/>
          <w:sz w:val="24"/>
          <w:szCs w:val="24"/>
        </w:rPr>
        <w:t>:</w:t>
      </w:r>
    </w:p>
    <w:p w:rsidR="00F359DC" w:rsidRPr="005074AF" w:rsidRDefault="00411DB4" w:rsidP="005074AF">
      <w:pPr>
        <w:jc w:val="both"/>
      </w:pPr>
      <w:r>
        <w:t xml:space="preserve">1.Внести </w:t>
      </w:r>
      <w:r w:rsidR="00C2310B">
        <w:t xml:space="preserve">в </w:t>
      </w:r>
      <w:r w:rsidR="005074AF">
        <w:t>приложение к постановлению Администрации сельского поселения Унъюган</w:t>
      </w:r>
      <w:r w:rsidR="005074AF">
        <w:rPr>
          <w:bCs/>
        </w:rPr>
        <w:t xml:space="preserve">от 31.08.2015 № 268 </w:t>
      </w:r>
      <w:r w:rsidR="005074AF">
        <w:t>«</w:t>
      </w:r>
      <w:r w:rsidR="005074AF" w:rsidRPr="00BE6257">
        <w:t>Об утверждении административного регламента</w:t>
      </w:r>
      <w:r w:rsidR="005074AF">
        <w:t xml:space="preserve">исполнения муниципальной </w:t>
      </w:r>
      <w:r w:rsidR="005074AF" w:rsidRPr="005074AF">
        <w:t xml:space="preserve">функции «Осуществление муниципального жилищного контроля на территории сельского поселения Унъюган» </w:t>
      </w:r>
      <w:r w:rsidR="00F359DC" w:rsidRPr="005074AF">
        <w:rPr>
          <w:spacing w:val="-1"/>
        </w:rPr>
        <w:t xml:space="preserve">следующие </w:t>
      </w:r>
      <w:r w:rsidR="004076DD">
        <w:rPr>
          <w:spacing w:val="-1"/>
        </w:rPr>
        <w:t>изменения и дополнения</w:t>
      </w:r>
      <w:r w:rsidR="00F359DC" w:rsidRPr="005074AF">
        <w:rPr>
          <w:spacing w:val="-1"/>
        </w:rPr>
        <w:t xml:space="preserve">:          </w:t>
      </w:r>
    </w:p>
    <w:p w:rsidR="005074AF" w:rsidRDefault="00245E72" w:rsidP="005074AF">
      <w:pPr>
        <w:pStyle w:val="ConsPlusNormal"/>
        <w:widowControl/>
        <w:ind w:firstLine="696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5074AF">
        <w:rPr>
          <w:rFonts w:ascii="Times New Roman" w:hAnsi="Times New Roman" w:cs="Times New Roman"/>
          <w:sz w:val="24"/>
          <w:szCs w:val="24"/>
        </w:rPr>
        <w:t>1.1</w:t>
      </w:r>
      <w:r w:rsidR="004253BD" w:rsidRPr="005074AF">
        <w:rPr>
          <w:rFonts w:ascii="Times New Roman" w:hAnsi="Times New Roman" w:cs="Times New Roman"/>
          <w:sz w:val="24"/>
          <w:szCs w:val="24"/>
        </w:rPr>
        <w:t xml:space="preserve">. </w:t>
      </w:r>
      <w:r w:rsidR="00BA7950">
        <w:rPr>
          <w:rFonts w:ascii="Times New Roman" w:hAnsi="Times New Roman" w:cs="Times New Roman"/>
          <w:sz w:val="24"/>
          <w:szCs w:val="24"/>
        </w:rPr>
        <w:t>п</w:t>
      </w:r>
      <w:r w:rsidR="005074AF" w:rsidRPr="005074AF">
        <w:rPr>
          <w:rFonts w:ascii="Times New Roman" w:hAnsi="Times New Roman" w:cs="Times New Roman"/>
          <w:sz w:val="24"/>
          <w:szCs w:val="24"/>
        </w:rPr>
        <w:t>одпункт 1.6.1. п</w:t>
      </w:r>
      <w:r w:rsidR="00902A84" w:rsidRPr="005074AF">
        <w:rPr>
          <w:rFonts w:ascii="Times New Roman" w:hAnsi="Times New Roman" w:cs="Times New Roman"/>
          <w:sz w:val="24"/>
          <w:szCs w:val="24"/>
        </w:rPr>
        <w:t>ункт</w:t>
      </w:r>
      <w:r w:rsidR="005074AF" w:rsidRPr="005074AF">
        <w:rPr>
          <w:rFonts w:ascii="Times New Roman" w:hAnsi="Times New Roman" w:cs="Times New Roman"/>
          <w:sz w:val="24"/>
          <w:szCs w:val="24"/>
        </w:rPr>
        <w:t xml:space="preserve">а1.6. раздела </w:t>
      </w:r>
      <w:r w:rsidR="005074AF" w:rsidRPr="005074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074AF" w:rsidRPr="005074AF">
        <w:rPr>
          <w:rFonts w:ascii="Times New Roman" w:hAnsi="Times New Roman" w:cs="Times New Roman"/>
          <w:sz w:val="24"/>
          <w:szCs w:val="24"/>
        </w:rPr>
        <w:t>. «Общие положения» после слов «</w:t>
      </w:r>
      <w:r w:rsidR="005074AF" w:rsidRPr="005074AF">
        <w:rPr>
          <w:rFonts w:ascii="Times New Roman" w:hAnsi="Times New Roman" w:cs="Times New Roman"/>
          <w:color w:val="000000"/>
          <w:sz w:val="24"/>
          <w:szCs w:val="24"/>
        </w:rPr>
        <w:t>на основании обращения»</w:t>
      </w:r>
      <w:r w:rsidR="005074AF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дополнить словами «, поступившего, в частности посредством системы</w:t>
      </w:r>
      <w:proofErr w:type="gramStart"/>
      <w:r w:rsidR="005074AF">
        <w:rPr>
          <w:rFonts w:ascii="Times New Roman" w:hAnsi="Times New Roman" w:cs="Times New Roman"/>
          <w:color w:val="000000"/>
          <w:sz w:val="24"/>
          <w:szCs w:val="24"/>
        </w:rPr>
        <w:t>,»</w:t>
      </w:r>
      <w:proofErr w:type="gramEnd"/>
      <w:r w:rsidR="00BA79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5B41" w:rsidRDefault="00EE5B41" w:rsidP="00EE5B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B41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EE5B41">
        <w:rPr>
          <w:rFonts w:ascii="Times New Roman" w:hAnsi="Times New Roman" w:cs="Times New Roman"/>
          <w:sz w:val="24"/>
          <w:szCs w:val="24"/>
        </w:rPr>
        <w:t xml:space="preserve">подпункт 1.11.3 пункта 1.11. раздела </w:t>
      </w:r>
      <w:r w:rsidRPr="00EE5B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E5B41">
        <w:rPr>
          <w:rFonts w:ascii="Times New Roman" w:hAnsi="Times New Roman" w:cs="Times New Roman"/>
          <w:sz w:val="24"/>
          <w:szCs w:val="24"/>
        </w:rPr>
        <w:t>. «Общие положения» после слов «Федерации</w:t>
      </w:r>
      <w:r w:rsidRPr="00EE5B41">
        <w:rPr>
          <w:rFonts w:ascii="Times New Roman" w:hAnsi="Times New Roman" w:cs="Times New Roman"/>
          <w:color w:val="000000"/>
          <w:sz w:val="24"/>
          <w:szCs w:val="24"/>
        </w:rPr>
        <w:t>» дополнить словами «</w:t>
      </w:r>
      <w:r w:rsidRPr="00EE5B41">
        <w:rPr>
          <w:rFonts w:ascii="Times New Roman" w:hAnsi="Times New Roman" w:cs="Times New Roman"/>
          <w:sz w:val="24"/>
          <w:szCs w:val="24"/>
        </w:rPr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proofErr w:type="gramStart"/>
      <w:r w:rsidRPr="00EE5B41">
        <w:rPr>
          <w:rFonts w:ascii="Times New Roman" w:hAnsi="Times New Roman" w:cs="Times New Roman"/>
          <w:sz w:val="24"/>
          <w:szCs w:val="24"/>
        </w:rPr>
        <w:t>,</w:t>
      </w:r>
      <w:r w:rsidRPr="00EE5B41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  <w:r w:rsidRPr="00EE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5B41" w:rsidRPr="00EE5B41" w:rsidRDefault="00EE5B41" w:rsidP="00EE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подпункт</w:t>
      </w:r>
      <w:r w:rsidR="00B638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E5B41">
        <w:rPr>
          <w:rFonts w:ascii="Times New Roman" w:hAnsi="Times New Roman" w:cs="Times New Roman"/>
          <w:sz w:val="24"/>
          <w:szCs w:val="24"/>
        </w:rPr>
        <w:t xml:space="preserve">3.3.1.2, пункта 3.3.  </w:t>
      </w:r>
      <w:proofErr w:type="gramStart"/>
      <w:r w:rsidRPr="00EE5B41">
        <w:rPr>
          <w:rFonts w:ascii="Times New Roman" w:hAnsi="Times New Roman" w:cs="Times New Roman"/>
          <w:sz w:val="24"/>
          <w:szCs w:val="24"/>
        </w:rPr>
        <w:t>«</w:t>
      </w:r>
      <w:r w:rsidRPr="00EE5B41">
        <w:rPr>
          <w:rFonts w:ascii="Times New Roman" w:hAnsi="Times New Roman" w:cs="Times New Roman"/>
          <w:bCs/>
          <w:color w:val="000000"/>
          <w:sz w:val="24"/>
          <w:szCs w:val="24"/>
        </w:rPr>
        <w:t>Порядок приёма и регистрации обращений и заявлений</w:t>
      </w:r>
      <w:r w:rsidRPr="00EE5B41">
        <w:rPr>
          <w:rFonts w:ascii="Times New Roman" w:hAnsi="Times New Roman" w:cs="Times New Roman"/>
          <w:sz w:val="24"/>
          <w:szCs w:val="24"/>
        </w:rPr>
        <w:t xml:space="preserve">» раздела </w:t>
      </w:r>
      <w:r w:rsidRPr="00EE5B41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EE5B41">
        <w:rPr>
          <w:rFonts w:ascii="Times New Roman" w:hAnsi="Times New Roman" w:cs="Times New Roman"/>
          <w:bCs/>
          <w:sz w:val="24"/>
          <w:szCs w:val="24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изложить в новой форме редакции «</w:t>
      </w:r>
      <w:r w:rsidRPr="00EE5B41">
        <w:rPr>
          <w:rFonts w:ascii="Times New Roman" w:hAnsi="Times New Roman" w:cs="Times New Roman"/>
          <w:sz w:val="24"/>
          <w:szCs w:val="24"/>
        </w:rPr>
        <w:t>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</w:t>
      </w:r>
      <w:proofErr w:type="gramEnd"/>
      <w:r w:rsidRPr="00EE5B41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власти, органов местного самоуправления, из средств массовой информации о следующих фактах:</w:t>
      </w:r>
    </w:p>
    <w:p w:rsidR="00EE5B41" w:rsidRPr="00EE5B41" w:rsidRDefault="00EE5B41" w:rsidP="00EE5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B41">
        <w:rPr>
          <w:color w:val="000000"/>
        </w:rPr>
        <w:t xml:space="preserve">- </w:t>
      </w:r>
      <w:r w:rsidRPr="00EE5B41">
        <w:rPr>
          <w:rFonts w:ascii="Times New Roman" w:hAnsi="Times New Roman" w:cs="Times New Roman"/>
          <w:sz w:val="24"/>
          <w:szCs w:val="24"/>
        </w:rPr>
        <w:t xml:space="preserve"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</w:t>
      </w:r>
      <w:r w:rsidRPr="00EE5B41">
        <w:rPr>
          <w:rFonts w:ascii="Times New Roman" w:hAnsi="Times New Roman" w:cs="Times New Roman"/>
          <w:sz w:val="24"/>
          <w:szCs w:val="24"/>
        </w:rPr>
        <w:lastRenderedPageBreak/>
        <w:t>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</w:t>
      </w:r>
      <w:proofErr w:type="gramEnd"/>
      <w:r w:rsidRPr="00EE5B41">
        <w:rPr>
          <w:rFonts w:ascii="Times New Roman" w:hAnsi="Times New Roman" w:cs="Times New Roman"/>
          <w:sz w:val="24"/>
          <w:szCs w:val="24"/>
        </w:rPr>
        <w:t>, а также угрозы чрезвычайных ситуаций природного и техногенного характера;</w:t>
      </w:r>
    </w:p>
    <w:p w:rsidR="00EE5B41" w:rsidRPr="00EE5B41" w:rsidRDefault="00EE5B41" w:rsidP="00EE5B4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E5B41">
        <w:rPr>
          <w:rFonts w:ascii="Times New Roman" w:hAnsi="Times New Roman" w:cs="Times New Roman"/>
          <w:color w:val="000000"/>
          <w:sz w:val="24"/>
          <w:szCs w:val="24"/>
        </w:rPr>
        <w:t>-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</w:t>
      </w:r>
      <w:r w:rsidRPr="00EE5B41">
        <w:rPr>
          <w:rFonts w:ascii="Times New Roman" w:hAnsi="Times New Roman" w:cs="Times New Roman"/>
          <w:sz w:val="24"/>
          <w:szCs w:val="24"/>
        </w:rPr>
        <w:t xml:space="preserve">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</w:t>
      </w:r>
      <w:r w:rsidRPr="00EE5B41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 государства, а также</w:t>
      </w:r>
      <w:proofErr w:type="gramEnd"/>
      <w:r w:rsidRPr="00EE5B41">
        <w:rPr>
          <w:rFonts w:ascii="Times New Roman" w:hAnsi="Times New Roman" w:cs="Times New Roman"/>
          <w:color w:val="000000"/>
          <w:sz w:val="24"/>
          <w:szCs w:val="24"/>
        </w:rPr>
        <w:t xml:space="preserve"> возникновение чрезвычайных ситуаций природного и техногенного характера</w:t>
      </w:r>
      <w:proofErr w:type="gramStart"/>
      <w:r w:rsidRPr="00EE5B41">
        <w:rPr>
          <w:color w:val="000000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A7950" w:rsidRDefault="005074AF" w:rsidP="00BA7950">
      <w:pPr>
        <w:widowControl w:val="0"/>
        <w:suppressAutoHyphens/>
        <w:ind w:firstLine="695"/>
        <w:jc w:val="both"/>
        <w:rPr>
          <w:color w:val="000000"/>
        </w:rPr>
      </w:pPr>
      <w:r w:rsidRPr="00BA7950">
        <w:rPr>
          <w:color w:val="000000"/>
        </w:rPr>
        <w:t>1.</w:t>
      </w:r>
      <w:r w:rsidR="00EE5B41">
        <w:rPr>
          <w:color w:val="000000"/>
        </w:rPr>
        <w:t>4</w:t>
      </w:r>
      <w:r w:rsidRPr="00BA7950">
        <w:rPr>
          <w:color w:val="000000"/>
        </w:rPr>
        <w:t xml:space="preserve">. </w:t>
      </w:r>
      <w:r w:rsidR="004076DD">
        <w:rPr>
          <w:color w:val="000000"/>
        </w:rPr>
        <w:t xml:space="preserve">в </w:t>
      </w:r>
      <w:r w:rsidR="00BA7950">
        <w:rPr>
          <w:color w:val="000000"/>
        </w:rPr>
        <w:t>п</w:t>
      </w:r>
      <w:r w:rsidR="00BA7950" w:rsidRPr="00BA7950">
        <w:rPr>
          <w:color w:val="000000"/>
        </w:rPr>
        <w:t>одпункт</w:t>
      </w:r>
      <w:r w:rsidR="004076DD">
        <w:rPr>
          <w:color w:val="000000"/>
        </w:rPr>
        <w:t>ах</w:t>
      </w:r>
      <w:r w:rsidR="00B63890" w:rsidRPr="00B63890">
        <w:rPr>
          <w:color w:val="000000"/>
        </w:rPr>
        <w:t xml:space="preserve"> </w:t>
      </w:r>
      <w:r w:rsidR="00BA7950" w:rsidRPr="00BA7950">
        <w:t>3.5.1.2</w:t>
      </w:r>
      <w:r w:rsidR="004076DD">
        <w:t>,</w:t>
      </w:r>
      <w:r w:rsidR="00B63890" w:rsidRPr="00B63890">
        <w:t xml:space="preserve"> </w:t>
      </w:r>
      <w:r w:rsidR="00BA7950">
        <w:t>3.5.3.1</w:t>
      </w:r>
      <w:r w:rsidR="004076DD">
        <w:t>,</w:t>
      </w:r>
      <w:r w:rsidR="00B63890" w:rsidRPr="00B63890">
        <w:t xml:space="preserve"> </w:t>
      </w:r>
      <w:r w:rsidR="004076DD">
        <w:t xml:space="preserve">3.5.3.2 </w:t>
      </w:r>
      <w:r w:rsidR="00BA7950" w:rsidRPr="00BA7950">
        <w:t xml:space="preserve">пункта 3.5.  «Проведение внеплановой проверки» раздела </w:t>
      </w:r>
      <w:r w:rsidR="00BA7950" w:rsidRPr="00BA7950">
        <w:rPr>
          <w:bCs/>
          <w:lang w:val="en-US"/>
        </w:rPr>
        <w:t>III</w:t>
      </w:r>
      <w:r w:rsidR="00BA7950" w:rsidRPr="00BA7950">
        <w:rPr>
          <w:bCs/>
        </w:rPr>
        <w:t xml:space="preserve"> «Состав,</w:t>
      </w:r>
      <w:r w:rsidR="00BA7950" w:rsidRPr="001413DA">
        <w:rPr>
          <w:bCs/>
        </w:rPr>
        <w:t xml:space="preserve">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BA7950">
        <w:rPr>
          <w:bCs/>
        </w:rPr>
        <w:t>»</w:t>
      </w:r>
      <w:r w:rsidR="00B63890" w:rsidRPr="00B63890">
        <w:rPr>
          <w:bCs/>
        </w:rPr>
        <w:t xml:space="preserve"> </w:t>
      </w:r>
      <w:r w:rsidR="00BA7950" w:rsidRPr="005074AF">
        <w:t>слов</w:t>
      </w:r>
      <w:r w:rsidR="004076DD">
        <w:t>о</w:t>
      </w:r>
      <w:r w:rsidR="00BA7950" w:rsidRPr="005074AF">
        <w:t xml:space="preserve"> «</w:t>
      </w:r>
      <w:r w:rsidR="00BA7950">
        <w:rPr>
          <w:color w:val="000000"/>
        </w:rPr>
        <w:t>поступление</w:t>
      </w:r>
      <w:r w:rsidR="00BA7950" w:rsidRPr="005074AF">
        <w:rPr>
          <w:color w:val="000000"/>
        </w:rPr>
        <w:t>»</w:t>
      </w:r>
      <w:r w:rsidR="00B63890" w:rsidRPr="00B63890">
        <w:rPr>
          <w:color w:val="000000"/>
        </w:rPr>
        <w:t xml:space="preserve"> </w:t>
      </w:r>
      <w:r w:rsidR="004076DD">
        <w:rPr>
          <w:color w:val="000000"/>
        </w:rPr>
        <w:t xml:space="preserve">заменить словами </w:t>
      </w:r>
      <w:r w:rsidR="00BA7950">
        <w:rPr>
          <w:color w:val="000000"/>
        </w:rPr>
        <w:t>«</w:t>
      </w:r>
      <w:r w:rsidR="004076DD">
        <w:rPr>
          <w:color w:val="000000"/>
        </w:rPr>
        <w:t>поступления</w:t>
      </w:r>
      <w:r w:rsidR="00BA7950">
        <w:rPr>
          <w:color w:val="000000"/>
        </w:rPr>
        <w:t>, в частности посредством системы</w:t>
      </w:r>
      <w:proofErr w:type="gramStart"/>
      <w:r w:rsidR="00BA7950">
        <w:rPr>
          <w:color w:val="000000"/>
        </w:rPr>
        <w:t>,»</w:t>
      </w:r>
      <w:proofErr w:type="gramEnd"/>
      <w:r w:rsidR="00BA7950">
        <w:rPr>
          <w:color w:val="000000"/>
        </w:rPr>
        <w:t>;</w:t>
      </w:r>
    </w:p>
    <w:p w:rsidR="00EE5B41" w:rsidRDefault="00EE5B41" w:rsidP="00EE5B41">
      <w:pPr>
        <w:widowControl w:val="0"/>
        <w:suppressAutoHyphens/>
        <w:ind w:firstLine="695"/>
        <w:jc w:val="both"/>
        <w:rPr>
          <w:color w:val="000000"/>
        </w:rPr>
      </w:pPr>
      <w:r>
        <w:t xml:space="preserve">1.5. </w:t>
      </w:r>
      <w:proofErr w:type="spellStart"/>
      <w:r>
        <w:t>пп</w:t>
      </w:r>
      <w:proofErr w:type="spellEnd"/>
      <w:r>
        <w:t xml:space="preserve">. «а» </w:t>
      </w:r>
      <w:r>
        <w:rPr>
          <w:color w:val="000000"/>
        </w:rPr>
        <w:t xml:space="preserve">подпункта </w:t>
      </w:r>
      <w:r>
        <w:t xml:space="preserve">3.5.1.2 пункта 3.5.  </w:t>
      </w:r>
      <w:proofErr w:type="gramStart"/>
      <w:r>
        <w:t xml:space="preserve">«Проведение внеплановой проверки» раздела </w:t>
      </w:r>
      <w:r>
        <w:rPr>
          <w:bCs/>
          <w:lang w:val="en-US"/>
        </w:rPr>
        <w:t>III</w:t>
      </w:r>
      <w:r>
        <w:rPr>
          <w:bCs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>
        <w:t xml:space="preserve"> после слов «народов</w:t>
      </w:r>
      <w:r>
        <w:rPr>
          <w:color w:val="000000"/>
        </w:rPr>
        <w:t>» дополнить словами «</w:t>
      </w:r>
      <w:r>
        <w:t>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</w:t>
      </w:r>
      <w:proofErr w:type="gramEnd"/>
      <w:r>
        <w:t>, имеющим особое историческое, научное, культурное значение, входящим в состав национального библиотечного фонда, безопасности государства</w:t>
      </w:r>
      <w:r>
        <w:rPr>
          <w:color w:val="000000"/>
        </w:rPr>
        <w:t>»;</w:t>
      </w:r>
    </w:p>
    <w:p w:rsidR="00EE5B41" w:rsidRDefault="00EE5B41" w:rsidP="00EE5B41">
      <w:pPr>
        <w:widowControl w:val="0"/>
        <w:suppressAutoHyphens/>
        <w:ind w:firstLine="695"/>
        <w:jc w:val="both"/>
        <w:rPr>
          <w:color w:val="000000"/>
        </w:rPr>
      </w:pPr>
      <w:r>
        <w:rPr>
          <w:color w:val="000000"/>
        </w:rPr>
        <w:t xml:space="preserve">1.6. </w:t>
      </w:r>
      <w:proofErr w:type="spellStart"/>
      <w:r>
        <w:t>пп</w:t>
      </w:r>
      <w:proofErr w:type="spellEnd"/>
      <w:r>
        <w:t xml:space="preserve">. «б» </w:t>
      </w:r>
      <w:r>
        <w:rPr>
          <w:color w:val="000000"/>
        </w:rPr>
        <w:t xml:space="preserve">подпункта </w:t>
      </w:r>
      <w:r>
        <w:t xml:space="preserve">3.5.1.2 пункта 3.5.  </w:t>
      </w:r>
      <w:proofErr w:type="gramStart"/>
      <w:r>
        <w:t xml:space="preserve">«Проведение внеплановой проверки» раздела </w:t>
      </w:r>
      <w:r>
        <w:rPr>
          <w:bCs/>
          <w:lang w:val="en-US"/>
        </w:rPr>
        <w:t>III</w:t>
      </w:r>
      <w:r>
        <w:rPr>
          <w:bCs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>
        <w:t xml:space="preserve"> после слов «народов</w:t>
      </w:r>
      <w:r>
        <w:rPr>
          <w:color w:val="000000"/>
        </w:rPr>
        <w:t>» дополнить словами «</w:t>
      </w:r>
      <w:r>
        <w:t>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</w:t>
      </w:r>
      <w:proofErr w:type="gramEnd"/>
      <w:r>
        <w:t>, имеющим особое историческое, научное, культурное значение, входящим в состав национального библиотечного фонда, безопасности государства</w:t>
      </w:r>
      <w:r>
        <w:rPr>
          <w:color w:val="000000"/>
        </w:rPr>
        <w:t>»;</w:t>
      </w:r>
    </w:p>
    <w:p w:rsidR="00BA7950" w:rsidRDefault="00BA7950" w:rsidP="00BA7950">
      <w:pPr>
        <w:widowControl w:val="0"/>
        <w:suppressAutoHyphens/>
        <w:ind w:firstLine="695"/>
        <w:jc w:val="both"/>
        <w:rPr>
          <w:color w:val="000000"/>
        </w:rPr>
      </w:pPr>
      <w:r>
        <w:t>1.</w:t>
      </w:r>
      <w:r w:rsidR="00EE5B41">
        <w:t>7</w:t>
      </w:r>
      <w:r>
        <w:t xml:space="preserve">. </w:t>
      </w:r>
      <w:r>
        <w:rPr>
          <w:color w:val="000000"/>
        </w:rPr>
        <w:t>п</w:t>
      </w:r>
      <w:r w:rsidRPr="00BA7950">
        <w:rPr>
          <w:color w:val="000000"/>
        </w:rPr>
        <w:t xml:space="preserve">одпункт </w:t>
      </w:r>
      <w:r>
        <w:t xml:space="preserve">3.5.3.1 </w:t>
      </w:r>
      <w:r w:rsidRPr="00BA7950">
        <w:t xml:space="preserve">пункта 3.5.  «Проведение внеплановой проверки» раздела </w:t>
      </w:r>
      <w:r w:rsidRPr="00BA7950">
        <w:rPr>
          <w:bCs/>
          <w:lang w:val="en-US"/>
        </w:rPr>
        <w:t>III</w:t>
      </w:r>
      <w:r w:rsidRPr="00BA7950">
        <w:rPr>
          <w:bCs/>
        </w:rPr>
        <w:t xml:space="preserve"> «Состав,</w:t>
      </w:r>
      <w:r w:rsidRPr="001413DA">
        <w:rPr>
          <w:bCs/>
        </w:rPr>
        <w:t xml:space="preserve">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bCs/>
        </w:rPr>
        <w:t>»</w:t>
      </w:r>
      <w:r w:rsidRPr="005074AF">
        <w:t>после слов «</w:t>
      </w:r>
      <w:r>
        <w:t xml:space="preserve">органов местного </w:t>
      </w:r>
      <w:r w:rsidRPr="00BA7950">
        <w:t>самоуправления</w:t>
      </w:r>
      <w:r w:rsidRPr="005074AF">
        <w:rPr>
          <w:color w:val="000000"/>
        </w:rPr>
        <w:t>»</w:t>
      </w:r>
      <w:r>
        <w:rPr>
          <w:color w:val="000000"/>
        </w:rPr>
        <w:t xml:space="preserve"> дополнить словами «</w:t>
      </w:r>
      <w:r w:rsidR="004076DD">
        <w:rPr>
          <w:color w:val="000000"/>
        </w:rPr>
        <w:t xml:space="preserve">, </w:t>
      </w:r>
      <w:r>
        <w:rPr>
          <w:color w:val="000000"/>
        </w:rPr>
        <w:t>выявление в системе информации»</w:t>
      </w:r>
      <w:r w:rsidR="004076DD">
        <w:rPr>
          <w:color w:val="000000"/>
        </w:rPr>
        <w:t>;</w:t>
      </w:r>
    </w:p>
    <w:p w:rsidR="00DC623F" w:rsidRDefault="004076DD" w:rsidP="00DC623F">
      <w:pPr>
        <w:widowControl w:val="0"/>
        <w:suppressAutoHyphens/>
        <w:ind w:firstLine="695"/>
        <w:jc w:val="both"/>
        <w:rPr>
          <w:color w:val="000000"/>
        </w:rPr>
      </w:pPr>
      <w:r>
        <w:rPr>
          <w:color w:val="000000"/>
        </w:rPr>
        <w:t>1.</w:t>
      </w:r>
      <w:r w:rsidR="00EE5B41">
        <w:rPr>
          <w:color w:val="000000"/>
        </w:rPr>
        <w:t>8</w:t>
      </w:r>
      <w:r>
        <w:rPr>
          <w:color w:val="000000"/>
        </w:rPr>
        <w:t>. п</w:t>
      </w:r>
      <w:r w:rsidRPr="00BA7950">
        <w:rPr>
          <w:color w:val="000000"/>
        </w:rPr>
        <w:t xml:space="preserve">одпункт </w:t>
      </w:r>
      <w:r>
        <w:t xml:space="preserve">3.5.4 </w:t>
      </w:r>
      <w:r w:rsidRPr="00BA7950">
        <w:t>пункта 3.5.  «</w:t>
      </w:r>
      <w:r w:rsidR="00777532" w:rsidRPr="00CE30E8">
        <w:t>Проведение документарной проверки</w:t>
      </w:r>
      <w:r w:rsidRPr="00BA7950">
        <w:t xml:space="preserve">» раздела </w:t>
      </w:r>
      <w:r w:rsidRPr="00BA7950">
        <w:rPr>
          <w:bCs/>
          <w:lang w:val="en-US"/>
        </w:rPr>
        <w:t>III</w:t>
      </w:r>
      <w:r w:rsidRPr="00BA7950">
        <w:rPr>
          <w:bCs/>
        </w:rPr>
        <w:t xml:space="preserve"> «Состав,</w:t>
      </w:r>
      <w:r w:rsidRPr="001413DA">
        <w:rPr>
          <w:bCs/>
        </w:rPr>
        <w:t xml:space="preserve">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  <w:r w:rsidRPr="004076DD">
        <w:rPr>
          <w:bCs/>
        </w:rPr>
        <w:t>(действий) в электронной форме»</w:t>
      </w:r>
      <w:r w:rsidRPr="004076DD">
        <w:t xml:space="preserve"> после слов «поступивших</w:t>
      </w:r>
      <w:r w:rsidRPr="004076DD">
        <w:rPr>
          <w:color w:val="000000"/>
        </w:rPr>
        <w:t>» дополнить словами «, в частности</w:t>
      </w:r>
      <w:r>
        <w:rPr>
          <w:color w:val="000000"/>
        </w:rPr>
        <w:t xml:space="preserve"> посредством системы</w:t>
      </w:r>
      <w:proofErr w:type="gramStart"/>
      <w:r>
        <w:rPr>
          <w:color w:val="000000"/>
        </w:rPr>
        <w:t>,»</w:t>
      </w:r>
      <w:proofErr w:type="gramEnd"/>
      <w:r w:rsidR="00DC623F">
        <w:rPr>
          <w:color w:val="000000"/>
        </w:rPr>
        <w:t>,</w:t>
      </w:r>
      <w:r w:rsidR="00B63890" w:rsidRPr="00B63890">
        <w:rPr>
          <w:color w:val="000000"/>
        </w:rPr>
        <w:t xml:space="preserve"> </w:t>
      </w:r>
      <w:r w:rsidR="00DC623F" w:rsidRPr="005074AF">
        <w:t>после слов «</w:t>
      </w:r>
      <w:r w:rsidR="00DC623F">
        <w:t xml:space="preserve">органов местного </w:t>
      </w:r>
      <w:r w:rsidR="00DC623F" w:rsidRPr="00BA7950">
        <w:t>самоуправления</w:t>
      </w:r>
      <w:r w:rsidR="00DC623F" w:rsidRPr="005074AF">
        <w:rPr>
          <w:color w:val="000000"/>
        </w:rPr>
        <w:t>»</w:t>
      </w:r>
      <w:r w:rsidR="00DC623F">
        <w:rPr>
          <w:color w:val="000000"/>
        </w:rPr>
        <w:t xml:space="preserve"> дополнить словами «, </w:t>
      </w:r>
      <w:r w:rsidR="00DC623F" w:rsidRPr="00777532">
        <w:rPr>
          <w:color w:val="000000"/>
        </w:rPr>
        <w:t>выявление в системе информации».</w:t>
      </w:r>
    </w:p>
    <w:p w:rsidR="00EE5B41" w:rsidRDefault="00EE5B41" w:rsidP="00DC623F">
      <w:pPr>
        <w:widowControl w:val="0"/>
        <w:suppressAutoHyphens/>
        <w:ind w:firstLine="695"/>
        <w:jc w:val="both"/>
      </w:pPr>
      <w:r>
        <w:rPr>
          <w:color w:val="000000"/>
        </w:rPr>
        <w:t xml:space="preserve">1.9. подпункт </w:t>
      </w:r>
      <w:r>
        <w:t xml:space="preserve">3.5.10пункта 3.5.  </w:t>
      </w:r>
      <w:proofErr w:type="gramStart"/>
      <w:r>
        <w:t xml:space="preserve">«Проведение внеплановой проверки» раздела </w:t>
      </w:r>
      <w:r>
        <w:rPr>
          <w:bCs/>
          <w:lang w:val="en-US"/>
        </w:rPr>
        <w:t>III</w:t>
      </w:r>
      <w:r>
        <w:rPr>
          <w:bCs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>
        <w:t xml:space="preserve"> после слов «Федерации» дополнить словами «,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</w:t>
      </w:r>
      <w:proofErr w:type="gramEnd"/>
      <w:r>
        <w:t xml:space="preserve"> историческое, научное, культурное значение, входящим в состав национального библиотечного фонда»;</w:t>
      </w:r>
    </w:p>
    <w:p w:rsidR="001B2CD6" w:rsidRPr="00777532" w:rsidRDefault="001B2CD6" w:rsidP="001B2CD6">
      <w:pPr>
        <w:pStyle w:val="ConsPlusNormal"/>
        <w:ind w:firstLine="709"/>
        <w:jc w:val="both"/>
        <w:rPr>
          <w:color w:val="000000"/>
        </w:rPr>
      </w:pPr>
      <w:r w:rsidRPr="001B2CD6">
        <w:rPr>
          <w:rFonts w:ascii="Times New Roman" w:hAnsi="Times New Roman" w:cs="Times New Roman"/>
          <w:sz w:val="24"/>
          <w:szCs w:val="24"/>
        </w:rPr>
        <w:t xml:space="preserve">1.10. </w:t>
      </w:r>
      <w:r w:rsidRPr="001B2CD6">
        <w:rPr>
          <w:rFonts w:ascii="Times New Roman" w:hAnsi="Times New Roman" w:cs="Times New Roman"/>
          <w:color w:val="000000"/>
          <w:sz w:val="24"/>
          <w:szCs w:val="24"/>
        </w:rPr>
        <w:t xml:space="preserve">подпункт </w:t>
      </w:r>
      <w:r w:rsidRPr="001B2CD6">
        <w:rPr>
          <w:rFonts w:ascii="Times New Roman" w:hAnsi="Times New Roman" w:cs="Times New Roman"/>
          <w:sz w:val="24"/>
          <w:szCs w:val="24"/>
        </w:rPr>
        <w:t xml:space="preserve">3.5.11пункта 3.5.  «Проведение внеплановой проверки» раздела </w:t>
      </w:r>
      <w:r w:rsidRPr="001B2CD6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1B2CD6">
        <w:rPr>
          <w:rFonts w:ascii="Times New Roman" w:hAnsi="Times New Roman" w:cs="Times New Roman"/>
          <w:bCs/>
          <w:sz w:val="24"/>
          <w:szCs w:val="24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Pr="001B2CD6">
        <w:rPr>
          <w:rFonts w:ascii="Times New Roman" w:hAnsi="Times New Roman" w:cs="Times New Roman"/>
          <w:sz w:val="24"/>
          <w:szCs w:val="24"/>
        </w:rPr>
        <w:t xml:space="preserve"> после слов «окружающей среде</w:t>
      </w:r>
      <w:proofErr w:type="gramStart"/>
      <w:r w:rsidRPr="001B2CD6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1B2CD6">
        <w:rPr>
          <w:rFonts w:ascii="Times New Roman" w:hAnsi="Times New Roman" w:cs="Times New Roman"/>
          <w:sz w:val="24"/>
          <w:szCs w:val="24"/>
        </w:rPr>
        <w:t xml:space="preserve"> дополнить словами «объектам культурного наследия (памятникам истории и культуры) народов Российской Федерации, </w:t>
      </w:r>
      <w:r w:rsidRPr="001B2CD6">
        <w:rPr>
          <w:rFonts w:ascii="Times New Roman" w:hAnsi="Times New Roman" w:cs="Times New Roman"/>
          <w:sz w:val="24"/>
          <w:szCs w:val="24"/>
        </w:rPr>
        <w:lastRenderedPageBreak/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proofErr w:type="gramStart"/>
      <w:r w:rsidRPr="001B2CD6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1B2CD6">
        <w:rPr>
          <w:rFonts w:ascii="Times New Roman" w:hAnsi="Times New Roman" w:cs="Times New Roman"/>
          <w:sz w:val="24"/>
          <w:szCs w:val="24"/>
        </w:rPr>
        <w:t>.</w:t>
      </w:r>
    </w:p>
    <w:p w:rsidR="00777532" w:rsidRPr="00777532" w:rsidRDefault="00777532" w:rsidP="001B2C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53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B2CD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77532">
        <w:rPr>
          <w:rFonts w:ascii="Times New Roman" w:hAnsi="Times New Roman" w:cs="Times New Roman"/>
          <w:color w:val="000000"/>
          <w:sz w:val="24"/>
          <w:szCs w:val="24"/>
        </w:rPr>
        <w:t xml:space="preserve">. подпункт </w:t>
      </w:r>
      <w:r w:rsidRPr="00777532">
        <w:rPr>
          <w:rFonts w:ascii="Times New Roman" w:hAnsi="Times New Roman" w:cs="Times New Roman"/>
          <w:sz w:val="24"/>
          <w:szCs w:val="24"/>
        </w:rPr>
        <w:t xml:space="preserve">3.6.3пункта 3.6.  «Проведение внеплановой проверки» раздела </w:t>
      </w:r>
      <w:r w:rsidRPr="00777532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777532">
        <w:rPr>
          <w:rFonts w:ascii="Times New Roman" w:hAnsi="Times New Roman" w:cs="Times New Roman"/>
          <w:bCs/>
          <w:sz w:val="24"/>
          <w:szCs w:val="24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Pr="00777532">
        <w:rPr>
          <w:rFonts w:ascii="Times New Roman" w:hAnsi="Times New Roman" w:cs="Times New Roman"/>
          <w:sz w:val="24"/>
          <w:szCs w:val="24"/>
        </w:rPr>
        <w:t xml:space="preserve"> после слов «в форме электронных документов</w:t>
      </w:r>
      <w:r w:rsidRPr="00777532">
        <w:rPr>
          <w:rFonts w:ascii="Times New Roman" w:hAnsi="Times New Roman" w:cs="Times New Roman"/>
          <w:color w:val="000000"/>
          <w:sz w:val="24"/>
          <w:szCs w:val="24"/>
        </w:rPr>
        <w:t xml:space="preserve">» дополнить словами «, </w:t>
      </w:r>
      <w:r w:rsidRPr="00777532">
        <w:rPr>
          <w:rFonts w:ascii="Times New Roman" w:hAnsi="Times New Roman" w:cs="Times New Roman"/>
          <w:sz w:val="24"/>
          <w:szCs w:val="24"/>
        </w:rPr>
        <w:t>подписанных усиленной квалифицированной электронной подписью</w:t>
      </w:r>
      <w:proofErr w:type="gramStart"/>
      <w:r w:rsidRPr="00777532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777532">
        <w:rPr>
          <w:rFonts w:ascii="Times New Roman" w:hAnsi="Times New Roman" w:cs="Times New Roman"/>
          <w:sz w:val="24"/>
          <w:szCs w:val="24"/>
        </w:rPr>
        <w:t>;</w:t>
      </w:r>
    </w:p>
    <w:p w:rsidR="00777532" w:rsidRDefault="00777532" w:rsidP="001B2C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53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B2CD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777532">
        <w:rPr>
          <w:rFonts w:ascii="Times New Roman" w:hAnsi="Times New Roman" w:cs="Times New Roman"/>
          <w:color w:val="000000"/>
          <w:sz w:val="24"/>
          <w:szCs w:val="24"/>
        </w:rPr>
        <w:t xml:space="preserve">. подпункт </w:t>
      </w:r>
      <w:r w:rsidRPr="00777532">
        <w:rPr>
          <w:rFonts w:ascii="Times New Roman" w:hAnsi="Times New Roman" w:cs="Times New Roman"/>
          <w:sz w:val="24"/>
          <w:szCs w:val="24"/>
        </w:rPr>
        <w:t xml:space="preserve">3.8.5 пункта 3.8.  «Оформление результатов проверки» раздела </w:t>
      </w:r>
      <w:r w:rsidRPr="00777532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777532">
        <w:rPr>
          <w:rFonts w:ascii="Times New Roman" w:hAnsi="Times New Roman" w:cs="Times New Roman"/>
          <w:bCs/>
          <w:sz w:val="24"/>
          <w:szCs w:val="24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proofErr w:type="gramStart"/>
      <w:r w:rsidRPr="00777532">
        <w:rPr>
          <w:rFonts w:ascii="Times New Roman" w:hAnsi="Times New Roman" w:cs="Times New Roman"/>
          <w:bCs/>
          <w:sz w:val="24"/>
          <w:szCs w:val="24"/>
        </w:rPr>
        <w:t>»</w:t>
      </w:r>
      <w:r w:rsidRPr="00777532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777532">
        <w:rPr>
          <w:rFonts w:ascii="Times New Roman" w:hAnsi="Times New Roman" w:cs="Times New Roman"/>
          <w:color w:val="000000"/>
          <w:sz w:val="24"/>
          <w:szCs w:val="24"/>
        </w:rPr>
        <w:t xml:space="preserve">ополнить словами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77532">
        <w:rPr>
          <w:rFonts w:ascii="Times New Roman" w:hAnsi="Times New Roman" w:cs="Times New Roman"/>
          <w:sz w:val="24"/>
          <w:szCs w:val="24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Pr="00777532">
        <w:rPr>
          <w:rFonts w:ascii="Times New Roman" w:hAnsi="Times New Roman" w:cs="Times New Roman"/>
          <w:sz w:val="24"/>
          <w:szCs w:val="24"/>
        </w:rPr>
        <w:t>.»;</w:t>
      </w:r>
    </w:p>
    <w:p w:rsidR="00777532" w:rsidRPr="00777532" w:rsidRDefault="00777532" w:rsidP="007775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777532">
        <w:rPr>
          <w:rFonts w:ascii="Times New Roman" w:hAnsi="Times New Roman" w:cs="Times New Roman"/>
          <w:sz w:val="24"/>
          <w:szCs w:val="24"/>
        </w:rPr>
        <w:t>1.</w:t>
      </w:r>
      <w:r w:rsidR="001B2CD6">
        <w:rPr>
          <w:rFonts w:ascii="Times New Roman" w:hAnsi="Times New Roman" w:cs="Times New Roman"/>
          <w:sz w:val="24"/>
          <w:szCs w:val="24"/>
        </w:rPr>
        <w:t>12</w:t>
      </w:r>
      <w:r w:rsidRPr="00777532">
        <w:rPr>
          <w:rFonts w:ascii="Times New Roman" w:hAnsi="Times New Roman" w:cs="Times New Roman"/>
          <w:sz w:val="24"/>
          <w:szCs w:val="24"/>
        </w:rPr>
        <w:t xml:space="preserve">. </w:t>
      </w:r>
      <w:r w:rsidRPr="00777532">
        <w:rPr>
          <w:rFonts w:ascii="Times New Roman" w:hAnsi="Times New Roman" w:cs="Times New Roman"/>
          <w:color w:val="000000"/>
          <w:sz w:val="24"/>
          <w:szCs w:val="24"/>
        </w:rPr>
        <w:t xml:space="preserve">подпункт </w:t>
      </w:r>
      <w:r w:rsidRPr="00777532">
        <w:rPr>
          <w:rFonts w:ascii="Times New Roman" w:hAnsi="Times New Roman" w:cs="Times New Roman"/>
          <w:sz w:val="24"/>
          <w:szCs w:val="24"/>
        </w:rPr>
        <w:t xml:space="preserve">3.8.11  пункта 3.8.  «Оформление результатов проверки» раздела </w:t>
      </w:r>
      <w:r w:rsidRPr="00777532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777532">
        <w:rPr>
          <w:rFonts w:ascii="Times New Roman" w:hAnsi="Times New Roman" w:cs="Times New Roman"/>
          <w:bCs/>
          <w:sz w:val="24"/>
          <w:szCs w:val="24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proofErr w:type="gramStart"/>
      <w:r w:rsidRPr="00777532">
        <w:rPr>
          <w:rFonts w:ascii="Times New Roman" w:hAnsi="Times New Roman" w:cs="Times New Roman"/>
          <w:bCs/>
          <w:sz w:val="24"/>
          <w:szCs w:val="24"/>
        </w:rPr>
        <w:t>»</w:t>
      </w:r>
      <w:r w:rsidRPr="00777532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777532">
        <w:rPr>
          <w:rFonts w:ascii="Times New Roman" w:hAnsi="Times New Roman" w:cs="Times New Roman"/>
          <w:color w:val="000000"/>
          <w:sz w:val="24"/>
          <w:szCs w:val="24"/>
        </w:rPr>
        <w:t xml:space="preserve">ополнить словами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bookmarkStart w:id="0" w:name="_GoBack"/>
      <w:r w:rsidRPr="00777532">
        <w:rPr>
          <w:rFonts w:ascii="Times New Roman" w:hAnsi="Times New Roman" w:cs="Times New Roman"/>
          <w:sz w:val="24"/>
          <w:szCs w:val="24"/>
        </w:rPr>
        <w:t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  <w:bookmarkEnd w:id="0"/>
      <w:r>
        <w:rPr>
          <w:rFonts w:ascii="Times New Roman" w:hAnsi="Times New Roman" w:cs="Times New Roman"/>
          <w:sz w:val="24"/>
          <w:szCs w:val="24"/>
        </w:rPr>
        <w:t>».</w:t>
      </w:r>
    </w:p>
    <w:p w:rsidR="002F6D51" w:rsidRPr="004E01D8" w:rsidRDefault="002F6D51" w:rsidP="00796208">
      <w:pPr>
        <w:autoSpaceDE w:val="0"/>
        <w:ind w:firstLine="695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>2</w:t>
      </w:r>
      <w:r w:rsidRPr="004E01D8">
        <w:rPr>
          <w:color w:val="000000"/>
          <w:lang w:eastAsia="en-US" w:bidi="en-US"/>
        </w:rPr>
        <w:t xml:space="preserve">. </w:t>
      </w:r>
      <w:r>
        <w:rPr>
          <w:color w:val="000000"/>
          <w:lang w:eastAsia="en-US" w:bidi="en-US"/>
        </w:rPr>
        <w:t>Постановление обнародовать и разместить на официальном сайте Администрации сельского поселения Унъюган, в информационно-телекоммуникационной сети общего пользования (компьютерной сети «Интернет»).</w:t>
      </w:r>
    </w:p>
    <w:p w:rsidR="002F6D51" w:rsidRPr="004E01D8" w:rsidRDefault="006D42CB" w:rsidP="002F6D51">
      <w:pPr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3. </w:t>
      </w:r>
      <w:r w:rsidR="002F6D51">
        <w:rPr>
          <w:color w:val="000000"/>
          <w:lang w:eastAsia="en-US" w:bidi="en-US"/>
        </w:rPr>
        <w:t>Постановление вступает в силу после его обнародования.</w:t>
      </w:r>
    </w:p>
    <w:p w:rsidR="002F6D51" w:rsidRDefault="002F6D51" w:rsidP="002F6D51">
      <w:pPr>
        <w:autoSpaceDE w:val="0"/>
        <w:ind w:firstLine="708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4. </w:t>
      </w:r>
      <w:proofErr w:type="gramStart"/>
      <w:r>
        <w:rPr>
          <w:color w:val="000000"/>
          <w:lang w:eastAsia="en-US" w:bidi="en-US"/>
        </w:rPr>
        <w:t>Контроль за</w:t>
      </w:r>
      <w:proofErr w:type="gramEnd"/>
      <w:r>
        <w:rPr>
          <w:color w:val="000000"/>
          <w:lang w:eastAsia="en-US" w:bidi="en-US"/>
        </w:rPr>
        <w:t xml:space="preserve"> ис</w:t>
      </w:r>
      <w:r w:rsidRPr="004E01D8">
        <w:rPr>
          <w:color w:val="000000"/>
          <w:lang w:eastAsia="en-US" w:bidi="en-US"/>
        </w:rPr>
        <w:t xml:space="preserve">полнением постановления возложить </w:t>
      </w:r>
      <w:r>
        <w:rPr>
          <w:color w:val="000000"/>
          <w:lang w:eastAsia="en-US" w:bidi="en-US"/>
        </w:rPr>
        <w:t>на заместителя главы поселения по строительству и ЖКХ, заведующего отделом обеспечения жизнедеятельности и управления муниципальным имуществом Балабанову Л.В.</w:t>
      </w:r>
    </w:p>
    <w:p w:rsidR="00B550EE" w:rsidRDefault="00B550EE" w:rsidP="00CB6A41">
      <w:pPr>
        <w:ind w:firstLine="708"/>
        <w:jc w:val="both"/>
      </w:pPr>
    </w:p>
    <w:p w:rsidR="00B550EE" w:rsidRDefault="00B550EE" w:rsidP="002F6D51">
      <w:pPr>
        <w:jc w:val="both"/>
      </w:pPr>
    </w:p>
    <w:p w:rsidR="00665906" w:rsidRPr="0063122C" w:rsidRDefault="00665906" w:rsidP="00CB6A41">
      <w:pPr>
        <w:jc w:val="both"/>
        <w:rPr>
          <w:sz w:val="16"/>
          <w:szCs w:val="16"/>
        </w:rPr>
      </w:pPr>
    </w:p>
    <w:p w:rsidR="00224865" w:rsidRPr="00D72B6B" w:rsidRDefault="00224865" w:rsidP="00CB6A41">
      <w:pPr>
        <w:tabs>
          <w:tab w:val="left" w:pos="6735"/>
        </w:tabs>
        <w:jc w:val="both"/>
      </w:pPr>
      <w:r>
        <w:t xml:space="preserve">Глава </w:t>
      </w:r>
      <w:r w:rsidR="00EF33E9">
        <w:t xml:space="preserve">сельского </w:t>
      </w:r>
      <w:r>
        <w:t xml:space="preserve">поселения </w:t>
      </w:r>
      <w:r w:rsidR="00D72B6B">
        <w:t xml:space="preserve"> Унъюган                                                               </w:t>
      </w:r>
      <w:r w:rsidR="002F6D51">
        <w:t>В.И. Деркач</w:t>
      </w:r>
    </w:p>
    <w:p w:rsidR="00224865" w:rsidRDefault="00224865" w:rsidP="00CB6A41">
      <w:pPr>
        <w:jc w:val="both"/>
      </w:pPr>
    </w:p>
    <w:p w:rsidR="00224865" w:rsidRDefault="00224865" w:rsidP="00224865">
      <w:pPr>
        <w:ind w:firstLine="708"/>
      </w:pPr>
    </w:p>
    <w:p w:rsidR="00665906" w:rsidRDefault="00665906" w:rsidP="00224865">
      <w:pPr>
        <w:ind w:firstLine="708"/>
      </w:pPr>
    </w:p>
    <w:p w:rsidR="00665906" w:rsidRDefault="00665906" w:rsidP="00224865">
      <w:pPr>
        <w:ind w:firstLine="708"/>
      </w:pPr>
    </w:p>
    <w:p w:rsidR="00665906" w:rsidRDefault="00665906" w:rsidP="002F6D51"/>
    <w:p w:rsidR="00DC623F" w:rsidRDefault="00DC623F" w:rsidP="00224865">
      <w:pPr>
        <w:ind w:firstLine="708"/>
      </w:pPr>
    </w:p>
    <w:p w:rsidR="00796208" w:rsidRDefault="00796208" w:rsidP="00224865">
      <w:pPr>
        <w:ind w:firstLine="708"/>
      </w:pPr>
    </w:p>
    <w:p w:rsidR="00796208" w:rsidRDefault="00796208" w:rsidP="00224865">
      <w:pPr>
        <w:ind w:firstLine="708"/>
      </w:pPr>
    </w:p>
    <w:p w:rsidR="00796208" w:rsidRDefault="00796208" w:rsidP="00224865">
      <w:pPr>
        <w:ind w:firstLine="708"/>
      </w:pPr>
    </w:p>
    <w:p w:rsidR="00796208" w:rsidRDefault="00796208" w:rsidP="00224865">
      <w:pPr>
        <w:ind w:firstLine="708"/>
      </w:pPr>
    </w:p>
    <w:p w:rsidR="00796208" w:rsidRDefault="00796208" w:rsidP="00224865">
      <w:pPr>
        <w:ind w:firstLine="708"/>
      </w:pPr>
    </w:p>
    <w:p w:rsidR="00796208" w:rsidRDefault="00796208" w:rsidP="00224865">
      <w:pPr>
        <w:ind w:firstLine="708"/>
      </w:pPr>
    </w:p>
    <w:p w:rsidR="00796208" w:rsidRDefault="00796208" w:rsidP="00224865">
      <w:pPr>
        <w:ind w:firstLine="708"/>
      </w:pPr>
    </w:p>
    <w:p w:rsidR="00796208" w:rsidRDefault="00796208" w:rsidP="00796208"/>
    <w:p w:rsidR="00796208" w:rsidRDefault="00796208" w:rsidP="00224865">
      <w:pPr>
        <w:ind w:firstLine="708"/>
      </w:pPr>
    </w:p>
    <w:p w:rsidR="00B550EE" w:rsidRDefault="00B550EE" w:rsidP="007124BE"/>
    <w:p w:rsidR="00A05484" w:rsidRDefault="00A05484" w:rsidP="007124BE"/>
    <w:p w:rsidR="00A05484" w:rsidRDefault="00A05484" w:rsidP="007124BE"/>
    <w:sectPr w:rsidR="00A05484" w:rsidSect="00E33B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3E"/>
    <w:multiLevelType w:val="hybridMultilevel"/>
    <w:tmpl w:val="3A9E21A6"/>
    <w:lvl w:ilvl="0" w:tplc="43544502">
      <w:numFmt w:val="none"/>
      <w:lvlText w:val=""/>
      <w:lvlJc w:val="left"/>
      <w:pPr>
        <w:tabs>
          <w:tab w:val="num" w:pos="360"/>
        </w:tabs>
      </w:pPr>
    </w:lvl>
    <w:lvl w:ilvl="1" w:tplc="CBEE21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2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A7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E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D80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2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502F29"/>
    <w:multiLevelType w:val="hybridMultilevel"/>
    <w:tmpl w:val="D944C3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5EC541E"/>
    <w:multiLevelType w:val="hybridMultilevel"/>
    <w:tmpl w:val="E8A6CAEA"/>
    <w:lvl w:ilvl="0" w:tplc="A03CAA38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">
    <w:nsid w:val="3A1500D9"/>
    <w:multiLevelType w:val="hybridMultilevel"/>
    <w:tmpl w:val="54106C0E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4">
    <w:nsid w:val="60172ADB"/>
    <w:multiLevelType w:val="multilevel"/>
    <w:tmpl w:val="CA56ED70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6"/>
        </w:tabs>
        <w:ind w:left="11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6"/>
        </w:tabs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6"/>
        </w:tabs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6"/>
        </w:tabs>
        <w:ind w:left="249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4A6AF9"/>
    <w:rsid w:val="0000697C"/>
    <w:rsid w:val="0001586F"/>
    <w:rsid w:val="00017C8C"/>
    <w:rsid w:val="00023F33"/>
    <w:rsid w:val="00024D56"/>
    <w:rsid w:val="000259EF"/>
    <w:rsid w:val="000268E0"/>
    <w:rsid w:val="00031735"/>
    <w:rsid w:val="00033012"/>
    <w:rsid w:val="00033BD2"/>
    <w:rsid w:val="00057097"/>
    <w:rsid w:val="00057B64"/>
    <w:rsid w:val="000667CF"/>
    <w:rsid w:val="000752AA"/>
    <w:rsid w:val="00084D02"/>
    <w:rsid w:val="00093D62"/>
    <w:rsid w:val="00093E77"/>
    <w:rsid w:val="00094BE1"/>
    <w:rsid w:val="000A1D6B"/>
    <w:rsid w:val="000B0804"/>
    <w:rsid w:val="000B1158"/>
    <w:rsid w:val="000C3A54"/>
    <w:rsid w:val="000C7EA1"/>
    <w:rsid w:val="000D11B9"/>
    <w:rsid w:val="000D171B"/>
    <w:rsid w:val="000D3C9F"/>
    <w:rsid w:val="000D6D23"/>
    <w:rsid w:val="000D729E"/>
    <w:rsid w:val="000E1954"/>
    <w:rsid w:val="000E6E55"/>
    <w:rsid w:val="000F0805"/>
    <w:rsid w:val="000F5796"/>
    <w:rsid w:val="000F78F5"/>
    <w:rsid w:val="001044C0"/>
    <w:rsid w:val="00106AEA"/>
    <w:rsid w:val="001130F6"/>
    <w:rsid w:val="001161BF"/>
    <w:rsid w:val="00117583"/>
    <w:rsid w:val="00122FFD"/>
    <w:rsid w:val="00126093"/>
    <w:rsid w:val="00131CAD"/>
    <w:rsid w:val="0013536A"/>
    <w:rsid w:val="00135897"/>
    <w:rsid w:val="00135DCE"/>
    <w:rsid w:val="00147A01"/>
    <w:rsid w:val="001509C6"/>
    <w:rsid w:val="0015323D"/>
    <w:rsid w:val="001546FD"/>
    <w:rsid w:val="00157AF6"/>
    <w:rsid w:val="00164CFB"/>
    <w:rsid w:val="00167575"/>
    <w:rsid w:val="001768CB"/>
    <w:rsid w:val="00177150"/>
    <w:rsid w:val="001858AA"/>
    <w:rsid w:val="00186AFA"/>
    <w:rsid w:val="001932B5"/>
    <w:rsid w:val="00196DA3"/>
    <w:rsid w:val="001B21A2"/>
    <w:rsid w:val="001B2CD6"/>
    <w:rsid w:val="001B6E0C"/>
    <w:rsid w:val="001B770B"/>
    <w:rsid w:val="001C3772"/>
    <w:rsid w:val="001C3A4F"/>
    <w:rsid w:val="001C69E0"/>
    <w:rsid w:val="001D223F"/>
    <w:rsid w:val="001D2406"/>
    <w:rsid w:val="001D33BC"/>
    <w:rsid w:val="001D7342"/>
    <w:rsid w:val="001D7F36"/>
    <w:rsid w:val="001F681F"/>
    <w:rsid w:val="0020210C"/>
    <w:rsid w:val="00204305"/>
    <w:rsid w:val="002117BE"/>
    <w:rsid w:val="00220B0A"/>
    <w:rsid w:val="00224865"/>
    <w:rsid w:val="00235844"/>
    <w:rsid w:val="0024035A"/>
    <w:rsid w:val="00241B31"/>
    <w:rsid w:val="00245E72"/>
    <w:rsid w:val="00246649"/>
    <w:rsid w:val="002477B7"/>
    <w:rsid w:val="00252169"/>
    <w:rsid w:val="0026408C"/>
    <w:rsid w:val="002721FE"/>
    <w:rsid w:val="0027459B"/>
    <w:rsid w:val="00275A69"/>
    <w:rsid w:val="002807E9"/>
    <w:rsid w:val="00280F49"/>
    <w:rsid w:val="0029277E"/>
    <w:rsid w:val="0029478A"/>
    <w:rsid w:val="002B20C0"/>
    <w:rsid w:val="002B4F95"/>
    <w:rsid w:val="002B5038"/>
    <w:rsid w:val="002D25B6"/>
    <w:rsid w:val="002E2788"/>
    <w:rsid w:val="002E5E8B"/>
    <w:rsid w:val="002E7F24"/>
    <w:rsid w:val="002F01D7"/>
    <w:rsid w:val="002F236F"/>
    <w:rsid w:val="002F6D51"/>
    <w:rsid w:val="003035A6"/>
    <w:rsid w:val="003051B3"/>
    <w:rsid w:val="0031536E"/>
    <w:rsid w:val="0032541B"/>
    <w:rsid w:val="00327B24"/>
    <w:rsid w:val="00330E02"/>
    <w:rsid w:val="0033712D"/>
    <w:rsid w:val="00342821"/>
    <w:rsid w:val="00356DAE"/>
    <w:rsid w:val="00361255"/>
    <w:rsid w:val="003729BB"/>
    <w:rsid w:val="003752D7"/>
    <w:rsid w:val="0037674C"/>
    <w:rsid w:val="003801C2"/>
    <w:rsid w:val="00380AEF"/>
    <w:rsid w:val="003852C5"/>
    <w:rsid w:val="00386E13"/>
    <w:rsid w:val="003A3966"/>
    <w:rsid w:val="003A6A87"/>
    <w:rsid w:val="003B3F96"/>
    <w:rsid w:val="003B4C29"/>
    <w:rsid w:val="003C01BF"/>
    <w:rsid w:val="003C073C"/>
    <w:rsid w:val="003C1926"/>
    <w:rsid w:val="003C195A"/>
    <w:rsid w:val="003C4619"/>
    <w:rsid w:val="003D1E39"/>
    <w:rsid w:val="003E4C7D"/>
    <w:rsid w:val="003F14C5"/>
    <w:rsid w:val="003F4211"/>
    <w:rsid w:val="00401C94"/>
    <w:rsid w:val="004048B5"/>
    <w:rsid w:val="004076DD"/>
    <w:rsid w:val="004108A2"/>
    <w:rsid w:val="00411DB4"/>
    <w:rsid w:val="004207AC"/>
    <w:rsid w:val="0042500D"/>
    <w:rsid w:val="004253BD"/>
    <w:rsid w:val="00443CB8"/>
    <w:rsid w:val="00444B53"/>
    <w:rsid w:val="00447484"/>
    <w:rsid w:val="004566C7"/>
    <w:rsid w:val="00457302"/>
    <w:rsid w:val="00462717"/>
    <w:rsid w:val="00466924"/>
    <w:rsid w:val="0046788A"/>
    <w:rsid w:val="004744D0"/>
    <w:rsid w:val="00474787"/>
    <w:rsid w:val="00475484"/>
    <w:rsid w:val="00476E2F"/>
    <w:rsid w:val="00492CC4"/>
    <w:rsid w:val="00495477"/>
    <w:rsid w:val="004963B8"/>
    <w:rsid w:val="004A0306"/>
    <w:rsid w:val="004A2AF7"/>
    <w:rsid w:val="004A3B8B"/>
    <w:rsid w:val="004A6A06"/>
    <w:rsid w:val="004A6AF9"/>
    <w:rsid w:val="004A7129"/>
    <w:rsid w:val="004B3157"/>
    <w:rsid w:val="004B74FA"/>
    <w:rsid w:val="004C2C1F"/>
    <w:rsid w:val="004D201B"/>
    <w:rsid w:val="004D3F03"/>
    <w:rsid w:val="004E7ACA"/>
    <w:rsid w:val="004F2021"/>
    <w:rsid w:val="004F24A3"/>
    <w:rsid w:val="004F697A"/>
    <w:rsid w:val="004F737F"/>
    <w:rsid w:val="004F79C7"/>
    <w:rsid w:val="004F7D28"/>
    <w:rsid w:val="005024C0"/>
    <w:rsid w:val="005074AF"/>
    <w:rsid w:val="0052155C"/>
    <w:rsid w:val="0052308A"/>
    <w:rsid w:val="00537CA0"/>
    <w:rsid w:val="005503E4"/>
    <w:rsid w:val="005512C9"/>
    <w:rsid w:val="00551805"/>
    <w:rsid w:val="005524FF"/>
    <w:rsid w:val="00556611"/>
    <w:rsid w:val="005573F4"/>
    <w:rsid w:val="00561501"/>
    <w:rsid w:val="005633CC"/>
    <w:rsid w:val="005656B0"/>
    <w:rsid w:val="00571F59"/>
    <w:rsid w:val="00581707"/>
    <w:rsid w:val="00591AB7"/>
    <w:rsid w:val="00592400"/>
    <w:rsid w:val="00593492"/>
    <w:rsid w:val="00597481"/>
    <w:rsid w:val="005A4677"/>
    <w:rsid w:val="005B0C9A"/>
    <w:rsid w:val="005B488A"/>
    <w:rsid w:val="005C1283"/>
    <w:rsid w:val="005C1EB5"/>
    <w:rsid w:val="005C2922"/>
    <w:rsid w:val="005C2EC7"/>
    <w:rsid w:val="005C64FB"/>
    <w:rsid w:val="005E1119"/>
    <w:rsid w:val="005E479B"/>
    <w:rsid w:val="005E71E2"/>
    <w:rsid w:val="005F2A6E"/>
    <w:rsid w:val="005F495E"/>
    <w:rsid w:val="00601E20"/>
    <w:rsid w:val="006122BF"/>
    <w:rsid w:val="00614A1E"/>
    <w:rsid w:val="00623281"/>
    <w:rsid w:val="006264D4"/>
    <w:rsid w:val="00627C09"/>
    <w:rsid w:val="0063122C"/>
    <w:rsid w:val="0063285B"/>
    <w:rsid w:val="00636E70"/>
    <w:rsid w:val="00637D02"/>
    <w:rsid w:val="006537D2"/>
    <w:rsid w:val="00655537"/>
    <w:rsid w:val="00661662"/>
    <w:rsid w:val="00665906"/>
    <w:rsid w:val="0067240B"/>
    <w:rsid w:val="006857B7"/>
    <w:rsid w:val="006873E6"/>
    <w:rsid w:val="006940D9"/>
    <w:rsid w:val="006B34A1"/>
    <w:rsid w:val="006B6599"/>
    <w:rsid w:val="006B72E8"/>
    <w:rsid w:val="006C52D6"/>
    <w:rsid w:val="006C57D9"/>
    <w:rsid w:val="006D110D"/>
    <w:rsid w:val="006D42CB"/>
    <w:rsid w:val="006D4574"/>
    <w:rsid w:val="006D55F7"/>
    <w:rsid w:val="006D7094"/>
    <w:rsid w:val="006D7409"/>
    <w:rsid w:val="006E0E15"/>
    <w:rsid w:val="006E1AEE"/>
    <w:rsid w:val="006E73C0"/>
    <w:rsid w:val="006F0F59"/>
    <w:rsid w:val="006F1C84"/>
    <w:rsid w:val="006F488B"/>
    <w:rsid w:val="0071203D"/>
    <w:rsid w:val="007124BE"/>
    <w:rsid w:val="00723447"/>
    <w:rsid w:val="00745C3D"/>
    <w:rsid w:val="0074608E"/>
    <w:rsid w:val="0076576F"/>
    <w:rsid w:val="00767902"/>
    <w:rsid w:val="0077248C"/>
    <w:rsid w:val="00772DB2"/>
    <w:rsid w:val="00775756"/>
    <w:rsid w:val="007763AC"/>
    <w:rsid w:val="00777532"/>
    <w:rsid w:val="00796208"/>
    <w:rsid w:val="007974B7"/>
    <w:rsid w:val="007A2CAE"/>
    <w:rsid w:val="007A3CB0"/>
    <w:rsid w:val="007B244F"/>
    <w:rsid w:val="007B31D8"/>
    <w:rsid w:val="007B6FE5"/>
    <w:rsid w:val="007C2872"/>
    <w:rsid w:val="007E0B91"/>
    <w:rsid w:val="007E1FF7"/>
    <w:rsid w:val="007E5245"/>
    <w:rsid w:val="007F1770"/>
    <w:rsid w:val="007F4A56"/>
    <w:rsid w:val="00800E48"/>
    <w:rsid w:val="0080135B"/>
    <w:rsid w:val="00812D3F"/>
    <w:rsid w:val="00820B83"/>
    <w:rsid w:val="008220E2"/>
    <w:rsid w:val="008345B9"/>
    <w:rsid w:val="00834CC0"/>
    <w:rsid w:val="00834E9A"/>
    <w:rsid w:val="00837B10"/>
    <w:rsid w:val="00845E78"/>
    <w:rsid w:val="00846AF4"/>
    <w:rsid w:val="008475ED"/>
    <w:rsid w:val="00856BF9"/>
    <w:rsid w:val="00865562"/>
    <w:rsid w:val="008668CE"/>
    <w:rsid w:val="008704E6"/>
    <w:rsid w:val="0087115B"/>
    <w:rsid w:val="00876D89"/>
    <w:rsid w:val="00877F50"/>
    <w:rsid w:val="00883410"/>
    <w:rsid w:val="00891502"/>
    <w:rsid w:val="00894EC1"/>
    <w:rsid w:val="008976D9"/>
    <w:rsid w:val="00897F06"/>
    <w:rsid w:val="008A2430"/>
    <w:rsid w:val="008B60DC"/>
    <w:rsid w:val="008B6633"/>
    <w:rsid w:val="008C42BF"/>
    <w:rsid w:val="008D2EE3"/>
    <w:rsid w:val="008D4F69"/>
    <w:rsid w:val="008D50F3"/>
    <w:rsid w:val="008F3BB1"/>
    <w:rsid w:val="008F4959"/>
    <w:rsid w:val="008F6A91"/>
    <w:rsid w:val="00902A84"/>
    <w:rsid w:val="00905DE8"/>
    <w:rsid w:val="00920FE3"/>
    <w:rsid w:val="00921C61"/>
    <w:rsid w:val="00923D3F"/>
    <w:rsid w:val="00924D16"/>
    <w:rsid w:val="00933EDC"/>
    <w:rsid w:val="00942A1C"/>
    <w:rsid w:val="0094305C"/>
    <w:rsid w:val="00950F45"/>
    <w:rsid w:val="00957622"/>
    <w:rsid w:val="009759A8"/>
    <w:rsid w:val="00984739"/>
    <w:rsid w:val="00984F1C"/>
    <w:rsid w:val="0099661C"/>
    <w:rsid w:val="009A1217"/>
    <w:rsid w:val="009A2191"/>
    <w:rsid w:val="009A73DB"/>
    <w:rsid w:val="009B5536"/>
    <w:rsid w:val="009C043C"/>
    <w:rsid w:val="009E0DCD"/>
    <w:rsid w:val="009E26A3"/>
    <w:rsid w:val="009E6056"/>
    <w:rsid w:val="009E6840"/>
    <w:rsid w:val="00A00310"/>
    <w:rsid w:val="00A03562"/>
    <w:rsid w:val="00A045CA"/>
    <w:rsid w:val="00A0492A"/>
    <w:rsid w:val="00A05484"/>
    <w:rsid w:val="00A0576F"/>
    <w:rsid w:val="00A17A24"/>
    <w:rsid w:val="00A262BE"/>
    <w:rsid w:val="00A26678"/>
    <w:rsid w:val="00A26DBE"/>
    <w:rsid w:val="00A26F76"/>
    <w:rsid w:val="00A35BB5"/>
    <w:rsid w:val="00A45029"/>
    <w:rsid w:val="00A4570B"/>
    <w:rsid w:val="00A47DA9"/>
    <w:rsid w:val="00A61094"/>
    <w:rsid w:val="00A62E98"/>
    <w:rsid w:val="00A7620F"/>
    <w:rsid w:val="00A86060"/>
    <w:rsid w:val="00A90172"/>
    <w:rsid w:val="00A97E56"/>
    <w:rsid w:val="00AB24AB"/>
    <w:rsid w:val="00AB51D1"/>
    <w:rsid w:val="00AC1877"/>
    <w:rsid w:val="00AC2B83"/>
    <w:rsid w:val="00AC7DFB"/>
    <w:rsid w:val="00AD2E43"/>
    <w:rsid w:val="00AD4741"/>
    <w:rsid w:val="00AD5146"/>
    <w:rsid w:val="00AE0A7E"/>
    <w:rsid w:val="00AF15EE"/>
    <w:rsid w:val="00AF4310"/>
    <w:rsid w:val="00AF6A95"/>
    <w:rsid w:val="00B01B21"/>
    <w:rsid w:val="00B02B09"/>
    <w:rsid w:val="00B05493"/>
    <w:rsid w:val="00B06F7A"/>
    <w:rsid w:val="00B12C9D"/>
    <w:rsid w:val="00B20AA7"/>
    <w:rsid w:val="00B25012"/>
    <w:rsid w:val="00B25642"/>
    <w:rsid w:val="00B267D0"/>
    <w:rsid w:val="00B35743"/>
    <w:rsid w:val="00B36E17"/>
    <w:rsid w:val="00B374DF"/>
    <w:rsid w:val="00B550EE"/>
    <w:rsid w:val="00B63890"/>
    <w:rsid w:val="00B755F5"/>
    <w:rsid w:val="00B8161B"/>
    <w:rsid w:val="00B838E3"/>
    <w:rsid w:val="00B87C63"/>
    <w:rsid w:val="00B907CA"/>
    <w:rsid w:val="00B9196B"/>
    <w:rsid w:val="00B94DC5"/>
    <w:rsid w:val="00BA162B"/>
    <w:rsid w:val="00BA3185"/>
    <w:rsid w:val="00BA4EA4"/>
    <w:rsid w:val="00BA7950"/>
    <w:rsid w:val="00BE4232"/>
    <w:rsid w:val="00BF4A78"/>
    <w:rsid w:val="00BF5660"/>
    <w:rsid w:val="00BF56B5"/>
    <w:rsid w:val="00BF62F9"/>
    <w:rsid w:val="00C00A4C"/>
    <w:rsid w:val="00C040ED"/>
    <w:rsid w:val="00C0620D"/>
    <w:rsid w:val="00C07812"/>
    <w:rsid w:val="00C12641"/>
    <w:rsid w:val="00C130B4"/>
    <w:rsid w:val="00C1469C"/>
    <w:rsid w:val="00C2257C"/>
    <w:rsid w:val="00C2310B"/>
    <w:rsid w:val="00C2517A"/>
    <w:rsid w:val="00C261B0"/>
    <w:rsid w:val="00C34E9F"/>
    <w:rsid w:val="00C35E26"/>
    <w:rsid w:val="00C463BD"/>
    <w:rsid w:val="00C50034"/>
    <w:rsid w:val="00C509BF"/>
    <w:rsid w:val="00C55FA7"/>
    <w:rsid w:val="00C56780"/>
    <w:rsid w:val="00C668C9"/>
    <w:rsid w:val="00C929F2"/>
    <w:rsid w:val="00C9305B"/>
    <w:rsid w:val="00C93ECF"/>
    <w:rsid w:val="00CB6A41"/>
    <w:rsid w:val="00CC2377"/>
    <w:rsid w:val="00CD3F53"/>
    <w:rsid w:val="00CE2267"/>
    <w:rsid w:val="00D10E8B"/>
    <w:rsid w:val="00D17A6D"/>
    <w:rsid w:val="00D2534C"/>
    <w:rsid w:val="00D3577C"/>
    <w:rsid w:val="00D40859"/>
    <w:rsid w:val="00D41880"/>
    <w:rsid w:val="00D4252D"/>
    <w:rsid w:val="00D50053"/>
    <w:rsid w:val="00D52AE7"/>
    <w:rsid w:val="00D6270C"/>
    <w:rsid w:val="00D65D5C"/>
    <w:rsid w:val="00D67B8F"/>
    <w:rsid w:val="00D67BC6"/>
    <w:rsid w:val="00D7070B"/>
    <w:rsid w:val="00D72B6B"/>
    <w:rsid w:val="00D73E59"/>
    <w:rsid w:val="00D90F28"/>
    <w:rsid w:val="00DB0A4D"/>
    <w:rsid w:val="00DB0CF3"/>
    <w:rsid w:val="00DB1CF0"/>
    <w:rsid w:val="00DB4F0A"/>
    <w:rsid w:val="00DB542E"/>
    <w:rsid w:val="00DC623F"/>
    <w:rsid w:val="00DC6C58"/>
    <w:rsid w:val="00DD097F"/>
    <w:rsid w:val="00DD3D61"/>
    <w:rsid w:val="00DD53EA"/>
    <w:rsid w:val="00DE54E6"/>
    <w:rsid w:val="00DE6E56"/>
    <w:rsid w:val="00DF0430"/>
    <w:rsid w:val="00DF09DA"/>
    <w:rsid w:val="00DF13E3"/>
    <w:rsid w:val="00DF18F6"/>
    <w:rsid w:val="00DF3086"/>
    <w:rsid w:val="00DF55AD"/>
    <w:rsid w:val="00E00087"/>
    <w:rsid w:val="00E03630"/>
    <w:rsid w:val="00E163A3"/>
    <w:rsid w:val="00E24771"/>
    <w:rsid w:val="00E30ED6"/>
    <w:rsid w:val="00E31B0A"/>
    <w:rsid w:val="00E31BA7"/>
    <w:rsid w:val="00E33B6D"/>
    <w:rsid w:val="00E41A1C"/>
    <w:rsid w:val="00E4396D"/>
    <w:rsid w:val="00E46ACC"/>
    <w:rsid w:val="00E4747B"/>
    <w:rsid w:val="00E50152"/>
    <w:rsid w:val="00E50204"/>
    <w:rsid w:val="00E67E9A"/>
    <w:rsid w:val="00E70351"/>
    <w:rsid w:val="00E71F89"/>
    <w:rsid w:val="00E75AF4"/>
    <w:rsid w:val="00E829BC"/>
    <w:rsid w:val="00E86BE0"/>
    <w:rsid w:val="00E92E19"/>
    <w:rsid w:val="00E953A0"/>
    <w:rsid w:val="00E97883"/>
    <w:rsid w:val="00EB1D3D"/>
    <w:rsid w:val="00EB2437"/>
    <w:rsid w:val="00EB3B38"/>
    <w:rsid w:val="00EC1093"/>
    <w:rsid w:val="00EC29EE"/>
    <w:rsid w:val="00EC313D"/>
    <w:rsid w:val="00EC7E63"/>
    <w:rsid w:val="00ED1EC3"/>
    <w:rsid w:val="00ED7B1C"/>
    <w:rsid w:val="00EE5B41"/>
    <w:rsid w:val="00EF33E9"/>
    <w:rsid w:val="00F12402"/>
    <w:rsid w:val="00F359DC"/>
    <w:rsid w:val="00F44EC1"/>
    <w:rsid w:val="00F45EDA"/>
    <w:rsid w:val="00F574C1"/>
    <w:rsid w:val="00F65867"/>
    <w:rsid w:val="00F70C5B"/>
    <w:rsid w:val="00F750E0"/>
    <w:rsid w:val="00F75B5A"/>
    <w:rsid w:val="00F771A0"/>
    <w:rsid w:val="00F77897"/>
    <w:rsid w:val="00F80962"/>
    <w:rsid w:val="00F81EF0"/>
    <w:rsid w:val="00F942C1"/>
    <w:rsid w:val="00FA69F1"/>
    <w:rsid w:val="00FC21F5"/>
    <w:rsid w:val="00FC4257"/>
    <w:rsid w:val="00FE0460"/>
    <w:rsid w:val="00FE7725"/>
    <w:rsid w:val="00FE7740"/>
    <w:rsid w:val="00FF5B10"/>
    <w:rsid w:val="00FF6F02"/>
    <w:rsid w:val="00FF7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Normal (Web)"/>
    <w:basedOn w:val="a"/>
    <w:unhideWhenUsed/>
    <w:rsid w:val="005B488A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A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AF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93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AF9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semiHidden/>
    <w:rsid w:val="004A6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4A6AF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60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0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6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E5020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 Знак2 Знак"/>
    <w:basedOn w:val="a"/>
    <w:rsid w:val="000752AA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7">
    <w:name w:val="Normal (Web)"/>
    <w:basedOn w:val="a"/>
    <w:unhideWhenUsed/>
    <w:rsid w:val="005B488A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1189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Лариса Викторовна</cp:lastModifiedBy>
  <cp:revision>3</cp:revision>
  <cp:lastPrinted>2016-02-13T08:44:00Z</cp:lastPrinted>
  <dcterms:created xsi:type="dcterms:W3CDTF">2016-06-24T05:55:00Z</dcterms:created>
  <dcterms:modified xsi:type="dcterms:W3CDTF">2016-06-24T09:57:00Z</dcterms:modified>
</cp:coreProperties>
</file>